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B8" w:rsidRPr="003D7BB8" w:rsidRDefault="003D7BB8" w:rsidP="003D7B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</w:t>
      </w:r>
      <w:proofErr w:type="gramStart"/>
      <w:r>
        <w:rPr>
          <w:rFonts w:ascii="Times New Roman" w:hAnsi="Times New Roman"/>
          <w:b/>
          <w:sz w:val="24"/>
          <w:szCs w:val="24"/>
        </w:rPr>
        <w:t>рабочей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програмее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родной (русский) язык 5-9 класс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sz w:val="24"/>
          <w:szCs w:val="24"/>
        </w:rPr>
        <w:t xml:space="preserve">Примерная рабочая программа по предмету «Родной (русский) язык» для учащихся 5-9 классов разработана на основе требований ФГОС ООО к личностным, </w:t>
      </w:r>
      <w:proofErr w:type="spellStart"/>
      <w:r w:rsidRPr="003D7BB8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3D7BB8">
        <w:rPr>
          <w:rFonts w:ascii="Times New Roman" w:hAnsi="Times New Roman"/>
          <w:sz w:val="24"/>
          <w:szCs w:val="24"/>
        </w:rPr>
        <w:t xml:space="preserve"> и предметным результатам освоения основной образовательной программы основного общего образования. В рабочей программе определена последовательность изучения тем по предмету «Родной (русский) язык» для учащихся 5-9 классов.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b/>
          <w:sz w:val="24"/>
          <w:szCs w:val="24"/>
        </w:rPr>
        <w:t>Цель примерной рабочей программы</w:t>
      </w:r>
      <w:r w:rsidRPr="003D7BB8">
        <w:rPr>
          <w:rFonts w:ascii="Times New Roman" w:hAnsi="Times New Roman"/>
          <w:sz w:val="24"/>
          <w:szCs w:val="24"/>
        </w:rPr>
        <w:t xml:space="preserve"> соотносится с главными задачами реализации Примерной основной образовательной программы основного общего образования: 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7BB8">
        <w:rPr>
          <w:rFonts w:ascii="Times New Roman" w:hAnsi="Times New Roman"/>
          <w:sz w:val="24"/>
          <w:szCs w:val="24"/>
        </w:rPr>
        <w:t>- воспитание ценностного отношения к родному (русскому) языку и родной (русской) литературе как хранителю культуры, включение в культурно-языковое поле своего народа;</w:t>
      </w:r>
      <w:proofErr w:type="gramEnd"/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7BB8">
        <w:rPr>
          <w:rFonts w:ascii="Times New Roman" w:hAnsi="Times New Roman"/>
          <w:sz w:val="24"/>
          <w:szCs w:val="24"/>
        </w:rPr>
        <w:t xml:space="preserve">- обогащение активного и потенциального словарного запаса, развитие у обучающихся культуры владения родным (русским) языком во всей полноте его функциональных возможностей в соответствии с нормами устной и письменной речи, правилами речевого этикета. </w:t>
      </w:r>
      <w:proofErr w:type="gramEnd"/>
    </w:p>
    <w:p w:rsid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sz w:val="24"/>
          <w:szCs w:val="24"/>
        </w:rPr>
        <w:t xml:space="preserve">Количество учебных часов на предмет «Родной (русский) язык» в неделю в 5-9 классах – </w:t>
      </w:r>
      <w:r>
        <w:rPr>
          <w:rFonts w:ascii="Times New Roman" w:hAnsi="Times New Roman"/>
          <w:sz w:val="24"/>
          <w:szCs w:val="24"/>
        </w:rPr>
        <w:t>1 час в первом полугодии</w:t>
      </w:r>
      <w:r w:rsidRPr="003D7BB8">
        <w:rPr>
          <w:rFonts w:ascii="Times New Roman" w:hAnsi="Times New Roman"/>
          <w:sz w:val="24"/>
          <w:szCs w:val="24"/>
        </w:rPr>
        <w:t xml:space="preserve">.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sz w:val="24"/>
          <w:szCs w:val="24"/>
        </w:rPr>
        <w:t>В течение каждого учебного года планируется проведение следующих видов контрольных работ: анализ устных ответов и письменных работ в тетради (тест, диктант, сочинение, изложение).</w:t>
      </w:r>
    </w:p>
    <w:p w:rsidR="003D7BB8" w:rsidRPr="003D7BB8" w:rsidRDefault="003D7BB8" w:rsidP="003D7B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D7BB8">
        <w:rPr>
          <w:rFonts w:ascii="Times New Roman" w:hAnsi="Times New Roman"/>
          <w:b/>
          <w:sz w:val="24"/>
          <w:szCs w:val="24"/>
        </w:rPr>
        <w:t xml:space="preserve">Содержание учебного предмета </w:t>
      </w:r>
    </w:p>
    <w:p w:rsidR="003D7BB8" w:rsidRPr="003D7BB8" w:rsidRDefault="003D7BB8" w:rsidP="003D7B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D7BB8">
        <w:rPr>
          <w:rFonts w:ascii="Times New Roman" w:hAnsi="Times New Roman"/>
          <w:b/>
          <w:sz w:val="24"/>
          <w:szCs w:val="24"/>
        </w:rPr>
        <w:t xml:space="preserve">5 класс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b/>
          <w:sz w:val="24"/>
          <w:szCs w:val="24"/>
        </w:rPr>
        <w:t>Русский алфавит (2 часа)</w:t>
      </w:r>
      <w:r w:rsidRPr="003D7BB8">
        <w:rPr>
          <w:rFonts w:ascii="Times New Roman" w:hAnsi="Times New Roman"/>
          <w:sz w:val="24"/>
          <w:szCs w:val="24"/>
        </w:rPr>
        <w:t xml:space="preserve">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sz w:val="24"/>
          <w:szCs w:val="24"/>
        </w:rPr>
        <w:t xml:space="preserve">Славянская письменность. Алфавит. Распространение письменности на Руси. Миссионерская деятельность Кирилла и </w:t>
      </w:r>
      <w:proofErr w:type="spellStart"/>
      <w:r w:rsidRPr="003D7BB8">
        <w:rPr>
          <w:rFonts w:ascii="Times New Roman" w:hAnsi="Times New Roman"/>
          <w:sz w:val="24"/>
          <w:szCs w:val="24"/>
        </w:rPr>
        <w:t>Мефодия</w:t>
      </w:r>
      <w:proofErr w:type="spellEnd"/>
      <w:r w:rsidRPr="003D7BB8">
        <w:rPr>
          <w:rFonts w:ascii="Times New Roman" w:hAnsi="Times New Roman"/>
          <w:sz w:val="24"/>
          <w:szCs w:val="24"/>
        </w:rPr>
        <w:t>. Влияние  византийской культуры на Древнюю Русь.  Петровский реформы: буквы ять, ижица(V), фит</w:t>
      </w:r>
      <w:proofErr w:type="gramStart"/>
      <w:r w:rsidRPr="003D7BB8">
        <w:rPr>
          <w:rFonts w:ascii="Times New Roman" w:hAnsi="Times New Roman"/>
          <w:sz w:val="24"/>
          <w:szCs w:val="24"/>
        </w:rPr>
        <w:t>а(</w:t>
      </w:r>
      <w:proofErr w:type="gramEnd"/>
      <w:r w:rsidRPr="003D7BB8">
        <w:rPr>
          <w:rFonts w:ascii="Times New Roman" w:hAnsi="Times New Roman"/>
          <w:sz w:val="24"/>
          <w:szCs w:val="24"/>
        </w:rPr>
        <w:t xml:space="preserve"> Ѳ ) и ер(ъ).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b/>
          <w:sz w:val="24"/>
          <w:szCs w:val="24"/>
        </w:rPr>
        <w:t>Речь и формы ее организации (8 часа)</w:t>
      </w:r>
      <w:r w:rsidRPr="003D7BB8">
        <w:rPr>
          <w:rFonts w:ascii="Times New Roman" w:hAnsi="Times New Roman"/>
          <w:sz w:val="24"/>
          <w:szCs w:val="24"/>
        </w:rPr>
        <w:t xml:space="preserve">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sz w:val="24"/>
          <w:szCs w:val="24"/>
        </w:rPr>
        <w:t xml:space="preserve">Речь и язык. Формы речи. Диалог, монолог. Пунктуация в предложениях с прямой речью и при диалоге. Речевой этикет. 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b/>
          <w:sz w:val="24"/>
          <w:szCs w:val="24"/>
        </w:rPr>
        <w:t>Текст и способы его создания (7 часа)</w:t>
      </w:r>
      <w:r w:rsidRPr="003D7BB8">
        <w:rPr>
          <w:rFonts w:ascii="Times New Roman" w:hAnsi="Times New Roman"/>
          <w:sz w:val="24"/>
          <w:szCs w:val="24"/>
        </w:rPr>
        <w:t xml:space="preserve">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sz w:val="24"/>
          <w:szCs w:val="24"/>
        </w:rPr>
        <w:t>Текст как продукт речевой деятельности и его признаки (</w:t>
      </w:r>
      <w:proofErr w:type="spellStart"/>
      <w:r w:rsidRPr="003D7BB8">
        <w:rPr>
          <w:rFonts w:ascii="Times New Roman" w:hAnsi="Times New Roman"/>
          <w:sz w:val="24"/>
          <w:szCs w:val="24"/>
        </w:rPr>
        <w:t>членимость</w:t>
      </w:r>
      <w:proofErr w:type="spellEnd"/>
      <w:r w:rsidRPr="003D7BB8">
        <w:rPr>
          <w:rFonts w:ascii="Times New Roman" w:hAnsi="Times New Roman"/>
          <w:sz w:val="24"/>
          <w:szCs w:val="24"/>
        </w:rPr>
        <w:t xml:space="preserve">, смысловая цельность, связность). Содержание текста: тема, проблема, идея. Средства связи предложений в тексте: синтаксические, морфологические, лексические. План: простой и сложный. Структурирование текста. Главная и второстепенная информация. Избыточная информация.  </w:t>
      </w:r>
    </w:p>
    <w:p w:rsidR="003D7BB8" w:rsidRPr="003D7BB8" w:rsidRDefault="003D7BB8" w:rsidP="003D7BB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b/>
          <w:sz w:val="24"/>
          <w:szCs w:val="24"/>
        </w:rPr>
        <w:t xml:space="preserve">6 класс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b/>
          <w:sz w:val="24"/>
          <w:szCs w:val="24"/>
        </w:rPr>
        <w:t>Типы речи (5 часа)</w:t>
      </w:r>
      <w:r w:rsidRPr="003D7BB8">
        <w:rPr>
          <w:rFonts w:ascii="Times New Roman" w:hAnsi="Times New Roman"/>
          <w:sz w:val="24"/>
          <w:szCs w:val="24"/>
        </w:rPr>
        <w:t xml:space="preserve">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sz w:val="24"/>
          <w:szCs w:val="24"/>
        </w:rPr>
        <w:t xml:space="preserve">Типы речи. Повествование, описание, рассуждение. Композиция текста. Композиция сочинения-рассуждения. Абзац – средство членения текст. </w:t>
      </w:r>
      <w:proofErr w:type="spellStart"/>
      <w:r w:rsidRPr="003D7BB8">
        <w:rPr>
          <w:rFonts w:ascii="Times New Roman" w:hAnsi="Times New Roman"/>
          <w:sz w:val="24"/>
          <w:szCs w:val="24"/>
        </w:rPr>
        <w:t>Микротема</w:t>
      </w:r>
      <w:proofErr w:type="spellEnd"/>
      <w:r w:rsidRPr="003D7BB8">
        <w:rPr>
          <w:rFonts w:ascii="Times New Roman" w:hAnsi="Times New Roman"/>
          <w:sz w:val="24"/>
          <w:szCs w:val="24"/>
        </w:rPr>
        <w:t xml:space="preserve">. Тезис. Доказательства, аргументы. Способы развития темы в тексте. 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b/>
          <w:sz w:val="24"/>
          <w:szCs w:val="24"/>
        </w:rPr>
        <w:t>Стили речи (12 часов)</w:t>
      </w:r>
      <w:r w:rsidRPr="003D7BB8">
        <w:rPr>
          <w:rFonts w:ascii="Times New Roman" w:hAnsi="Times New Roman"/>
          <w:sz w:val="24"/>
          <w:szCs w:val="24"/>
        </w:rPr>
        <w:t xml:space="preserve">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sz w:val="24"/>
          <w:szCs w:val="24"/>
        </w:rPr>
        <w:t xml:space="preserve">Стилистическая система русского литературного языка. 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 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 Особенности языка художественной литературы. </w:t>
      </w:r>
      <w:proofErr w:type="gramStart"/>
      <w:r w:rsidRPr="003D7BB8">
        <w:rPr>
          <w:rFonts w:ascii="Times New Roman" w:hAnsi="Times New Roman"/>
          <w:sz w:val="24"/>
          <w:szCs w:val="24"/>
        </w:rPr>
        <w:t xml:space="preserve">Основные жанры научного (отзыв, аннотация, выступление, доклад, статья, рецензия, реферат), публицистического (выступление, статья, интервью, очерк), официально-делового (расписка, доверенность, заявление, резюме) стилей, разговорной речи (рассказ, беседа, спор; личное письмо, </w:t>
      </w:r>
      <w:r w:rsidRPr="003D7BB8">
        <w:rPr>
          <w:rFonts w:ascii="Times New Roman" w:hAnsi="Times New Roman"/>
          <w:sz w:val="24"/>
          <w:szCs w:val="24"/>
        </w:rPr>
        <w:lastRenderedPageBreak/>
        <w:t>диалог).</w:t>
      </w:r>
      <w:proofErr w:type="gramEnd"/>
      <w:r w:rsidRPr="003D7BB8">
        <w:rPr>
          <w:rFonts w:ascii="Times New Roman" w:hAnsi="Times New Roman"/>
          <w:sz w:val="24"/>
          <w:szCs w:val="24"/>
        </w:rPr>
        <w:t xml:space="preserve"> Особенности рекламных текстов. Коммуникативный замысел рекламных текстов. Нарушение литературной нормы с целью достижения рекламного эффекта. Понятие слогана.  </w:t>
      </w:r>
    </w:p>
    <w:p w:rsidR="003D7BB8" w:rsidRPr="003D7BB8" w:rsidRDefault="003D7BB8" w:rsidP="003D7B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D7BB8">
        <w:rPr>
          <w:rFonts w:ascii="Times New Roman" w:hAnsi="Times New Roman"/>
          <w:b/>
          <w:sz w:val="24"/>
          <w:szCs w:val="24"/>
        </w:rPr>
        <w:t>7 класс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b/>
          <w:sz w:val="24"/>
          <w:szCs w:val="24"/>
        </w:rPr>
        <w:t>Тропы (8 часов)</w:t>
      </w:r>
      <w:r w:rsidRPr="003D7BB8">
        <w:rPr>
          <w:rFonts w:ascii="Times New Roman" w:hAnsi="Times New Roman"/>
          <w:sz w:val="24"/>
          <w:szCs w:val="24"/>
        </w:rPr>
        <w:t xml:space="preserve"> </w:t>
      </w:r>
    </w:p>
    <w:p w:rsid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sz w:val="24"/>
          <w:szCs w:val="24"/>
        </w:rPr>
        <w:t xml:space="preserve">Эпитет. Оценочные и устойчивые эпитеты. Сравнение. Сравнительный оборот, сравнительные союзы. Сравнение, выраженное творительным падежом имени существительного. Метафора. Олицетворение. Гипербола, литота, гротеск. Гротеск как особенность русских былин. Киносценарий. 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D7BB8">
        <w:rPr>
          <w:rFonts w:ascii="Times New Roman" w:hAnsi="Times New Roman"/>
          <w:b/>
          <w:sz w:val="24"/>
          <w:szCs w:val="24"/>
        </w:rPr>
        <w:t>Фигуры (4 часа)</w:t>
      </w:r>
      <w:r w:rsidRPr="003D7BB8">
        <w:rPr>
          <w:rFonts w:ascii="Times New Roman" w:hAnsi="Times New Roman"/>
          <w:sz w:val="24"/>
          <w:szCs w:val="24"/>
        </w:rPr>
        <w:t xml:space="preserve">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7BB8">
        <w:rPr>
          <w:rFonts w:ascii="Times New Roman" w:hAnsi="Times New Roman"/>
          <w:sz w:val="24"/>
          <w:szCs w:val="24"/>
        </w:rPr>
        <w:t>Инверсия, лексический повтор, оксюморон, анафора, эпифора, антитеза, градация, риторический вопрос, риторическое восклицание, риторическое обращение.</w:t>
      </w:r>
      <w:proofErr w:type="gramEnd"/>
      <w:r w:rsidRPr="003D7BB8">
        <w:rPr>
          <w:rFonts w:ascii="Times New Roman" w:hAnsi="Times New Roman"/>
          <w:sz w:val="24"/>
          <w:szCs w:val="24"/>
        </w:rPr>
        <w:t xml:space="preserve"> Синтаксический параллелизм.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b/>
          <w:sz w:val="24"/>
          <w:szCs w:val="24"/>
        </w:rPr>
        <w:t>Лексические средства выразительности (5 часов)</w:t>
      </w:r>
      <w:r w:rsidRPr="003D7BB8">
        <w:rPr>
          <w:rFonts w:ascii="Times New Roman" w:hAnsi="Times New Roman"/>
          <w:sz w:val="24"/>
          <w:szCs w:val="24"/>
        </w:rPr>
        <w:t xml:space="preserve">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sz w:val="24"/>
          <w:szCs w:val="24"/>
        </w:rPr>
        <w:t xml:space="preserve">Синонимы, антонимы, фразеологизмы, неологизмы. Окказиональная лексика. Стилистически сниженная лексика, разговорная лексика, просторечная. Книжная лексика. Жаргонизмы. Слова-паразиты. История русской фразеологии: как появились устойчивые обороты речи? Фразеологизм – отражение народной мудрости и житейского опыта. </w:t>
      </w:r>
    </w:p>
    <w:p w:rsidR="003D7BB8" w:rsidRPr="003D7BB8" w:rsidRDefault="003D7BB8" w:rsidP="003D7B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D7BB8">
        <w:rPr>
          <w:rFonts w:ascii="Times New Roman" w:hAnsi="Times New Roman"/>
          <w:b/>
          <w:sz w:val="24"/>
          <w:szCs w:val="24"/>
        </w:rPr>
        <w:t>8 класс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b/>
          <w:sz w:val="24"/>
          <w:szCs w:val="24"/>
        </w:rPr>
        <w:t>Стилистические нормы (6 часов)</w:t>
      </w:r>
      <w:r w:rsidRPr="003D7BB8">
        <w:rPr>
          <w:rFonts w:ascii="Times New Roman" w:hAnsi="Times New Roman"/>
          <w:sz w:val="24"/>
          <w:szCs w:val="24"/>
        </w:rPr>
        <w:t xml:space="preserve">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sz w:val="24"/>
          <w:szCs w:val="24"/>
        </w:rPr>
        <w:t xml:space="preserve">Коммуникативный замысел. Культура речи. Роль синонимов в обогащении речи. Антонимы. Омонимы и способ их отличия от многозначных слов. Благозвучие речи. Речевой этикет. Метонимия, синекдоха, перифраз и аллегория как способ усиления выразительности речи. 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b/>
          <w:sz w:val="24"/>
          <w:szCs w:val="24"/>
        </w:rPr>
        <w:t>Орфоэпические нормы (3 часа)</w:t>
      </w:r>
      <w:r w:rsidRPr="003D7BB8">
        <w:rPr>
          <w:rFonts w:ascii="Times New Roman" w:hAnsi="Times New Roman"/>
          <w:sz w:val="24"/>
          <w:szCs w:val="24"/>
        </w:rPr>
        <w:t xml:space="preserve">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sz w:val="24"/>
          <w:szCs w:val="24"/>
        </w:rPr>
        <w:t>Орфоэпия. Акцентология. Правила русского ударения. Функции русского ударения (</w:t>
      </w:r>
      <w:proofErr w:type="spellStart"/>
      <w:r w:rsidRPr="003D7BB8">
        <w:rPr>
          <w:rFonts w:ascii="Times New Roman" w:hAnsi="Times New Roman"/>
          <w:sz w:val="24"/>
          <w:szCs w:val="24"/>
        </w:rPr>
        <w:t>кульминативная</w:t>
      </w:r>
      <w:proofErr w:type="spellEnd"/>
      <w:r w:rsidRPr="003D7BB8">
        <w:rPr>
          <w:rFonts w:ascii="Times New Roman" w:hAnsi="Times New Roman"/>
          <w:sz w:val="24"/>
          <w:szCs w:val="24"/>
        </w:rPr>
        <w:t xml:space="preserve">, смыслоразличительная, стилистическая, экспрессивная). 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b/>
          <w:sz w:val="24"/>
          <w:szCs w:val="24"/>
        </w:rPr>
        <w:t>Лексические нормы (8 часов)</w:t>
      </w:r>
      <w:r w:rsidRPr="003D7BB8">
        <w:rPr>
          <w:rFonts w:ascii="Times New Roman" w:hAnsi="Times New Roman"/>
          <w:sz w:val="24"/>
          <w:szCs w:val="24"/>
        </w:rPr>
        <w:t xml:space="preserve">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sz w:val="24"/>
          <w:szCs w:val="24"/>
        </w:rPr>
        <w:t xml:space="preserve">Способы обогащения лексического запаса языка. Тезаурус. Заимствованная лексика. Борцы с заимствованиями: А. П. Сумароков, и Н. И. Новиков, В.И. Даль и др.  Тавтология уместная и необоснованная. Как </w:t>
      </w:r>
      <w:proofErr w:type="gramStart"/>
      <w:r w:rsidRPr="003D7BB8">
        <w:rPr>
          <w:rFonts w:ascii="Times New Roman" w:hAnsi="Times New Roman"/>
          <w:sz w:val="24"/>
          <w:szCs w:val="24"/>
        </w:rPr>
        <w:t>избежать тавтологию</w:t>
      </w:r>
      <w:proofErr w:type="gramEnd"/>
      <w:r w:rsidRPr="003D7BB8">
        <w:rPr>
          <w:rFonts w:ascii="Times New Roman" w:hAnsi="Times New Roman"/>
          <w:sz w:val="24"/>
          <w:szCs w:val="24"/>
        </w:rPr>
        <w:t xml:space="preserve">?  Отличие тавтологии от лексического повтора. Паронимы. Логика высказывания. Движение темы высказывания. Понятие речевых штампов, клише, канцеляризмов. Стилистически неуместная лексика. Крылатые слова: фразеологизмы, афоризмы, пословицы и поговорки.  </w:t>
      </w:r>
    </w:p>
    <w:p w:rsidR="003D7BB8" w:rsidRPr="003D7BB8" w:rsidRDefault="003D7BB8" w:rsidP="003D7B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D7BB8">
        <w:rPr>
          <w:rFonts w:ascii="Times New Roman" w:hAnsi="Times New Roman"/>
          <w:b/>
          <w:sz w:val="24"/>
          <w:szCs w:val="24"/>
        </w:rPr>
        <w:t>9 класс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b/>
          <w:sz w:val="24"/>
          <w:szCs w:val="24"/>
        </w:rPr>
        <w:t>Вдающиеся лингвисты русского языкознания (6 часов)</w:t>
      </w:r>
      <w:r w:rsidRPr="003D7BB8">
        <w:rPr>
          <w:rFonts w:ascii="Times New Roman" w:hAnsi="Times New Roman"/>
          <w:sz w:val="24"/>
          <w:szCs w:val="24"/>
        </w:rPr>
        <w:t xml:space="preserve">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7BB8">
        <w:rPr>
          <w:rFonts w:ascii="Times New Roman" w:hAnsi="Times New Roman"/>
          <w:sz w:val="24"/>
          <w:szCs w:val="24"/>
        </w:rPr>
        <w:t xml:space="preserve">Вклад в развитие языка и науки о языке М.В. Ломоносова (реформа языка, теория стилей, взгляд на церковно-книжную лексику, «Письмо о правилах российского стихотворства»), В.И. Даля (создание «Толкового словаря живого великорусского языка», собрание пословиц, взгляд на язык как на сокровищницу русских традиций и хранителя русского духа), А.Х. Востокова (понятие компаративистики), А.А. Шахматова (реконструкция, историческое и </w:t>
      </w:r>
      <w:proofErr w:type="spellStart"/>
      <w:r w:rsidRPr="003D7BB8">
        <w:rPr>
          <w:rFonts w:ascii="Times New Roman" w:hAnsi="Times New Roman"/>
          <w:sz w:val="24"/>
          <w:szCs w:val="24"/>
        </w:rPr>
        <w:t>лингво</w:t>
      </w:r>
      <w:proofErr w:type="spellEnd"/>
      <w:r w:rsidRPr="003D7BB8">
        <w:rPr>
          <w:rFonts w:ascii="Times New Roman" w:hAnsi="Times New Roman"/>
          <w:sz w:val="24"/>
          <w:szCs w:val="24"/>
        </w:rPr>
        <w:t>-текстологическое исследование</w:t>
      </w:r>
      <w:proofErr w:type="gramEnd"/>
      <w:r w:rsidRPr="003D7BB8">
        <w:rPr>
          <w:rFonts w:ascii="Times New Roman" w:hAnsi="Times New Roman"/>
          <w:sz w:val="24"/>
          <w:szCs w:val="24"/>
        </w:rPr>
        <w:t xml:space="preserve"> русских летописных сводов и других письменных памятников), Ф.И. Буслаева («Историческая грамматика русского языка»), В.В. Виноградова (основные тезисы его грамматики).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b/>
          <w:sz w:val="24"/>
          <w:szCs w:val="24"/>
        </w:rPr>
        <w:t>Работа над правильностью речи (3 часа)</w:t>
      </w:r>
      <w:r w:rsidRPr="003D7BB8">
        <w:rPr>
          <w:rFonts w:ascii="Times New Roman" w:hAnsi="Times New Roman"/>
          <w:sz w:val="24"/>
          <w:szCs w:val="24"/>
        </w:rPr>
        <w:t xml:space="preserve">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sz w:val="24"/>
          <w:szCs w:val="24"/>
        </w:rPr>
        <w:t xml:space="preserve">Знакомство с работами Б.Н. Головина, М.М. Сперанского, А.Ф. Кони, А.В. </w:t>
      </w:r>
      <w:proofErr w:type="spellStart"/>
      <w:r w:rsidRPr="003D7BB8">
        <w:rPr>
          <w:rFonts w:ascii="Times New Roman" w:hAnsi="Times New Roman"/>
          <w:sz w:val="24"/>
          <w:szCs w:val="24"/>
        </w:rPr>
        <w:t>Миртова</w:t>
      </w:r>
      <w:proofErr w:type="spellEnd"/>
      <w:r w:rsidRPr="003D7BB8">
        <w:rPr>
          <w:rFonts w:ascii="Times New Roman" w:hAnsi="Times New Roman"/>
          <w:sz w:val="24"/>
          <w:szCs w:val="24"/>
        </w:rPr>
        <w:t xml:space="preserve"> о качестве речи.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b/>
          <w:sz w:val="24"/>
          <w:szCs w:val="24"/>
        </w:rPr>
        <w:t>Составление текстов разных жанров (8 часов)</w:t>
      </w:r>
      <w:r w:rsidRPr="003D7BB8">
        <w:rPr>
          <w:rFonts w:ascii="Times New Roman" w:hAnsi="Times New Roman"/>
          <w:sz w:val="24"/>
          <w:szCs w:val="24"/>
        </w:rPr>
        <w:t xml:space="preserve"> </w:t>
      </w:r>
    </w:p>
    <w:p w:rsidR="003D7BB8" w:rsidRPr="003D7BB8" w:rsidRDefault="003D7BB8" w:rsidP="003D7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7BB8">
        <w:rPr>
          <w:rFonts w:ascii="Times New Roman" w:hAnsi="Times New Roman"/>
          <w:sz w:val="24"/>
          <w:szCs w:val="24"/>
        </w:rPr>
        <w:t>Работа над созданием собственного текста, этапы работы над авторским текстом. Составление плана. Структурирование информации и способы ее представления: таблицы, схемы и др</w:t>
      </w:r>
      <w:proofErr w:type="gramStart"/>
      <w:r w:rsidRPr="003D7BB8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3D7BB8">
        <w:rPr>
          <w:rFonts w:ascii="Times New Roman" w:hAnsi="Times New Roman"/>
          <w:sz w:val="24"/>
          <w:szCs w:val="24"/>
        </w:rPr>
        <w:t xml:space="preserve">Интервью как жанр. Как правильно брать интервью? Подготовка к интервью.  Виды вопросов (тонкие, толстые, сенсорные, провокационные и </w:t>
      </w:r>
      <w:proofErr w:type="spellStart"/>
      <w:proofErr w:type="gramStart"/>
      <w:r w:rsidRPr="003D7BB8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3D7BB8">
        <w:rPr>
          <w:rFonts w:ascii="Times New Roman" w:hAnsi="Times New Roman"/>
          <w:sz w:val="24"/>
          <w:szCs w:val="24"/>
        </w:rPr>
        <w:t xml:space="preserve">). Жанр очерка и его </w:t>
      </w:r>
      <w:r w:rsidRPr="003D7BB8">
        <w:rPr>
          <w:rFonts w:ascii="Times New Roman" w:hAnsi="Times New Roman"/>
          <w:sz w:val="24"/>
          <w:szCs w:val="24"/>
        </w:rPr>
        <w:lastRenderedPageBreak/>
        <w:t xml:space="preserve">виды. Доклад как жанр устной речи. Правила выступления, манера держаться на публике. Культура ответов на вопросы. Особенности юмористических рассказов (ирония, шутка, пафос), фельетон как жанр. Заметки и заготовки как этап работы над собственным текстом.  </w:t>
      </w:r>
    </w:p>
    <w:p w:rsidR="00E8463C" w:rsidRPr="003D7BB8" w:rsidRDefault="00E8463C" w:rsidP="003D7BB8">
      <w:pPr>
        <w:spacing w:after="0" w:line="240" w:lineRule="auto"/>
        <w:ind w:firstLine="709"/>
        <w:rPr>
          <w:sz w:val="24"/>
          <w:szCs w:val="24"/>
        </w:rPr>
      </w:pPr>
    </w:p>
    <w:sectPr w:rsidR="00E8463C" w:rsidRPr="003D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58"/>
    <w:rsid w:val="003D7BB8"/>
    <w:rsid w:val="00917363"/>
    <w:rsid w:val="00964E58"/>
    <w:rsid w:val="00DC05B4"/>
    <w:rsid w:val="00E8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2020-06-25T07:13:00Z</dcterms:created>
  <dcterms:modified xsi:type="dcterms:W3CDTF">2020-06-25T07:17:00Z</dcterms:modified>
</cp:coreProperties>
</file>