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79" w:rsidRDefault="000E6C79" w:rsidP="000E6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 ЛИТЕРАТУРНОМУ ЧТЕНИЮ</w:t>
      </w:r>
      <w:r w:rsidR="00977138">
        <w:rPr>
          <w:rFonts w:ascii="Times New Roman" w:hAnsi="Times New Roman" w:cs="Times New Roman"/>
          <w:b/>
          <w:bCs/>
          <w:sz w:val="24"/>
          <w:szCs w:val="24"/>
        </w:rPr>
        <w:t xml:space="preserve"> НА РОДНОМ (РУССКОМ) ЯЗЫКЕ</w:t>
      </w:r>
    </w:p>
    <w:p w:rsidR="00EA52A1" w:rsidRPr="00EA52A1" w:rsidRDefault="00EA52A1" w:rsidP="00EA52A1">
      <w:pPr>
        <w:tabs>
          <w:tab w:val="left" w:pos="5387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A52A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Цели учебного предмета </w:t>
      </w:r>
      <w:r w:rsidRPr="00EA52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«Литературное чтение на родном (русском) языке» </w:t>
      </w:r>
    </w:p>
    <w:p w:rsidR="00EA52A1" w:rsidRPr="00EA52A1" w:rsidRDefault="00EA52A1" w:rsidP="00EA52A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2A1"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по предмету </w:t>
      </w:r>
      <w:r w:rsidRPr="00EA52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«Литературное чтение на родном (русском) языке» </w:t>
      </w:r>
      <w:r w:rsidRPr="00EA52A1">
        <w:rPr>
          <w:rFonts w:ascii="Times New Roman" w:eastAsia="Times New Roman" w:hAnsi="Times New Roman" w:cs="Times New Roman"/>
          <w:sz w:val="26"/>
          <w:szCs w:val="26"/>
        </w:rPr>
        <w:t>составлена на основе Федерального государ</w:t>
      </w:r>
      <w:r w:rsidRPr="00EA52A1">
        <w:rPr>
          <w:rFonts w:ascii="Times New Roman" w:eastAsia="Times New Roman" w:hAnsi="Times New Roman" w:cs="Times New Roman"/>
          <w:sz w:val="26"/>
          <w:szCs w:val="26"/>
        </w:rPr>
        <w:softHyphen/>
        <w:t>ственного образовательного стандарта начального общего обра</w:t>
      </w:r>
      <w:r w:rsidRPr="00EA52A1">
        <w:rPr>
          <w:rFonts w:ascii="Times New Roman" w:eastAsia="Times New Roman" w:hAnsi="Times New Roman" w:cs="Times New Roman"/>
          <w:sz w:val="26"/>
          <w:szCs w:val="26"/>
        </w:rPr>
        <w:softHyphen/>
        <w:t>зования, рекомендаций по разработке рабочих программ учебных предмета «Литературное чтение на родном (русском) языке».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Предмет «литературное чтение на родном (русском) языке» составляет единое целое с традиционным школьным предметом – литературным чтением. На уроках родного русского языка в курсе русской словесности изучаются то же литературное чтение, только в особом аспекте и в их единстве. Здесь, опираясь на знания о строе, категориях и нормах русского языка, полученные на уроках русского языка, школьники постигают з а к о н ы   у п о т р е б л е н и я   </w:t>
      </w:r>
      <w:proofErr w:type="spellStart"/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я</w:t>
      </w:r>
      <w:proofErr w:type="spellEnd"/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 ы к а   в разных сферах и ситуациях общения, в том числе и в художественной литературе. А также, рассматривая любой (устный и письменный, нехудожественный и художественный) т е </w:t>
      </w:r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к</w:t>
      </w:r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 т как единство содержания и словесной формы его выражения, школьники учатся открывать его смысл через его словесную ткань. Для этого учащиеся осваивают систему языковых средств, позволяющих языку выполнять его коммуникативную и изобразительно- выразительную функции, служить м а т е р и а л о м, из которого создается все, выраженное словом, а изучаемые на уроках литературы художественные произведения рассматривают как явления одного из видов искусства - и с к у с </w:t>
      </w:r>
      <w:proofErr w:type="spellStart"/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с</w:t>
      </w:r>
      <w:proofErr w:type="spellEnd"/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т в а с л о в а. Изучение предмета важно с точки зрения реализации поставленных стандартом целей образования.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Цель</w:t>
      </w: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литературного чтения на родном (русском) языке как предмета филологического цикла -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Ни один из традиционных школьных предметов российского образования специально не учит речи</w:t>
      </w:r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л</w:t>
      </w:r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итературное чтение на родном (русском) языке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грамотны, затрудняются общаться в разных ситуациях (в школе и вне школы).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основе всякого обучения лежит коммуникация, общение, поэтому родной язык как инновационный, практико-ориентированный предмет помогает решать задачи: формирования универсальных действий на </w:t>
      </w:r>
      <w:proofErr w:type="spell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межпредметном</w:t>
      </w:r>
      <w:proofErr w:type="spell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уровне, этот предмет способствует развитию качеств 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</w:t>
      </w: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культур и уважения многонационального состава российского общества».</w:t>
      </w:r>
      <w:proofErr w:type="gram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Являясь предметом гуманитарного цикла, литературное чтение на родном (русском) языке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Цели:</w:t>
      </w: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Литературное чтение на родном (русском) языке: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1) понимание литературного чтения на родном (русском) языке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</w:t>
      </w:r>
      <w:proofErr w:type="gramEnd"/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(Предмет дополнительно включен с 16 февраля 2016 года приказом </w:t>
      </w:r>
      <w:proofErr w:type="spellStart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>Минобрнауки</w:t>
      </w:r>
      <w:proofErr w:type="spellEnd"/>
      <w:r w:rsidRPr="00EA52A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России от 31 декабря 2015 года N 1576) </w:t>
      </w:r>
    </w:p>
    <w:p w:rsidR="00EA52A1" w:rsidRPr="00EA52A1" w:rsidRDefault="00EA52A1" w:rsidP="00EA52A1">
      <w:pPr>
        <w:spacing w:after="34"/>
        <w:ind w:right="34" w:firstLine="851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EA52A1" w:rsidRPr="00EA52A1" w:rsidRDefault="00EA52A1" w:rsidP="00EA52A1">
      <w:pPr>
        <w:shd w:val="clear" w:color="auto" w:fill="FFFFFF"/>
        <w:spacing w:after="0"/>
        <w:ind w:right="17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2A1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учебного предмета </w:t>
      </w:r>
      <w:r w:rsidRPr="00EA52A1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EA52A1">
        <w:rPr>
          <w:rFonts w:ascii="Times New Roman" w:eastAsia="Times New Roman" w:hAnsi="Times New Roman" w:cs="Times New Roman"/>
          <w:b/>
          <w:sz w:val="26"/>
          <w:szCs w:val="26"/>
        </w:rPr>
        <w:t>Литературное чтение на родном (русском) языке»</w:t>
      </w:r>
      <w:r w:rsidRPr="00EA52A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EA52A1" w:rsidRPr="00EA52A1" w:rsidRDefault="00EA52A1" w:rsidP="00EA52A1">
      <w:pPr>
        <w:shd w:val="clear" w:color="auto" w:fill="FFFFFF"/>
        <w:spacing w:after="0"/>
        <w:ind w:right="1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52A1">
        <w:rPr>
          <w:rFonts w:ascii="Times New Roman" w:eastAsia="Times New Roman" w:hAnsi="Times New Roman" w:cs="Times New Roman"/>
          <w:b/>
          <w:sz w:val="26"/>
          <w:szCs w:val="26"/>
        </w:rPr>
        <w:t>в учебном плане.</w:t>
      </w:r>
    </w:p>
    <w:p w:rsidR="00EA52A1" w:rsidRPr="00EA52A1" w:rsidRDefault="00EA52A1" w:rsidP="00EA52A1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A52A1">
        <w:rPr>
          <w:rFonts w:ascii="Times New Roman" w:eastAsia="Times New Roman" w:hAnsi="Times New Roman" w:cs="Times New Roman"/>
          <w:sz w:val="26"/>
          <w:szCs w:val="26"/>
        </w:rPr>
        <w:t xml:space="preserve">На изучение литературного чтения на родном (русском) языке в начальной школе выделяется 51ч. Во 2—4 классах на уроки литературного чтения на родном (русском) языке отводится по </w:t>
      </w:r>
      <w:r w:rsidRPr="00EA52A1">
        <w:rPr>
          <w:rFonts w:ascii="Times New Roman" w:eastAsia="Times New Roman" w:hAnsi="Times New Roman" w:cs="Times New Roman"/>
          <w:color w:val="000000"/>
          <w:sz w:val="26"/>
          <w:szCs w:val="26"/>
        </w:rPr>
        <w:t>17 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(1 час в неделю в 1</w:t>
      </w:r>
      <w:r w:rsidRPr="00EA52A1">
        <w:rPr>
          <w:rFonts w:ascii="Times New Roman" w:eastAsia="Times New Roman" w:hAnsi="Times New Roman" w:cs="Times New Roman"/>
          <w:sz w:val="26"/>
          <w:szCs w:val="26"/>
        </w:rPr>
        <w:t xml:space="preserve"> полугодии).</w:t>
      </w:r>
    </w:p>
    <w:p w:rsidR="000E6C79" w:rsidRPr="001D2490" w:rsidRDefault="000E6C79" w:rsidP="001D2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2A1" w:rsidRPr="00EA52A1" w:rsidRDefault="00EA52A1" w:rsidP="00EA52A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</w:t>
      </w:r>
      <w:r w:rsidRPr="00EA52A1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одержание курса</w:t>
      </w:r>
    </w:p>
    <w:p w:rsidR="00B04DBC" w:rsidRPr="00EA52A1" w:rsidRDefault="00EA52A1" w:rsidP="00EA52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52A1">
        <w:rPr>
          <w:rFonts w:ascii="Times New Roman" w:eastAsia="Calibri" w:hAnsi="Times New Roman" w:cs="Times New Roman"/>
          <w:sz w:val="26"/>
          <w:szCs w:val="26"/>
        </w:rPr>
        <w:t>В соответствии с требованиями Федерального государственного образовательного стандарта начального общего образования к планируемым результатам в рабочей программе учебного предмета «Литературное чтение на родном (русском) языке» могут быть реализованы разделы: «</w:t>
      </w:r>
      <w:proofErr w:type="spellStart"/>
      <w:r w:rsidRPr="00EA52A1">
        <w:rPr>
          <w:rFonts w:ascii="Times New Roman" w:eastAsia="Calibri" w:hAnsi="Times New Roman" w:cs="Times New Roman"/>
          <w:bCs/>
          <w:iCs/>
          <w:sz w:val="26"/>
          <w:szCs w:val="26"/>
        </w:rPr>
        <w:t>Аудирование</w:t>
      </w:r>
      <w:proofErr w:type="spellEnd"/>
      <w:r w:rsidRPr="00EA52A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EA52A1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(слушание)», «Чтение вслух», «Чтение про себя», «Работа с разными видами текста», «Библиографическая культура», «Работа с текстом художественного произведения», «Работа с учебными, научно-популярными и другими текстами», «Говорение (культура речевого общения)», «Письмо (культура письменной речи)», «Круг детского чтения», «Литературоведческая пропедевтика (практическое освоение)», «</w:t>
      </w:r>
      <w:r w:rsidRPr="00EA52A1">
        <w:rPr>
          <w:rFonts w:ascii="Times New Roman" w:eastAsia="Calibri" w:hAnsi="Times New Roman" w:cs="Times New Roman"/>
          <w:sz w:val="26"/>
          <w:szCs w:val="26"/>
        </w:rPr>
        <w:t>Творческая деятельность учащихся (на основе литературных произведений)».</w:t>
      </w:r>
      <w:bookmarkStart w:id="0" w:name="_GoBack"/>
      <w:bookmarkEnd w:id="0"/>
    </w:p>
    <w:p w:rsidR="00EA52A1" w:rsidRPr="00EA52A1" w:rsidRDefault="00EA52A1" w:rsidP="00EA52A1">
      <w:pPr>
        <w:keepNext/>
        <w:keepLines/>
        <w:spacing w:after="0"/>
        <w:ind w:right="-1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ru-RU"/>
        </w:rPr>
        <w:t>Т</w:t>
      </w:r>
      <w:r w:rsidRPr="00EA52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ru-RU"/>
        </w:rPr>
        <w:t>ематическое планирование</w:t>
      </w:r>
    </w:p>
    <w:p w:rsidR="00EA52A1" w:rsidRPr="00EA52A1" w:rsidRDefault="00EA52A1" w:rsidP="00EA52A1">
      <w:pPr>
        <w:keepNext/>
        <w:keepLines/>
        <w:spacing w:after="0"/>
        <w:ind w:right="66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r w:rsidRPr="00EA52A1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bidi="ru-RU"/>
        </w:rPr>
        <w:t>2 класс</w:t>
      </w:r>
    </w:p>
    <w:tbl>
      <w:tblPr>
        <w:tblStyle w:val="12"/>
        <w:tblW w:w="9469" w:type="dxa"/>
        <w:tblInd w:w="-5" w:type="dxa"/>
        <w:tblLook w:val="04A0" w:firstRow="1" w:lastRow="0" w:firstColumn="1" w:lastColumn="0" w:noHBand="0" w:noVBand="1"/>
      </w:tblPr>
      <w:tblGrid>
        <w:gridCol w:w="680"/>
        <w:gridCol w:w="7230"/>
        <w:gridCol w:w="1559"/>
      </w:tblGrid>
      <w:tr w:rsidR="00EA52A1" w:rsidRPr="00EA52A1" w:rsidTr="00EC4A7D">
        <w:trPr>
          <w:trHeight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eastAsia="Times New Roman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 w:firstLine="425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Разделы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A52A1" w:rsidRPr="00EA52A1" w:rsidTr="00EC4A7D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EA52A1" w:rsidRPr="00EA52A1" w:rsidTr="00EC4A7D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contextualSpacing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bCs/>
                <w:sz w:val="26"/>
                <w:szCs w:val="26"/>
                <w:shd w:val="clear" w:color="auto" w:fill="FFFFFF"/>
                <w:lang w:eastAsia="en-US" w:bidi="ru-RU"/>
              </w:rPr>
              <w:t xml:space="preserve">Басни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Литературные 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rPr>
          <w:trHeight w:val="22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Прозаические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EA52A1" w:rsidRPr="00EA52A1" w:rsidTr="00EC4A7D">
        <w:trPr>
          <w:trHeight w:val="2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contextualSpacing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Лирические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rPr>
          <w:trHeight w:val="2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A1" w:rsidRPr="00EA52A1" w:rsidRDefault="00EA52A1" w:rsidP="00EA52A1">
            <w:pPr>
              <w:ind w:right="-73" w:firstLine="425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b/>
                <w:bCs/>
                <w:sz w:val="26"/>
                <w:szCs w:val="26"/>
                <w:shd w:val="clear" w:color="auto" w:fill="FFFFFF"/>
                <w:lang w:eastAsia="en-US" w:bidi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2A1" w:rsidRPr="00EA52A1" w:rsidRDefault="00EA52A1" w:rsidP="00EA52A1">
            <w:pPr>
              <w:ind w:right="-7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</w:t>
            </w:r>
          </w:p>
        </w:tc>
      </w:tr>
    </w:tbl>
    <w:p w:rsidR="00EA52A1" w:rsidRPr="00EA52A1" w:rsidRDefault="00EA52A1" w:rsidP="00EA52A1">
      <w:pPr>
        <w:keepNext/>
        <w:keepLines/>
        <w:spacing w:after="0"/>
        <w:ind w:right="66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EA52A1" w:rsidRPr="00EA52A1" w:rsidRDefault="00EA52A1" w:rsidP="00EA52A1">
      <w:pPr>
        <w:keepNext/>
        <w:keepLines/>
        <w:spacing w:after="0"/>
        <w:ind w:right="66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A52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3класс</w:t>
      </w:r>
    </w:p>
    <w:tbl>
      <w:tblPr>
        <w:tblW w:w="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1563"/>
      </w:tblGrid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Разделы программы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Устное народное творчество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Басни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Литературные сказки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Прозаические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Лирические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Драматические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contextualSpacing/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bidi="ru-RU"/>
              </w:rPr>
              <w:t>Итого</w:t>
            </w:r>
            <w:r w:rsidRPr="00EA52A1">
              <w:rPr>
                <w:rFonts w:ascii="Calibri" w:eastAsia="Calibri" w:hAnsi="Calibri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17</w:t>
            </w:r>
          </w:p>
        </w:tc>
      </w:tr>
    </w:tbl>
    <w:p w:rsidR="00EA52A1" w:rsidRPr="00EA52A1" w:rsidRDefault="00EA52A1" w:rsidP="00EA52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EA52A1" w:rsidRPr="00EA52A1" w:rsidRDefault="00EA52A1" w:rsidP="00EA52A1">
      <w:pPr>
        <w:spacing w:after="0"/>
        <w:ind w:right="-73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A52A1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 класс</w:t>
      </w:r>
    </w:p>
    <w:p w:rsidR="00EA52A1" w:rsidRPr="00EA52A1" w:rsidRDefault="00EA52A1" w:rsidP="00EA52A1">
      <w:pPr>
        <w:spacing w:after="0"/>
        <w:ind w:right="-73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tbl>
      <w:tblPr>
        <w:tblW w:w="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7229"/>
        <w:gridCol w:w="1563"/>
      </w:tblGrid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Разделы программы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Кол-во часов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Устное народное творчество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Басни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rPr>
          <w:trHeight w:val="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Литературные сказки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Прозаические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Лирические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EA52A1" w:rsidRPr="00EA52A1" w:rsidTr="00EC4A7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Драматические произведения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</w:tr>
      <w:tr w:rsidR="00EA52A1" w:rsidRPr="00EA52A1" w:rsidTr="00EC4A7D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52A1" w:rsidRPr="00EA52A1" w:rsidRDefault="00EA52A1" w:rsidP="00EA52A1">
            <w:pPr>
              <w:spacing w:after="0"/>
              <w:ind w:right="-73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52A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17</w:t>
            </w:r>
          </w:p>
        </w:tc>
      </w:tr>
    </w:tbl>
    <w:p w:rsidR="00EA52A1" w:rsidRPr="00EA52A1" w:rsidRDefault="00EA52A1" w:rsidP="00EA52A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EA52A1" w:rsidRPr="00EA52A1" w:rsidRDefault="00EA52A1" w:rsidP="00EA52A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</w:pPr>
    </w:p>
    <w:p w:rsidR="00EA52A1" w:rsidRPr="001D2490" w:rsidRDefault="00EA52A1"/>
    <w:sectPr w:rsidR="00EA52A1" w:rsidRPr="001D2490" w:rsidSect="00D9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2D8F716F"/>
    <w:multiLevelType w:val="hybridMultilevel"/>
    <w:tmpl w:val="DA8EF39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C79"/>
    <w:rsid w:val="000007D9"/>
    <w:rsid w:val="000018CB"/>
    <w:rsid w:val="0000260A"/>
    <w:rsid w:val="00005352"/>
    <w:rsid w:val="00005A3D"/>
    <w:rsid w:val="000068C8"/>
    <w:rsid w:val="00010168"/>
    <w:rsid w:val="00011620"/>
    <w:rsid w:val="000124D6"/>
    <w:rsid w:val="0001351D"/>
    <w:rsid w:val="00014C18"/>
    <w:rsid w:val="00015B4D"/>
    <w:rsid w:val="0001624E"/>
    <w:rsid w:val="000169C9"/>
    <w:rsid w:val="000174AD"/>
    <w:rsid w:val="000175DE"/>
    <w:rsid w:val="000206EA"/>
    <w:rsid w:val="0002096B"/>
    <w:rsid w:val="000209DB"/>
    <w:rsid w:val="00020A3D"/>
    <w:rsid w:val="00020AE4"/>
    <w:rsid w:val="00022A60"/>
    <w:rsid w:val="00022BC8"/>
    <w:rsid w:val="000236C4"/>
    <w:rsid w:val="00023F68"/>
    <w:rsid w:val="00025758"/>
    <w:rsid w:val="0002582E"/>
    <w:rsid w:val="0003014C"/>
    <w:rsid w:val="0003051B"/>
    <w:rsid w:val="00032276"/>
    <w:rsid w:val="00036E8D"/>
    <w:rsid w:val="00037466"/>
    <w:rsid w:val="000374BF"/>
    <w:rsid w:val="00040DD9"/>
    <w:rsid w:val="00040EDB"/>
    <w:rsid w:val="00041875"/>
    <w:rsid w:val="00042ACD"/>
    <w:rsid w:val="00044D2C"/>
    <w:rsid w:val="000450C3"/>
    <w:rsid w:val="000451D2"/>
    <w:rsid w:val="00045B92"/>
    <w:rsid w:val="000461DB"/>
    <w:rsid w:val="000467B0"/>
    <w:rsid w:val="00050872"/>
    <w:rsid w:val="000519C5"/>
    <w:rsid w:val="00051BFD"/>
    <w:rsid w:val="00051DED"/>
    <w:rsid w:val="00054A3F"/>
    <w:rsid w:val="000577F2"/>
    <w:rsid w:val="0006041F"/>
    <w:rsid w:val="00060F75"/>
    <w:rsid w:val="000634BF"/>
    <w:rsid w:val="00064601"/>
    <w:rsid w:val="00064AB2"/>
    <w:rsid w:val="00064E99"/>
    <w:rsid w:val="00065494"/>
    <w:rsid w:val="00065C4A"/>
    <w:rsid w:val="00067876"/>
    <w:rsid w:val="00067A29"/>
    <w:rsid w:val="0007024B"/>
    <w:rsid w:val="00071E98"/>
    <w:rsid w:val="000737DA"/>
    <w:rsid w:val="00073CFD"/>
    <w:rsid w:val="00074C6D"/>
    <w:rsid w:val="00074D11"/>
    <w:rsid w:val="00074EB4"/>
    <w:rsid w:val="000802C2"/>
    <w:rsid w:val="00081AD7"/>
    <w:rsid w:val="00081F5D"/>
    <w:rsid w:val="000827D0"/>
    <w:rsid w:val="00082D55"/>
    <w:rsid w:val="00084607"/>
    <w:rsid w:val="00085333"/>
    <w:rsid w:val="00085425"/>
    <w:rsid w:val="00085598"/>
    <w:rsid w:val="00086D95"/>
    <w:rsid w:val="00090F3D"/>
    <w:rsid w:val="00091DDA"/>
    <w:rsid w:val="00092811"/>
    <w:rsid w:val="0009295B"/>
    <w:rsid w:val="0009662A"/>
    <w:rsid w:val="00096825"/>
    <w:rsid w:val="000A0229"/>
    <w:rsid w:val="000A16B4"/>
    <w:rsid w:val="000A17F0"/>
    <w:rsid w:val="000A194C"/>
    <w:rsid w:val="000A325C"/>
    <w:rsid w:val="000A334E"/>
    <w:rsid w:val="000A3C94"/>
    <w:rsid w:val="000A48DF"/>
    <w:rsid w:val="000A4A6F"/>
    <w:rsid w:val="000A5C98"/>
    <w:rsid w:val="000A62A5"/>
    <w:rsid w:val="000A77A8"/>
    <w:rsid w:val="000A7B53"/>
    <w:rsid w:val="000B091B"/>
    <w:rsid w:val="000B12AB"/>
    <w:rsid w:val="000B3295"/>
    <w:rsid w:val="000B3F2A"/>
    <w:rsid w:val="000B3FA8"/>
    <w:rsid w:val="000B5022"/>
    <w:rsid w:val="000B69D8"/>
    <w:rsid w:val="000B6EA2"/>
    <w:rsid w:val="000B7270"/>
    <w:rsid w:val="000B72BF"/>
    <w:rsid w:val="000B7A1A"/>
    <w:rsid w:val="000C04AE"/>
    <w:rsid w:val="000C0B91"/>
    <w:rsid w:val="000C164D"/>
    <w:rsid w:val="000C1E23"/>
    <w:rsid w:val="000C25F4"/>
    <w:rsid w:val="000C36E4"/>
    <w:rsid w:val="000C5611"/>
    <w:rsid w:val="000C63AE"/>
    <w:rsid w:val="000C7348"/>
    <w:rsid w:val="000D0BEF"/>
    <w:rsid w:val="000D152F"/>
    <w:rsid w:val="000D1B6D"/>
    <w:rsid w:val="000D1C48"/>
    <w:rsid w:val="000D3834"/>
    <w:rsid w:val="000D3CF2"/>
    <w:rsid w:val="000D3D47"/>
    <w:rsid w:val="000D3DDA"/>
    <w:rsid w:val="000D68BD"/>
    <w:rsid w:val="000E030F"/>
    <w:rsid w:val="000E0888"/>
    <w:rsid w:val="000E09DC"/>
    <w:rsid w:val="000E1419"/>
    <w:rsid w:val="000E1C30"/>
    <w:rsid w:val="000E29DD"/>
    <w:rsid w:val="000E3937"/>
    <w:rsid w:val="000E4105"/>
    <w:rsid w:val="000E4B6D"/>
    <w:rsid w:val="000E6A25"/>
    <w:rsid w:val="000E6C79"/>
    <w:rsid w:val="000E6EF4"/>
    <w:rsid w:val="000E756F"/>
    <w:rsid w:val="000F0BF7"/>
    <w:rsid w:val="000F2432"/>
    <w:rsid w:val="000F2E82"/>
    <w:rsid w:val="000F444C"/>
    <w:rsid w:val="000F5A6A"/>
    <w:rsid w:val="000F5D40"/>
    <w:rsid w:val="000F615A"/>
    <w:rsid w:val="00102036"/>
    <w:rsid w:val="0010233E"/>
    <w:rsid w:val="001039A2"/>
    <w:rsid w:val="00103B44"/>
    <w:rsid w:val="00105639"/>
    <w:rsid w:val="001069DF"/>
    <w:rsid w:val="00107E1B"/>
    <w:rsid w:val="00110B77"/>
    <w:rsid w:val="00111284"/>
    <w:rsid w:val="001114AA"/>
    <w:rsid w:val="00112021"/>
    <w:rsid w:val="00117A61"/>
    <w:rsid w:val="00120524"/>
    <w:rsid w:val="00120D04"/>
    <w:rsid w:val="0012209D"/>
    <w:rsid w:val="00122A07"/>
    <w:rsid w:val="00124397"/>
    <w:rsid w:val="00124CB3"/>
    <w:rsid w:val="001268C6"/>
    <w:rsid w:val="00126F3B"/>
    <w:rsid w:val="001301D4"/>
    <w:rsid w:val="0013106C"/>
    <w:rsid w:val="00132BC6"/>
    <w:rsid w:val="00132FDC"/>
    <w:rsid w:val="00133C7D"/>
    <w:rsid w:val="00135872"/>
    <w:rsid w:val="00136D82"/>
    <w:rsid w:val="001403DB"/>
    <w:rsid w:val="00140A26"/>
    <w:rsid w:val="001421F7"/>
    <w:rsid w:val="00142656"/>
    <w:rsid w:val="00143501"/>
    <w:rsid w:val="00143984"/>
    <w:rsid w:val="00145645"/>
    <w:rsid w:val="00146675"/>
    <w:rsid w:val="00146AE9"/>
    <w:rsid w:val="00146CD5"/>
    <w:rsid w:val="00147671"/>
    <w:rsid w:val="00147816"/>
    <w:rsid w:val="00147D8F"/>
    <w:rsid w:val="0015022A"/>
    <w:rsid w:val="00150BDA"/>
    <w:rsid w:val="001514D2"/>
    <w:rsid w:val="001520E5"/>
    <w:rsid w:val="00152240"/>
    <w:rsid w:val="00153425"/>
    <w:rsid w:val="00153D1B"/>
    <w:rsid w:val="001562CA"/>
    <w:rsid w:val="00157083"/>
    <w:rsid w:val="00157153"/>
    <w:rsid w:val="0015737A"/>
    <w:rsid w:val="00161B1F"/>
    <w:rsid w:val="00161F71"/>
    <w:rsid w:val="00163071"/>
    <w:rsid w:val="001638A5"/>
    <w:rsid w:val="00163C2D"/>
    <w:rsid w:val="00163EBE"/>
    <w:rsid w:val="00163FFF"/>
    <w:rsid w:val="001648CC"/>
    <w:rsid w:val="0016565C"/>
    <w:rsid w:val="001656C0"/>
    <w:rsid w:val="001657B7"/>
    <w:rsid w:val="00165CAE"/>
    <w:rsid w:val="001665B7"/>
    <w:rsid w:val="0017100D"/>
    <w:rsid w:val="001713F3"/>
    <w:rsid w:val="00171660"/>
    <w:rsid w:val="00171D02"/>
    <w:rsid w:val="00172E08"/>
    <w:rsid w:val="00174DE3"/>
    <w:rsid w:val="00175119"/>
    <w:rsid w:val="00175D06"/>
    <w:rsid w:val="00175F05"/>
    <w:rsid w:val="001766A2"/>
    <w:rsid w:val="00176D06"/>
    <w:rsid w:val="00180447"/>
    <w:rsid w:val="00180852"/>
    <w:rsid w:val="00181019"/>
    <w:rsid w:val="001810B0"/>
    <w:rsid w:val="0018115D"/>
    <w:rsid w:val="00182C24"/>
    <w:rsid w:val="00182D54"/>
    <w:rsid w:val="0018424C"/>
    <w:rsid w:val="001846E0"/>
    <w:rsid w:val="001851AC"/>
    <w:rsid w:val="001859C4"/>
    <w:rsid w:val="00187C4F"/>
    <w:rsid w:val="001902B8"/>
    <w:rsid w:val="00191C57"/>
    <w:rsid w:val="00193016"/>
    <w:rsid w:val="00197CDA"/>
    <w:rsid w:val="00197FF2"/>
    <w:rsid w:val="001A0CE2"/>
    <w:rsid w:val="001A296C"/>
    <w:rsid w:val="001A33D7"/>
    <w:rsid w:val="001A5302"/>
    <w:rsid w:val="001A5A23"/>
    <w:rsid w:val="001A7003"/>
    <w:rsid w:val="001A78BF"/>
    <w:rsid w:val="001B01F7"/>
    <w:rsid w:val="001B1400"/>
    <w:rsid w:val="001B1FCE"/>
    <w:rsid w:val="001B694A"/>
    <w:rsid w:val="001B760C"/>
    <w:rsid w:val="001C01AB"/>
    <w:rsid w:val="001C0C4A"/>
    <w:rsid w:val="001C13F8"/>
    <w:rsid w:val="001C14A1"/>
    <w:rsid w:val="001C22B5"/>
    <w:rsid w:val="001C288D"/>
    <w:rsid w:val="001C2E39"/>
    <w:rsid w:val="001C3B58"/>
    <w:rsid w:val="001C3D7B"/>
    <w:rsid w:val="001C3E1D"/>
    <w:rsid w:val="001C3FF2"/>
    <w:rsid w:val="001C4AAF"/>
    <w:rsid w:val="001C4C7D"/>
    <w:rsid w:val="001C74DD"/>
    <w:rsid w:val="001C7FC6"/>
    <w:rsid w:val="001D01DA"/>
    <w:rsid w:val="001D1070"/>
    <w:rsid w:val="001D1B7B"/>
    <w:rsid w:val="001D2490"/>
    <w:rsid w:val="001D6B35"/>
    <w:rsid w:val="001D6C99"/>
    <w:rsid w:val="001D6EC0"/>
    <w:rsid w:val="001D784F"/>
    <w:rsid w:val="001E0A5C"/>
    <w:rsid w:val="001E0EFC"/>
    <w:rsid w:val="001E1497"/>
    <w:rsid w:val="001E316C"/>
    <w:rsid w:val="001E3872"/>
    <w:rsid w:val="001E3FE9"/>
    <w:rsid w:val="001E4C76"/>
    <w:rsid w:val="001E54B0"/>
    <w:rsid w:val="001E70B7"/>
    <w:rsid w:val="001E71E6"/>
    <w:rsid w:val="001E7BBC"/>
    <w:rsid w:val="001F0774"/>
    <w:rsid w:val="001F1C94"/>
    <w:rsid w:val="001F2050"/>
    <w:rsid w:val="001F326D"/>
    <w:rsid w:val="001F76A6"/>
    <w:rsid w:val="00201E38"/>
    <w:rsid w:val="00204363"/>
    <w:rsid w:val="00204CBA"/>
    <w:rsid w:val="0020686D"/>
    <w:rsid w:val="0020703B"/>
    <w:rsid w:val="0021004D"/>
    <w:rsid w:val="00210F00"/>
    <w:rsid w:val="00211B37"/>
    <w:rsid w:val="00211DC3"/>
    <w:rsid w:val="002144F8"/>
    <w:rsid w:val="0021467D"/>
    <w:rsid w:val="00220E98"/>
    <w:rsid w:val="002222B7"/>
    <w:rsid w:val="002233BB"/>
    <w:rsid w:val="00223CD3"/>
    <w:rsid w:val="00223E96"/>
    <w:rsid w:val="00224E4F"/>
    <w:rsid w:val="002324E3"/>
    <w:rsid w:val="002326C2"/>
    <w:rsid w:val="00232951"/>
    <w:rsid w:val="00233C15"/>
    <w:rsid w:val="00234C46"/>
    <w:rsid w:val="00234E82"/>
    <w:rsid w:val="00235086"/>
    <w:rsid w:val="00235274"/>
    <w:rsid w:val="0023539E"/>
    <w:rsid w:val="00236815"/>
    <w:rsid w:val="0024247E"/>
    <w:rsid w:val="0024273F"/>
    <w:rsid w:val="00242C73"/>
    <w:rsid w:val="0024405A"/>
    <w:rsid w:val="00244471"/>
    <w:rsid w:val="0024453D"/>
    <w:rsid w:val="002528DB"/>
    <w:rsid w:val="00255784"/>
    <w:rsid w:val="002611BF"/>
    <w:rsid w:val="00261AB6"/>
    <w:rsid w:val="0026228C"/>
    <w:rsid w:val="0026279C"/>
    <w:rsid w:val="00264F1F"/>
    <w:rsid w:val="00265220"/>
    <w:rsid w:val="0026528B"/>
    <w:rsid w:val="002665DD"/>
    <w:rsid w:val="00266607"/>
    <w:rsid w:val="00270F36"/>
    <w:rsid w:val="002711C7"/>
    <w:rsid w:val="00271890"/>
    <w:rsid w:val="00271C68"/>
    <w:rsid w:val="002722F3"/>
    <w:rsid w:val="00274790"/>
    <w:rsid w:val="00275CA3"/>
    <w:rsid w:val="002764B5"/>
    <w:rsid w:val="00276FD7"/>
    <w:rsid w:val="00277C95"/>
    <w:rsid w:val="00280BED"/>
    <w:rsid w:val="00282C7C"/>
    <w:rsid w:val="002837D7"/>
    <w:rsid w:val="002838D4"/>
    <w:rsid w:val="0028545A"/>
    <w:rsid w:val="00285D6D"/>
    <w:rsid w:val="002868A9"/>
    <w:rsid w:val="00291DFB"/>
    <w:rsid w:val="002920B6"/>
    <w:rsid w:val="002932C6"/>
    <w:rsid w:val="00294282"/>
    <w:rsid w:val="00297126"/>
    <w:rsid w:val="00297B53"/>
    <w:rsid w:val="002A0269"/>
    <w:rsid w:val="002A0C90"/>
    <w:rsid w:val="002A1077"/>
    <w:rsid w:val="002A276F"/>
    <w:rsid w:val="002A28C4"/>
    <w:rsid w:val="002A2A0F"/>
    <w:rsid w:val="002A3387"/>
    <w:rsid w:val="002A4CBF"/>
    <w:rsid w:val="002A4DAB"/>
    <w:rsid w:val="002A53B6"/>
    <w:rsid w:val="002A5751"/>
    <w:rsid w:val="002A61A2"/>
    <w:rsid w:val="002A622C"/>
    <w:rsid w:val="002A79D0"/>
    <w:rsid w:val="002B0011"/>
    <w:rsid w:val="002B14C1"/>
    <w:rsid w:val="002B18E6"/>
    <w:rsid w:val="002B22AA"/>
    <w:rsid w:val="002B2FB6"/>
    <w:rsid w:val="002B33C8"/>
    <w:rsid w:val="002B34E0"/>
    <w:rsid w:val="002B3882"/>
    <w:rsid w:val="002B3EE1"/>
    <w:rsid w:val="002B68AE"/>
    <w:rsid w:val="002C07CE"/>
    <w:rsid w:val="002C311E"/>
    <w:rsid w:val="002C7824"/>
    <w:rsid w:val="002D1FCD"/>
    <w:rsid w:val="002D2F2C"/>
    <w:rsid w:val="002D39D7"/>
    <w:rsid w:val="002D3B09"/>
    <w:rsid w:val="002D42DE"/>
    <w:rsid w:val="002D538E"/>
    <w:rsid w:val="002D651E"/>
    <w:rsid w:val="002D7BE7"/>
    <w:rsid w:val="002D7CEA"/>
    <w:rsid w:val="002D7D91"/>
    <w:rsid w:val="002E08F5"/>
    <w:rsid w:val="002E0EBF"/>
    <w:rsid w:val="002E1C3B"/>
    <w:rsid w:val="002E1C4A"/>
    <w:rsid w:val="002E419F"/>
    <w:rsid w:val="002E4839"/>
    <w:rsid w:val="002E5E86"/>
    <w:rsid w:val="002E65AC"/>
    <w:rsid w:val="002E75B3"/>
    <w:rsid w:val="002F0AA8"/>
    <w:rsid w:val="002F0C8D"/>
    <w:rsid w:val="002F0D94"/>
    <w:rsid w:val="002F11CB"/>
    <w:rsid w:val="002F18E6"/>
    <w:rsid w:val="002F2E9D"/>
    <w:rsid w:val="002F3997"/>
    <w:rsid w:val="002F4704"/>
    <w:rsid w:val="002F47B9"/>
    <w:rsid w:val="002F5037"/>
    <w:rsid w:val="002F5BFC"/>
    <w:rsid w:val="002F6583"/>
    <w:rsid w:val="002F76A2"/>
    <w:rsid w:val="00300824"/>
    <w:rsid w:val="00301CF0"/>
    <w:rsid w:val="00301F78"/>
    <w:rsid w:val="003062ED"/>
    <w:rsid w:val="00306974"/>
    <w:rsid w:val="00307BCC"/>
    <w:rsid w:val="00310BC8"/>
    <w:rsid w:val="00311F56"/>
    <w:rsid w:val="003134EF"/>
    <w:rsid w:val="0031364F"/>
    <w:rsid w:val="003142D2"/>
    <w:rsid w:val="0031550C"/>
    <w:rsid w:val="003170D1"/>
    <w:rsid w:val="00321CA0"/>
    <w:rsid w:val="00322E7E"/>
    <w:rsid w:val="00323A0B"/>
    <w:rsid w:val="00323CAB"/>
    <w:rsid w:val="0032461D"/>
    <w:rsid w:val="0032640A"/>
    <w:rsid w:val="00326B18"/>
    <w:rsid w:val="00327C96"/>
    <w:rsid w:val="003312FE"/>
    <w:rsid w:val="003339E4"/>
    <w:rsid w:val="00334CB8"/>
    <w:rsid w:val="00334CBF"/>
    <w:rsid w:val="00335AB4"/>
    <w:rsid w:val="00337304"/>
    <w:rsid w:val="003378AE"/>
    <w:rsid w:val="0034002F"/>
    <w:rsid w:val="00340AE1"/>
    <w:rsid w:val="00343854"/>
    <w:rsid w:val="003441C2"/>
    <w:rsid w:val="00346D7A"/>
    <w:rsid w:val="00347A02"/>
    <w:rsid w:val="00351200"/>
    <w:rsid w:val="00351280"/>
    <w:rsid w:val="00351E4B"/>
    <w:rsid w:val="00352181"/>
    <w:rsid w:val="00353018"/>
    <w:rsid w:val="003539FA"/>
    <w:rsid w:val="00353B82"/>
    <w:rsid w:val="00355473"/>
    <w:rsid w:val="00355A5D"/>
    <w:rsid w:val="00355F27"/>
    <w:rsid w:val="00356186"/>
    <w:rsid w:val="00360EEC"/>
    <w:rsid w:val="00361DA6"/>
    <w:rsid w:val="0036398C"/>
    <w:rsid w:val="00363DB2"/>
    <w:rsid w:val="00365FF1"/>
    <w:rsid w:val="003665F2"/>
    <w:rsid w:val="00367DD1"/>
    <w:rsid w:val="00370C3A"/>
    <w:rsid w:val="0037114D"/>
    <w:rsid w:val="003803D2"/>
    <w:rsid w:val="003824EE"/>
    <w:rsid w:val="00383E76"/>
    <w:rsid w:val="003849B3"/>
    <w:rsid w:val="00385C5E"/>
    <w:rsid w:val="003866E6"/>
    <w:rsid w:val="00386E03"/>
    <w:rsid w:val="00387063"/>
    <w:rsid w:val="003904F6"/>
    <w:rsid w:val="00391A12"/>
    <w:rsid w:val="0039232D"/>
    <w:rsid w:val="003942B6"/>
    <w:rsid w:val="003955F6"/>
    <w:rsid w:val="00397CE2"/>
    <w:rsid w:val="003A00D3"/>
    <w:rsid w:val="003A0E76"/>
    <w:rsid w:val="003A224D"/>
    <w:rsid w:val="003A2FB9"/>
    <w:rsid w:val="003A3098"/>
    <w:rsid w:val="003A3460"/>
    <w:rsid w:val="003A601B"/>
    <w:rsid w:val="003A7451"/>
    <w:rsid w:val="003A7B7C"/>
    <w:rsid w:val="003B0524"/>
    <w:rsid w:val="003B0D4D"/>
    <w:rsid w:val="003B204E"/>
    <w:rsid w:val="003B25D8"/>
    <w:rsid w:val="003B30A0"/>
    <w:rsid w:val="003B42F2"/>
    <w:rsid w:val="003B43F6"/>
    <w:rsid w:val="003B4B85"/>
    <w:rsid w:val="003B512C"/>
    <w:rsid w:val="003B60BC"/>
    <w:rsid w:val="003C1AEE"/>
    <w:rsid w:val="003C254E"/>
    <w:rsid w:val="003C4CB5"/>
    <w:rsid w:val="003C567A"/>
    <w:rsid w:val="003C58DC"/>
    <w:rsid w:val="003C5ECD"/>
    <w:rsid w:val="003C7BA9"/>
    <w:rsid w:val="003D1227"/>
    <w:rsid w:val="003D1512"/>
    <w:rsid w:val="003D440E"/>
    <w:rsid w:val="003D4A3F"/>
    <w:rsid w:val="003D4DB1"/>
    <w:rsid w:val="003D4E0D"/>
    <w:rsid w:val="003D4E88"/>
    <w:rsid w:val="003D5E6D"/>
    <w:rsid w:val="003E0E50"/>
    <w:rsid w:val="003E1E95"/>
    <w:rsid w:val="003E4A69"/>
    <w:rsid w:val="003E4CB9"/>
    <w:rsid w:val="003E4F22"/>
    <w:rsid w:val="003E5676"/>
    <w:rsid w:val="003E5D7E"/>
    <w:rsid w:val="003E6358"/>
    <w:rsid w:val="003E6D02"/>
    <w:rsid w:val="003E794B"/>
    <w:rsid w:val="003F09C5"/>
    <w:rsid w:val="003F1A6E"/>
    <w:rsid w:val="003F1BD9"/>
    <w:rsid w:val="003F3B35"/>
    <w:rsid w:val="003F3C10"/>
    <w:rsid w:val="003F488C"/>
    <w:rsid w:val="003F4907"/>
    <w:rsid w:val="003F596E"/>
    <w:rsid w:val="003F60B3"/>
    <w:rsid w:val="003F69ED"/>
    <w:rsid w:val="003F70EC"/>
    <w:rsid w:val="003F7E10"/>
    <w:rsid w:val="00400380"/>
    <w:rsid w:val="00400A24"/>
    <w:rsid w:val="00401000"/>
    <w:rsid w:val="00404A70"/>
    <w:rsid w:val="00404E94"/>
    <w:rsid w:val="004054FF"/>
    <w:rsid w:val="00407053"/>
    <w:rsid w:val="00407939"/>
    <w:rsid w:val="00410F98"/>
    <w:rsid w:val="00411D40"/>
    <w:rsid w:val="004124E7"/>
    <w:rsid w:val="00412DEA"/>
    <w:rsid w:val="00414C01"/>
    <w:rsid w:val="00414FF5"/>
    <w:rsid w:val="004159FE"/>
    <w:rsid w:val="00415AB8"/>
    <w:rsid w:val="00417BED"/>
    <w:rsid w:val="00420DF5"/>
    <w:rsid w:val="004212E2"/>
    <w:rsid w:val="004222E4"/>
    <w:rsid w:val="004238A8"/>
    <w:rsid w:val="00424123"/>
    <w:rsid w:val="00425E2D"/>
    <w:rsid w:val="004272A4"/>
    <w:rsid w:val="00427AD5"/>
    <w:rsid w:val="00427B51"/>
    <w:rsid w:val="00427FB5"/>
    <w:rsid w:val="00431C40"/>
    <w:rsid w:val="00432157"/>
    <w:rsid w:val="00432A89"/>
    <w:rsid w:val="0043504F"/>
    <w:rsid w:val="00435B43"/>
    <w:rsid w:val="00435F1C"/>
    <w:rsid w:val="00437CFE"/>
    <w:rsid w:val="00442156"/>
    <w:rsid w:val="00445A54"/>
    <w:rsid w:val="00445B45"/>
    <w:rsid w:val="00446F0A"/>
    <w:rsid w:val="00450064"/>
    <w:rsid w:val="004508C4"/>
    <w:rsid w:val="00450B51"/>
    <w:rsid w:val="00451524"/>
    <w:rsid w:val="004516DB"/>
    <w:rsid w:val="0045226F"/>
    <w:rsid w:val="0045505D"/>
    <w:rsid w:val="0045586C"/>
    <w:rsid w:val="00455B00"/>
    <w:rsid w:val="004560BF"/>
    <w:rsid w:val="00456E24"/>
    <w:rsid w:val="00457371"/>
    <w:rsid w:val="00460F23"/>
    <w:rsid w:val="004624EE"/>
    <w:rsid w:val="00463BB0"/>
    <w:rsid w:val="004647C6"/>
    <w:rsid w:val="004648E6"/>
    <w:rsid w:val="00465403"/>
    <w:rsid w:val="00465BB7"/>
    <w:rsid w:val="00470116"/>
    <w:rsid w:val="00470ED5"/>
    <w:rsid w:val="00471037"/>
    <w:rsid w:val="00471F2B"/>
    <w:rsid w:val="00472D57"/>
    <w:rsid w:val="00473871"/>
    <w:rsid w:val="00473A12"/>
    <w:rsid w:val="00474F33"/>
    <w:rsid w:val="00476FCA"/>
    <w:rsid w:val="004801B5"/>
    <w:rsid w:val="00481FC6"/>
    <w:rsid w:val="0048365F"/>
    <w:rsid w:val="004838AE"/>
    <w:rsid w:val="004845F5"/>
    <w:rsid w:val="004846C6"/>
    <w:rsid w:val="004856C8"/>
    <w:rsid w:val="00485883"/>
    <w:rsid w:val="00485E6E"/>
    <w:rsid w:val="0049076C"/>
    <w:rsid w:val="00491E60"/>
    <w:rsid w:val="00493100"/>
    <w:rsid w:val="00493852"/>
    <w:rsid w:val="00494239"/>
    <w:rsid w:val="004960EB"/>
    <w:rsid w:val="004965A5"/>
    <w:rsid w:val="004966BD"/>
    <w:rsid w:val="00497556"/>
    <w:rsid w:val="004A17D2"/>
    <w:rsid w:val="004A2975"/>
    <w:rsid w:val="004A3589"/>
    <w:rsid w:val="004A5255"/>
    <w:rsid w:val="004A67A0"/>
    <w:rsid w:val="004B2534"/>
    <w:rsid w:val="004B2970"/>
    <w:rsid w:val="004B2E6C"/>
    <w:rsid w:val="004B647A"/>
    <w:rsid w:val="004C082E"/>
    <w:rsid w:val="004C15B9"/>
    <w:rsid w:val="004C2103"/>
    <w:rsid w:val="004C291F"/>
    <w:rsid w:val="004C2A0B"/>
    <w:rsid w:val="004C5062"/>
    <w:rsid w:val="004C6C32"/>
    <w:rsid w:val="004C7075"/>
    <w:rsid w:val="004C7A92"/>
    <w:rsid w:val="004C7E35"/>
    <w:rsid w:val="004D1316"/>
    <w:rsid w:val="004D190A"/>
    <w:rsid w:val="004D1E3E"/>
    <w:rsid w:val="004D2826"/>
    <w:rsid w:val="004D29ED"/>
    <w:rsid w:val="004D4577"/>
    <w:rsid w:val="004D69D0"/>
    <w:rsid w:val="004D7C7C"/>
    <w:rsid w:val="004E246B"/>
    <w:rsid w:val="004E3443"/>
    <w:rsid w:val="004E42DA"/>
    <w:rsid w:val="004E5166"/>
    <w:rsid w:val="004E52D2"/>
    <w:rsid w:val="004E5758"/>
    <w:rsid w:val="004F13B1"/>
    <w:rsid w:val="004F2745"/>
    <w:rsid w:val="004F3226"/>
    <w:rsid w:val="004F3D15"/>
    <w:rsid w:val="004F57B7"/>
    <w:rsid w:val="004F59FE"/>
    <w:rsid w:val="004F7732"/>
    <w:rsid w:val="004F7CB7"/>
    <w:rsid w:val="005017E7"/>
    <w:rsid w:val="00501F2E"/>
    <w:rsid w:val="005022AF"/>
    <w:rsid w:val="005027CF"/>
    <w:rsid w:val="0050479D"/>
    <w:rsid w:val="00506076"/>
    <w:rsid w:val="00506C4E"/>
    <w:rsid w:val="00507581"/>
    <w:rsid w:val="00510ABF"/>
    <w:rsid w:val="0051335E"/>
    <w:rsid w:val="0051583F"/>
    <w:rsid w:val="00515933"/>
    <w:rsid w:val="005175F1"/>
    <w:rsid w:val="00517678"/>
    <w:rsid w:val="0052394E"/>
    <w:rsid w:val="00523FC8"/>
    <w:rsid w:val="00524992"/>
    <w:rsid w:val="00524BFD"/>
    <w:rsid w:val="00525A91"/>
    <w:rsid w:val="0052642C"/>
    <w:rsid w:val="00526B45"/>
    <w:rsid w:val="00527251"/>
    <w:rsid w:val="00527D49"/>
    <w:rsid w:val="0053043B"/>
    <w:rsid w:val="00530586"/>
    <w:rsid w:val="00531D16"/>
    <w:rsid w:val="005331DD"/>
    <w:rsid w:val="005343EA"/>
    <w:rsid w:val="005345C6"/>
    <w:rsid w:val="00535C0E"/>
    <w:rsid w:val="005360D9"/>
    <w:rsid w:val="00536B23"/>
    <w:rsid w:val="00536CED"/>
    <w:rsid w:val="0053797C"/>
    <w:rsid w:val="00541868"/>
    <w:rsid w:val="00542C6D"/>
    <w:rsid w:val="005443B1"/>
    <w:rsid w:val="00544524"/>
    <w:rsid w:val="00546689"/>
    <w:rsid w:val="005469E6"/>
    <w:rsid w:val="00551845"/>
    <w:rsid w:val="0055279B"/>
    <w:rsid w:val="00552F88"/>
    <w:rsid w:val="00554B12"/>
    <w:rsid w:val="0055551D"/>
    <w:rsid w:val="0055612C"/>
    <w:rsid w:val="00556337"/>
    <w:rsid w:val="005564D5"/>
    <w:rsid w:val="005569E6"/>
    <w:rsid w:val="00557B27"/>
    <w:rsid w:val="00557F9D"/>
    <w:rsid w:val="00561D52"/>
    <w:rsid w:val="0056284C"/>
    <w:rsid w:val="00563422"/>
    <w:rsid w:val="005650F3"/>
    <w:rsid w:val="005652A1"/>
    <w:rsid w:val="0056583C"/>
    <w:rsid w:val="00565B2B"/>
    <w:rsid w:val="00570B44"/>
    <w:rsid w:val="005712D0"/>
    <w:rsid w:val="0057382A"/>
    <w:rsid w:val="005739E3"/>
    <w:rsid w:val="005758E6"/>
    <w:rsid w:val="00575B73"/>
    <w:rsid w:val="0057670C"/>
    <w:rsid w:val="0057739C"/>
    <w:rsid w:val="00577DF5"/>
    <w:rsid w:val="0058104E"/>
    <w:rsid w:val="00585328"/>
    <w:rsid w:val="00585954"/>
    <w:rsid w:val="00585EFD"/>
    <w:rsid w:val="00586270"/>
    <w:rsid w:val="00586B83"/>
    <w:rsid w:val="0058798C"/>
    <w:rsid w:val="005902F1"/>
    <w:rsid w:val="0059063F"/>
    <w:rsid w:val="00591266"/>
    <w:rsid w:val="005918A5"/>
    <w:rsid w:val="005921C6"/>
    <w:rsid w:val="0059391A"/>
    <w:rsid w:val="00593F39"/>
    <w:rsid w:val="00595EC0"/>
    <w:rsid w:val="0059607C"/>
    <w:rsid w:val="00596C77"/>
    <w:rsid w:val="00596E72"/>
    <w:rsid w:val="00597211"/>
    <w:rsid w:val="005976AD"/>
    <w:rsid w:val="00597706"/>
    <w:rsid w:val="005A09B7"/>
    <w:rsid w:val="005A17C3"/>
    <w:rsid w:val="005A2746"/>
    <w:rsid w:val="005A31CB"/>
    <w:rsid w:val="005A502F"/>
    <w:rsid w:val="005A5B2B"/>
    <w:rsid w:val="005A6BAC"/>
    <w:rsid w:val="005B084D"/>
    <w:rsid w:val="005B1B29"/>
    <w:rsid w:val="005B27BE"/>
    <w:rsid w:val="005B3AFB"/>
    <w:rsid w:val="005B52FF"/>
    <w:rsid w:val="005B6458"/>
    <w:rsid w:val="005C033C"/>
    <w:rsid w:val="005C060C"/>
    <w:rsid w:val="005C10BF"/>
    <w:rsid w:val="005C1576"/>
    <w:rsid w:val="005C213D"/>
    <w:rsid w:val="005C317A"/>
    <w:rsid w:val="005C4379"/>
    <w:rsid w:val="005C43F3"/>
    <w:rsid w:val="005C74A1"/>
    <w:rsid w:val="005C7E1B"/>
    <w:rsid w:val="005D12C8"/>
    <w:rsid w:val="005D3B40"/>
    <w:rsid w:val="005D465B"/>
    <w:rsid w:val="005D6105"/>
    <w:rsid w:val="005D6C56"/>
    <w:rsid w:val="005E0761"/>
    <w:rsid w:val="005E0835"/>
    <w:rsid w:val="005E194E"/>
    <w:rsid w:val="005E21A5"/>
    <w:rsid w:val="005E2947"/>
    <w:rsid w:val="005E390F"/>
    <w:rsid w:val="005E4BFA"/>
    <w:rsid w:val="005E508A"/>
    <w:rsid w:val="005E5FAF"/>
    <w:rsid w:val="005E7A1F"/>
    <w:rsid w:val="005F040C"/>
    <w:rsid w:val="005F047C"/>
    <w:rsid w:val="005F15DB"/>
    <w:rsid w:val="005F1A64"/>
    <w:rsid w:val="005F2E32"/>
    <w:rsid w:val="005F363F"/>
    <w:rsid w:val="005F42DC"/>
    <w:rsid w:val="005F6E6B"/>
    <w:rsid w:val="005F705E"/>
    <w:rsid w:val="005F7367"/>
    <w:rsid w:val="005F7F16"/>
    <w:rsid w:val="005F7FBE"/>
    <w:rsid w:val="0060181C"/>
    <w:rsid w:val="006061CA"/>
    <w:rsid w:val="006076B5"/>
    <w:rsid w:val="00610C81"/>
    <w:rsid w:val="00610F3B"/>
    <w:rsid w:val="00611C5B"/>
    <w:rsid w:val="00612886"/>
    <w:rsid w:val="00612C01"/>
    <w:rsid w:val="00614E17"/>
    <w:rsid w:val="00620CAC"/>
    <w:rsid w:val="006220E6"/>
    <w:rsid w:val="0062276B"/>
    <w:rsid w:val="0062317D"/>
    <w:rsid w:val="00623BFD"/>
    <w:rsid w:val="00623C06"/>
    <w:rsid w:val="006254CC"/>
    <w:rsid w:val="006309DA"/>
    <w:rsid w:val="00631764"/>
    <w:rsid w:val="00631775"/>
    <w:rsid w:val="00632C14"/>
    <w:rsid w:val="00634074"/>
    <w:rsid w:val="00634A31"/>
    <w:rsid w:val="006351E3"/>
    <w:rsid w:val="00635F5C"/>
    <w:rsid w:val="00636DFE"/>
    <w:rsid w:val="00637C73"/>
    <w:rsid w:val="00641814"/>
    <w:rsid w:val="00641BF7"/>
    <w:rsid w:val="00644BFE"/>
    <w:rsid w:val="00645B71"/>
    <w:rsid w:val="00646575"/>
    <w:rsid w:val="00646ED5"/>
    <w:rsid w:val="006532E5"/>
    <w:rsid w:val="00654941"/>
    <w:rsid w:val="0065572A"/>
    <w:rsid w:val="0065703A"/>
    <w:rsid w:val="006601A8"/>
    <w:rsid w:val="006619E3"/>
    <w:rsid w:val="00662259"/>
    <w:rsid w:val="006628F1"/>
    <w:rsid w:val="00663038"/>
    <w:rsid w:val="0066576B"/>
    <w:rsid w:val="006704EC"/>
    <w:rsid w:val="006707E5"/>
    <w:rsid w:val="00671353"/>
    <w:rsid w:val="00671602"/>
    <w:rsid w:val="006716FE"/>
    <w:rsid w:val="006719A5"/>
    <w:rsid w:val="00672A01"/>
    <w:rsid w:val="00672BB2"/>
    <w:rsid w:val="0067577F"/>
    <w:rsid w:val="0067582B"/>
    <w:rsid w:val="00677237"/>
    <w:rsid w:val="00677725"/>
    <w:rsid w:val="0068036C"/>
    <w:rsid w:val="00680408"/>
    <w:rsid w:val="0068251B"/>
    <w:rsid w:val="006832DE"/>
    <w:rsid w:val="0068460D"/>
    <w:rsid w:val="00684E40"/>
    <w:rsid w:val="00685452"/>
    <w:rsid w:val="00685A95"/>
    <w:rsid w:val="0068700F"/>
    <w:rsid w:val="006871CD"/>
    <w:rsid w:val="006903C9"/>
    <w:rsid w:val="00690B11"/>
    <w:rsid w:val="00690EF9"/>
    <w:rsid w:val="00691B27"/>
    <w:rsid w:val="00692843"/>
    <w:rsid w:val="0069512C"/>
    <w:rsid w:val="0069569B"/>
    <w:rsid w:val="006A2A25"/>
    <w:rsid w:val="006A331A"/>
    <w:rsid w:val="006A3571"/>
    <w:rsid w:val="006A379A"/>
    <w:rsid w:val="006A3B48"/>
    <w:rsid w:val="006A4816"/>
    <w:rsid w:val="006A5C21"/>
    <w:rsid w:val="006A5E1A"/>
    <w:rsid w:val="006A6656"/>
    <w:rsid w:val="006A6729"/>
    <w:rsid w:val="006A6C79"/>
    <w:rsid w:val="006A7790"/>
    <w:rsid w:val="006A792C"/>
    <w:rsid w:val="006A7CF9"/>
    <w:rsid w:val="006A7E21"/>
    <w:rsid w:val="006B2A38"/>
    <w:rsid w:val="006B32ED"/>
    <w:rsid w:val="006B37BA"/>
    <w:rsid w:val="006B3D2F"/>
    <w:rsid w:val="006B4CED"/>
    <w:rsid w:val="006B4D37"/>
    <w:rsid w:val="006B6743"/>
    <w:rsid w:val="006C0B12"/>
    <w:rsid w:val="006C10FB"/>
    <w:rsid w:val="006C347B"/>
    <w:rsid w:val="006C34E6"/>
    <w:rsid w:val="006C401A"/>
    <w:rsid w:val="006C42F4"/>
    <w:rsid w:val="006C4409"/>
    <w:rsid w:val="006C4E1A"/>
    <w:rsid w:val="006C5E1F"/>
    <w:rsid w:val="006C7CC9"/>
    <w:rsid w:val="006D1284"/>
    <w:rsid w:val="006D17A6"/>
    <w:rsid w:val="006D198F"/>
    <w:rsid w:val="006D3D75"/>
    <w:rsid w:val="006D5B23"/>
    <w:rsid w:val="006D6E2B"/>
    <w:rsid w:val="006E024E"/>
    <w:rsid w:val="006E1021"/>
    <w:rsid w:val="006E23FD"/>
    <w:rsid w:val="006E2573"/>
    <w:rsid w:val="006E32AE"/>
    <w:rsid w:val="006E557C"/>
    <w:rsid w:val="006E629A"/>
    <w:rsid w:val="006E6581"/>
    <w:rsid w:val="006E6BB4"/>
    <w:rsid w:val="006F0658"/>
    <w:rsid w:val="006F14B2"/>
    <w:rsid w:val="006F1ABB"/>
    <w:rsid w:val="006F269C"/>
    <w:rsid w:val="006F30C2"/>
    <w:rsid w:val="006F32CA"/>
    <w:rsid w:val="006F3A55"/>
    <w:rsid w:val="006F7A8A"/>
    <w:rsid w:val="006F7C42"/>
    <w:rsid w:val="00700072"/>
    <w:rsid w:val="0070061F"/>
    <w:rsid w:val="00701531"/>
    <w:rsid w:val="007015B6"/>
    <w:rsid w:val="0070204F"/>
    <w:rsid w:val="00702191"/>
    <w:rsid w:val="00703B8D"/>
    <w:rsid w:val="00704B73"/>
    <w:rsid w:val="00705FAE"/>
    <w:rsid w:val="00706E5E"/>
    <w:rsid w:val="00707FE5"/>
    <w:rsid w:val="00712BC0"/>
    <w:rsid w:val="00712C1D"/>
    <w:rsid w:val="0071363E"/>
    <w:rsid w:val="007138CF"/>
    <w:rsid w:val="00713966"/>
    <w:rsid w:val="00713C7E"/>
    <w:rsid w:val="007152FF"/>
    <w:rsid w:val="00715C2A"/>
    <w:rsid w:val="00715CA3"/>
    <w:rsid w:val="00715EEE"/>
    <w:rsid w:val="00715FE7"/>
    <w:rsid w:val="007200B2"/>
    <w:rsid w:val="00720814"/>
    <w:rsid w:val="00720F5F"/>
    <w:rsid w:val="00723D0D"/>
    <w:rsid w:val="007260E7"/>
    <w:rsid w:val="0072628F"/>
    <w:rsid w:val="00726DEA"/>
    <w:rsid w:val="007307B1"/>
    <w:rsid w:val="007310D6"/>
    <w:rsid w:val="00731439"/>
    <w:rsid w:val="007324F6"/>
    <w:rsid w:val="00732F9A"/>
    <w:rsid w:val="0073352A"/>
    <w:rsid w:val="00734248"/>
    <w:rsid w:val="0073548F"/>
    <w:rsid w:val="00736039"/>
    <w:rsid w:val="00736B57"/>
    <w:rsid w:val="00737E51"/>
    <w:rsid w:val="0074020C"/>
    <w:rsid w:val="00740885"/>
    <w:rsid w:val="0074091B"/>
    <w:rsid w:val="00741708"/>
    <w:rsid w:val="0074173D"/>
    <w:rsid w:val="00741E86"/>
    <w:rsid w:val="00742487"/>
    <w:rsid w:val="0074271A"/>
    <w:rsid w:val="007437FA"/>
    <w:rsid w:val="00743BFC"/>
    <w:rsid w:val="007444CA"/>
    <w:rsid w:val="00744AD1"/>
    <w:rsid w:val="00746C38"/>
    <w:rsid w:val="00746EC8"/>
    <w:rsid w:val="007476B7"/>
    <w:rsid w:val="00747A5C"/>
    <w:rsid w:val="00751407"/>
    <w:rsid w:val="00752F2F"/>
    <w:rsid w:val="00752FE4"/>
    <w:rsid w:val="0075339C"/>
    <w:rsid w:val="007533FA"/>
    <w:rsid w:val="00753E82"/>
    <w:rsid w:val="00755320"/>
    <w:rsid w:val="00755E5F"/>
    <w:rsid w:val="007568E3"/>
    <w:rsid w:val="007605A4"/>
    <w:rsid w:val="0076088D"/>
    <w:rsid w:val="00761047"/>
    <w:rsid w:val="007613C7"/>
    <w:rsid w:val="00761E7B"/>
    <w:rsid w:val="00762810"/>
    <w:rsid w:val="00762DE5"/>
    <w:rsid w:val="00763023"/>
    <w:rsid w:val="00763F04"/>
    <w:rsid w:val="00764E79"/>
    <w:rsid w:val="00766D91"/>
    <w:rsid w:val="00771056"/>
    <w:rsid w:val="00771E9B"/>
    <w:rsid w:val="00773FC8"/>
    <w:rsid w:val="00774513"/>
    <w:rsid w:val="00775367"/>
    <w:rsid w:val="007804F0"/>
    <w:rsid w:val="00780CC7"/>
    <w:rsid w:val="0078331E"/>
    <w:rsid w:val="007834E7"/>
    <w:rsid w:val="00783571"/>
    <w:rsid w:val="00783A5A"/>
    <w:rsid w:val="00786136"/>
    <w:rsid w:val="0078620C"/>
    <w:rsid w:val="00791D0D"/>
    <w:rsid w:val="00792D67"/>
    <w:rsid w:val="00792EFA"/>
    <w:rsid w:val="00792FCA"/>
    <w:rsid w:val="00794069"/>
    <w:rsid w:val="00795970"/>
    <w:rsid w:val="007963C8"/>
    <w:rsid w:val="007968EA"/>
    <w:rsid w:val="007A0DD2"/>
    <w:rsid w:val="007A24F6"/>
    <w:rsid w:val="007A52C8"/>
    <w:rsid w:val="007A5EC8"/>
    <w:rsid w:val="007A6307"/>
    <w:rsid w:val="007A63AC"/>
    <w:rsid w:val="007A6B4A"/>
    <w:rsid w:val="007A7738"/>
    <w:rsid w:val="007B1794"/>
    <w:rsid w:val="007B1F44"/>
    <w:rsid w:val="007B3E83"/>
    <w:rsid w:val="007B4F7B"/>
    <w:rsid w:val="007B6FC3"/>
    <w:rsid w:val="007B75A8"/>
    <w:rsid w:val="007C1435"/>
    <w:rsid w:val="007C40D6"/>
    <w:rsid w:val="007C4693"/>
    <w:rsid w:val="007C703C"/>
    <w:rsid w:val="007C7C11"/>
    <w:rsid w:val="007D027E"/>
    <w:rsid w:val="007D2401"/>
    <w:rsid w:val="007D2F39"/>
    <w:rsid w:val="007D333A"/>
    <w:rsid w:val="007D3345"/>
    <w:rsid w:val="007D3FDC"/>
    <w:rsid w:val="007D55EB"/>
    <w:rsid w:val="007D62D0"/>
    <w:rsid w:val="007D7005"/>
    <w:rsid w:val="007E0806"/>
    <w:rsid w:val="007E18F4"/>
    <w:rsid w:val="007E2121"/>
    <w:rsid w:val="007E2224"/>
    <w:rsid w:val="007E239E"/>
    <w:rsid w:val="007E31BD"/>
    <w:rsid w:val="007E52DE"/>
    <w:rsid w:val="007E6933"/>
    <w:rsid w:val="007E7448"/>
    <w:rsid w:val="007E7D56"/>
    <w:rsid w:val="007F00F6"/>
    <w:rsid w:val="007F0122"/>
    <w:rsid w:val="007F0D4F"/>
    <w:rsid w:val="007F1029"/>
    <w:rsid w:val="007F28D0"/>
    <w:rsid w:val="007F3948"/>
    <w:rsid w:val="007F4200"/>
    <w:rsid w:val="007F606E"/>
    <w:rsid w:val="007F6D33"/>
    <w:rsid w:val="007F6FA9"/>
    <w:rsid w:val="00800396"/>
    <w:rsid w:val="00801DE5"/>
    <w:rsid w:val="008030FF"/>
    <w:rsid w:val="008031ED"/>
    <w:rsid w:val="00805791"/>
    <w:rsid w:val="008057A4"/>
    <w:rsid w:val="00805967"/>
    <w:rsid w:val="00805999"/>
    <w:rsid w:val="00807755"/>
    <w:rsid w:val="00810032"/>
    <w:rsid w:val="0081075A"/>
    <w:rsid w:val="00810BF5"/>
    <w:rsid w:val="00810DBE"/>
    <w:rsid w:val="0081124F"/>
    <w:rsid w:val="00811293"/>
    <w:rsid w:val="00813AA4"/>
    <w:rsid w:val="0081437B"/>
    <w:rsid w:val="0081438B"/>
    <w:rsid w:val="008146A5"/>
    <w:rsid w:val="00814791"/>
    <w:rsid w:val="00815C79"/>
    <w:rsid w:val="00817B20"/>
    <w:rsid w:val="00820552"/>
    <w:rsid w:val="00820B2B"/>
    <w:rsid w:val="00821149"/>
    <w:rsid w:val="008256B0"/>
    <w:rsid w:val="0082634C"/>
    <w:rsid w:val="0082683A"/>
    <w:rsid w:val="00826A25"/>
    <w:rsid w:val="00826C02"/>
    <w:rsid w:val="008276A6"/>
    <w:rsid w:val="00827A6A"/>
    <w:rsid w:val="00830638"/>
    <w:rsid w:val="00830D99"/>
    <w:rsid w:val="008331A2"/>
    <w:rsid w:val="00833479"/>
    <w:rsid w:val="00834271"/>
    <w:rsid w:val="00834EA6"/>
    <w:rsid w:val="0083548D"/>
    <w:rsid w:val="0083558C"/>
    <w:rsid w:val="00835B05"/>
    <w:rsid w:val="00836F9B"/>
    <w:rsid w:val="00837A1B"/>
    <w:rsid w:val="00840837"/>
    <w:rsid w:val="00840BF7"/>
    <w:rsid w:val="00840C40"/>
    <w:rsid w:val="00841A7E"/>
    <w:rsid w:val="0084269F"/>
    <w:rsid w:val="00842709"/>
    <w:rsid w:val="0084495A"/>
    <w:rsid w:val="00845EA3"/>
    <w:rsid w:val="008463DE"/>
    <w:rsid w:val="00847D38"/>
    <w:rsid w:val="00850227"/>
    <w:rsid w:val="00850EE9"/>
    <w:rsid w:val="00850F2D"/>
    <w:rsid w:val="00852A4E"/>
    <w:rsid w:val="00855312"/>
    <w:rsid w:val="00855B90"/>
    <w:rsid w:val="00860535"/>
    <w:rsid w:val="00862AF4"/>
    <w:rsid w:val="00862C63"/>
    <w:rsid w:val="00867B5B"/>
    <w:rsid w:val="00871B22"/>
    <w:rsid w:val="00871BC9"/>
    <w:rsid w:val="00872BCA"/>
    <w:rsid w:val="00874722"/>
    <w:rsid w:val="00874AE8"/>
    <w:rsid w:val="00875361"/>
    <w:rsid w:val="008753CB"/>
    <w:rsid w:val="00875666"/>
    <w:rsid w:val="00875913"/>
    <w:rsid w:val="00875A07"/>
    <w:rsid w:val="0087665E"/>
    <w:rsid w:val="00876E84"/>
    <w:rsid w:val="0087702C"/>
    <w:rsid w:val="00881042"/>
    <w:rsid w:val="008817AE"/>
    <w:rsid w:val="00883CA7"/>
    <w:rsid w:val="00883D20"/>
    <w:rsid w:val="008845A5"/>
    <w:rsid w:val="008853D1"/>
    <w:rsid w:val="00885675"/>
    <w:rsid w:val="008863E4"/>
    <w:rsid w:val="00886D0A"/>
    <w:rsid w:val="008875E6"/>
    <w:rsid w:val="00887AAB"/>
    <w:rsid w:val="00887FF0"/>
    <w:rsid w:val="00890809"/>
    <w:rsid w:val="008908FB"/>
    <w:rsid w:val="00893171"/>
    <w:rsid w:val="00893391"/>
    <w:rsid w:val="008937D1"/>
    <w:rsid w:val="00893DFD"/>
    <w:rsid w:val="00894C42"/>
    <w:rsid w:val="00894F2D"/>
    <w:rsid w:val="008958BE"/>
    <w:rsid w:val="00896074"/>
    <w:rsid w:val="00896587"/>
    <w:rsid w:val="008A01D9"/>
    <w:rsid w:val="008A024D"/>
    <w:rsid w:val="008A07D8"/>
    <w:rsid w:val="008A1475"/>
    <w:rsid w:val="008A1C17"/>
    <w:rsid w:val="008A2AFD"/>
    <w:rsid w:val="008A3504"/>
    <w:rsid w:val="008A3F9D"/>
    <w:rsid w:val="008A4400"/>
    <w:rsid w:val="008A44E4"/>
    <w:rsid w:val="008A4948"/>
    <w:rsid w:val="008A4CD5"/>
    <w:rsid w:val="008A5278"/>
    <w:rsid w:val="008A68F5"/>
    <w:rsid w:val="008A6BF7"/>
    <w:rsid w:val="008A7BCF"/>
    <w:rsid w:val="008B2909"/>
    <w:rsid w:val="008B31CF"/>
    <w:rsid w:val="008B3408"/>
    <w:rsid w:val="008B34C9"/>
    <w:rsid w:val="008B535B"/>
    <w:rsid w:val="008B561A"/>
    <w:rsid w:val="008B5674"/>
    <w:rsid w:val="008B6065"/>
    <w:rsid w:val="008B7E08"/>
    <w:rsid w:val="008C4446"/>
    <w:rsid w:val="008C4A3F"/>
    <w:rsid w:val="008C4AFA"/>
    <w:rsid w:val="008C6B08"/>
    <w:rsid w:val="008D05E1"/>
    <w:rsid w:val="008D113A"/>
    <w:rsid w:val="008D27CA"/>
    <w:rsid w:val="008D3081"/>
    <w:rsid w:val="008D37BF"/>
    <w:rsid w:val="008D3A09"/>
    <w:rsid w:val="008D3D6C"/>
    <w:rsid w:val="008D6A1B"/>
    <w:rsid w:val="008E1942"/>
    <w:rsid w:val="008E1962"/>
    <w:rsid w:val="008E2F92"/>
    <w:rsid w:val="008E3D3E"/>
    <w:rsid w:val="008E42FB"/>
    <w:rsid w:val="008E5C06"/>
    <w:rsid w:val="008E62FA"/>
    <w:rsid w:val="008E7949"/>
    <w:rsid w:val="008F09C9"/>
    <w:rsid w:val="008F0D7C"/>
    <w:rsid w:val="008F134F"/>
    <w:rsid w:val="008F2095"/>
    <w:rsid w:val="009004AA"/>
    <w:rsid w:val="00900555"/>
    <w:rsid w:val="00900A50"/>
    <w:rsid w:val="00900DD3"/>
    <w:rsid w:val="00903372"/>
    <w:rsid w:val="00903698"/>
    <w:rsid w:val="00904246"/>
    <w:rsid w:val="009042C7"/>
    <w:rsid w:val="00904890"/>
    <w:rsid w:val="00904930"/>
    <w:rsid w:val="00904D10"/>
    <w:rsid w:val="009058C2"/>
    <w:rsid w:val="00905B89"/>
    <w:rsid w:val="009079E2"/>
    <w:rsid w:val="00910104"/>
    <w:rsid w:val="009108AA"/>
    <w:rsid w:val="00912C98"/>
    <w:rsid w:val="009137C7"/>
    <w:rsid w:val="00914827"/>
    <w:rsid w:val="00915125"/>
    <w:rsid w:val="009157CF"/>
    <w:rsid w:val="00916C67"/>
    <w:rsid w:val="00917D4B"/>
    <w:rsid w:val="0092018A"/>
    <w:rsid w:val="00920DF9"/>
    <w:rsid w:val="009233C3"/>
    <w:rsid w:val="00924ABF"/>
    <w:rsid w:val="00925B85"/>
    <w:rsid w:val="009305C2"/>
    <w:rsid w:val="00931426"/>
    <w:rsid w:val="00934408"/>
    <w:rsid w:val="0093547B"/>
    <w:rsid w:val="00935BE4"/>
    <w:rsid w:val="00936C9F"/>
    <w:rsid w:val="00941C38"/>
    <w:rsid w:val="00942B3E"/>
    <w:rsid w:val="00942D8E"/>
    <w:rsid w:val="0094559E"/>
    <w:rsid w:val="00946173"/>
    <w:rsid w:val="009466AC"/>
    <w:rsid w:val="00950480"/>
    <w:rsid w:val="00950AE4"/>
    <w:rsid w:val="0095100E"/>
    <w:rsid w:val="0095217B"/>
    <w:rsid w:val="009525EF"/>
    <w:rsid w:val="00952BB8"/>
    <w:rsid w:val="00952D48"/>
    <w:rsid w:val="00953A38"/>
    <w:rsid w:val="00954BAD"/>
    <w:rsid w:val="00955064"/>
    <w:rsid w:val="009551C9"/>
    <w:rsid w:val="009558D7"/>
    <w:rsid w:val="00955FE3"/>
    <w:rsid w:val="009572FC"/>
    <w:rsid w:val="009602DE"/>
    <w:rsid w:val="00961D97"/>
    <w:rsid w:val="00961DB8"/>
    <w:rsid w:val="009621EB"/>
    <w:rsid w:val="00964139"/>
    <w:rsid w:val="009650C2"/>
    <w:rsid w:val="00966750"/>
    <w:rsid w:val="00967189"/>
    <w:rsid w:val="0096755F"/>
    <w:rsid w:val="00970983"/>
    <w:rsid w:val="00971AD3"/>
    <w:rsid w:val="0097489C"/>
    <w:rsid w:val="00974E42"/>
    <w:rsid w:val="00976883"/>
    <w:rsid w:val="00976FB0"/>
    <w:rsid w:val="00977138"/>
    <w:rsid w:val="00977315"/>
    <w:rsid w:val="0098131E"/>
    <w:rsid w:val="009818DE"/>
    <w:rsid w:val="00983039"/>
    <w:rsid w:val="00983111"/>
    <w:rsid w:val="00983B03"/>
    <w:rsid w:val="00986EB0"/>
    <w:rsid w:val="00987D0B"/>
    <w:rsid w:val="009901C8"/>
    <w:rsid w:val="009914E9"/>
    <w:rsid w:val="009944D2"/>
    <w:rsid w:val="009947FE"/>
    <w:rsid w:val="00994C62"/>
    <w:rsid w:val="009A0448"/>
    <w:rsid w:val="009A1736"/>
    <w:rsid w:val="009A2FC1"/>
    <w:rsid w:val="009A3692"/>
    <w:rsid w:val="009A36C0"/>
    <w:rsid w:val="009A4CED"/>
    <w:rsid w:val="009A4F37"/>
    <w:rsid w:val="009A5FA9"/>
    <w:rsid w:val="009A6069"/>
    <w:rsid w:val="009A6A2D"/>
    <w:rsid w:val="009A6AD2"/>
    <w:rsid w:val="009A6CD7"/>
    <w:rsid w:val="009A7953"/>
    <w:rsid w:val="009B14D8"/>
    <w:rsid w:val="009B1E80"/>
    <w:rsid w:val="009B3207"/>
    <w:rsid w:val="009B582D"/>
    <w:rsid w:val="009B7ABA"/>
    <w:rsid w:val="009C01BE"/>
    <w:rsid w:val="009C1544"/>
    <w:rsid w:val="009C2018"/>
    <w:rsid w:val="009C380B"/>
    <w:rsid w:val="009C400F"/>
    <w:rsid w:val="009C5576"/>
    <w:rsid w:val="009C62F9"/>
    <w:rsid w:val="009C69AA"/>
    <w:rsid w:val="009C7298"/>
    <w:rsid w:val="009D03DF"/>
    <w:rsid w:val="009D0724"/>
    <w:rsid w:val="009D34D8"/>
    <w:rsid w:val="009D44FA"/>
    <w:rsid w:val="009D454D"/>
    <w:rsid w:val="009D6E64"/>
    <w:rsid w:val="009E12E5"/>
    <w:rsid w:val="009E17EB"/>
    <w:rsid w:val="009E28B0"/>
    <w:rsid w:val="009E2E57"/>
    <w:rsid w:val="009E6F95"/>
    <w:rsid w:val="009E71F6"/>
    <w:rsid w:val="009E7CB6"/>
    <w:rsid w:val="009F044D"/>
    <w:rsid w:val="009F1009"/>
    <w:rsid w:val="009F1BB6"/>
    <w:rsid w:val="009F2783"/>
    <w:rsid w:val="009F33C3"/>
    <w:rsid w:val="009F4BBB"/>
    <w:rsid w:val="009F4E24"/>
    <w:rsid w:val="009F5012"/>
    <w:rsid w:val="009F5AF3"/>
    <w:rsid w:val="009F5E81"/>
    <w:rsid w:val="00A00919"/>
    <w:rsid w:val="00A009A7"/>
    <w:rsid w:val="00A016FD"/>
    <w:rsid w:val="00A038C5"/>
    <w:rsid w:val="00A03FA7"/>
    <w:rsid w:val="00A06751"/>
    <w:rsid w:val="00A074EF"/>
    <w:rsid w:val="00A103C0"/>
    <w:rsid w:val="00A10F56"/>
    <w:rsid w:val="00A116F1"/>
    <w:rsid w:val="00A117C2"/>
    <w:rsid w:val="00A11D01"/>
    <w:rsid w:val="00A12EF8"/>
    <w:rsid w:val="00A1346F"/>
    <w:rsid w:val="00A13B24"/>
    <w:rsid w:val="00A163D7"/>
    <w:rsid w:val="00A17D2C"/>
    <w:rsid w:val="00A205D6"/>
    <w:rsid w:val="00A20F6B"/>
    <w:rsid w:val="00A2494D"/>
    <w:rsid w:val="00A24AF0"/>
    <w:rsid w:val="00A252DF"/>
    <w:rsid w:val="00A2754C"/>
    <w:rsid w:val="00A27AE0"/>
    <w:rsid w:val="00A30224"/>
    <w:rsid w:val="00A306CA"/>
    <w:rsid w:val="00A31AC8"/>
    <w:rsid w:val="00A32855"/>
    <w:rsid w:val="00A32C5D"/>
    <w:rsid w:val="00A32F26"/>
    <w:rsid w:val="00A36111"/>
    <w:rsid w:val="00A362BD"/>
    <w:rsid w:val="00A36734"/>
    <w:rsid w:val="00A36C3B"/>
    <w:rsid w:val="00A36CEC"/>
    <w:rsid w:val="00A37BD5"/>
    <w:rsid w:val="00A40220"/>
    <w:rsid w:val="00A40295"/>
    <w:rsid w:val="00A40E07"/>
    <w:rsid w:val="00A43E8D"/>
    <w:rsid w:val="00A443C1"/>
    <w:rsid w:val="00A4544E"/>
    <w:rsid w:val="00A45A7F"/>
    <w:rsid w:val="00A45A89"/>
    <w:rsid w:val="00A45CC9"/>
    <w:rsid w:val="00A46006"/>
    <w:rsid w:val="00A46D1B"/>
    <w:rsid w:val="00A47DC7"/>
    <w:rsid w:val="00A500A2"/>
    <w:rsid w:val="00A53C1C"/>
    <w:rsid w:val="00A54F8E"/>
    <w:rsid w:val="00A555E5"/>
    <w:rsid w:val="00A56A2A"/>
    <w:rsid w:val="00A56EB6"/>
    <w:rsid w:val="00A57CCE"/>
    <w:rsid w:val="00A60057"/>
    <w:rsid w:val="00A60E2F"/>
    <w:rsid w:val="00A625C7"/>
    <w:rsid w:val="00A62EB1"/>
    <w:rsid w:val="00A672C0"/>
    <w:rsid w:val="00A70A4D"/>
    <w:rsid w:val="00A71548"/>
    <w:rsid w:val="00A719CF"/>
    <w:rsid w:val="00A7272E"/>
    <w:rsid w:val="00A727E1"/>
    <w:rsid w:val="00A73228"/>
    <w:rsid w:val="00A73A16"/>
    <w:rsid w:val="00A73FF7"/>
    <w:rsid w:val="00A74279"/>
    <w:rsid w:val="00A7442C"/>
    <w:rsid w:val="00A755F8"/>
    <w:rsid w:val="00A80EF7"/>
    <w:rsid w:val="00A81640"/>
    <w:rsid w:val="00A8227E"/>
    <w:rsid w:val="00A8270F"/>
    <w:rsid w:val="00A82AF1"/>
    <w:rsid w:val="00A83216"/>
    <w:rsid w:val="00A8351D"/>
    <w:rsid w:val="00A83727"/>
    <w:rsid w:val="00A83EEA"/>
    <w:rsid w:val="00A8552C"/>
    <w:rsid w:val="00A858FF"/>
    <w:rsid w:val="00A85AF5"/>
    <w:rsid w:val="00A85D34"/>
    <w:rsid w:val="00A85D8F"/>
    <w:rsid w:val="00A85DF5"/>
    <w:rsid w:val="00A90083"/>
    <w:rsid w:val="00A911BA"/>
    <w:rsid w:val="00A94CA0"/>
    <w:rsid w:val="00A96B66"/>
    <w:rsid w:val="00A973D4"/>
    <w:rsid w:val="00A97C07"/>
    <w:rsid w:val="00AA12F6"/>
    <w:rsid w:val="00AA1DED"/>
    <w:rsid w:val="00AA23F3"/>
    <w:rsid w:val="00AA465B"/>
    <w:rsid w:val="00AA4C77"/>
    <w:rsid w:val="00AA54CC"/>
    <w:rsid w:val="00AA6262"/>
    <w:rsid w:val="00AA7C42"/>
    <w:rsid w:val="00AB08F1"/>
    <w:rsid w:val="00AB1C71"/>
    <w:rsid w:val="00AB1CDD"/>
    <w:rsid w:val="00AB2D2E"/>
    <w:rsid w:val="00AB2EC2"/>
    <w:rsid w:val="00AB33DC"/>
    <w:rsid w:val="00AB4BBF"/>
    <w:rsid w:val="00AB507B"/>
    <w:rsid w:val="00AB52DF"/>
    <w:rsid w:val="00AB66CA"/>
    <w:rsid w:val="00AB7B62"/>
    <w:rsid w:val="00AC0964"/>
    <w:rsid w:val="00AC2085"/>
    <w:rsid w:val="00AC2110"/>
    <w:rsid w:val="00AC27DA"/>
    <w:rsid w:val="00AC3525"/>
    <w:rsid w:val="00AC41E1"/>
    <w:rsid w:val="00AC5076"/>
    <w:rsid w:val="00AC5855"/>
    <w:rsid w:val="00AC5A0C"/>
    <w:rsid w:val="00AC75C4"/>
    <w:rsid w:val="00AD10B1"/>
    <w:rsid w:val="00AD1254"/>
    <w:rsid w:val="00AD19B3"/>
    <w:rsid w:val="00AD2FC6"/>
    <w:rsid w:val="00AD51CE"/>
    <w:rsid w:val="00AD5D12"/>
    <w:rsid w:val="00AD5F26"/>
    <w:rsid w:val="00AD6225"/>
    <w:rsid w:val="00AD6F7E"/>
    <w:rsid w:val="00AD7B94"/>
    <w:rsid w:val="00AE0527"/>
    <w:rsid w:val="00AE1012"/>
    <w:rsid w:val="00AE287E"/>
    <w:rsid w:val="00AE3EB4"/>
    <w:rsid w:val="00AE4C46"/>
    <w:rsid w:val="00AE51D3"/>
    <w:rsid w:val="00AE6613"/>
    <w:rsid w:val="00AE6991"/>
    <w:rsid w:val="00AE76F6"/>
    <w:rsid w:val="00AE777F"/>
    <w:rsid w:val="00AF0968"/>
    <w:rsid w:val="00AF218A"/>
    <w:rsid w:val="00AF4436"/>
    <w:rsid w:val="00AF4601"/>
    <w:rsid w:val="00AF588F"/>
    <w:rsid w:val="00AF5E47"/>
    <w:rsid w:val="00B0297B"/>
    <w:rsid w:val="00B04ACD"/>
    <w:rsid w:val="00B04DBC"/>
    <w:rsid w:val="00B04EA9"/>
    <w:rsid w:val="00B0701E"/>
    <w:rsid w:val="00B07A4D"/>
    <w:rsid w:val="00B108A8"/>
    <w:rsid w:val="00B11857"/>
    <w:rsid w:val="00B11895"/>
    <w:rsid w:val="00B12469"/>
    <w:rsid w:val="00B127F6"/>
    <w:rsid w:val="00B12A66"/>
    <w:rsid w:val="00B12C8E"/>
    <w:rsid w:val="00B12E5C"/>
    <w:rsid w:val="00B13EF5"/>
    <w:rsid w:val="00B14A55"/>
    <w:rsid w:val="00B1542B"/>
    <w:rsid w:val="00B15E1B"/>
    <w:rsid w:val="00B202A8"/>
    <w:rsid w:val="00B204E6"/>
    <w:rsid w:val="00B21194"/>
    <w:rsid w:val="00B229BF"/>
    <w:rsid w:val="00B22DF6"/>
    <w:rsid w:val="00B23289"/>
    <w:rsid w:val="00B23C91"/>
    <w:rsid w:val="00B256CE"/>
    <w:rsid w:val="00B25B15"/>
    <w:rsid w:val="00B25C49"/>
    <w:rsid w:val="00B26026"/>
    <w:rsid w:val="00B267AF"/>
    <w:rsid w:val="00B26903"/>
    <w:rsid w:val="00B31D5F"/>
    <w:rsid w:val="00B345F8"/>
    <w:rsid w:val="00B35052"/>
    <w:rsid w:val="00B3588F"/>
    <w:rsid w:val="00B35E6C"/>
    <w:rsid w:val="00B36871"/>
    <w:rsid w:val="00B37B7C"/>
    <w:rsid w:val="00B40A54"/>
    <w:rsid w:val="00B446E2"/>
    <w:rsid w:val="00B45239"/>
    <w:rsid w:val="00B45704"/>
    <w:rsid w:val="00B45789"/>
    <w:rsid w:val="00B45F0D"/>
    <w:rsid w:val="00B45FF2"/>
    <w:rsid w:val="00B463E2"/>
    <w:rsid w:val="00B4658D"/>
    <w:rsid w:val="00B466F6"/>
    <w:rsid w:val="00B474D8"/>
    <w:rsid w:val="00B50181"/>
    <w:rsid w:val="00B50A18"/>
    <w:rsid w:val="00B51754"/>
    <w:rsid w:val="00B528AA"/>
    <w:rsid w:val="00B52DAA"/>
    <w:rsid w:val="00B55B8E"/>
    <w:rsid w:val="00B55D0C"/>
    <w:rsid w:val="00B55EB5"/>
    <w:rsid w:val="00B571DF"/>
    <w:rsid w:val="00B6002A"/>
    <w:rsid w:val="00B6233C"/>
    <w:rsid w:val="00B629D7"/>
    <w:rsid w:val="00B62A27"/>
    <w:rsid w:val="00B62CF0"/>
    <w:rsid w:val="00B63AF2"/>
    <w:rsid w:val="00B6499A"/>
    <w:rsid w:val="00B65107"/>
    <w:rsid w:val="00B65A2E"/>
    <w:rsid w:val="00B65E58"/>
    <w:rsid w:val="00B6603E"/>
    <w:rsid w:val="00B66040"/>
    <w:rsid w:val="00B672EA"/>
    <w:rsid w:val="00B72B98"/>
    <w:rsid w:val="00B73402"/>
    <w:rsid w:val="00B74814"/>
    <w:rsid w:val="00B74EFE"/>
    <w:rsid w:val="00B76E50"/>
    <w:rsid w:val="00B773ED"/>
    <w:rsid w:val="00B8130B"/>
    <w:rsid w:val="00B813ED"/>
    <w:rsid w:val="00B83BAF"/>
    <w:rsid w:val="00B8400B"/>
    <w:rsid w:val="00B84AE0"/>
    <w:rsid w:val="00B84EB8"/>
    <w:rsid w:val="00B85CF2"/>
    <w:rsid w:val="00B9009A"/>
    <w:rsid w:val="00B90D21"/>
    <w:rsid w:val="00B91BBB"/>
    <w:rsid w:val="00B91CB5"/>
    <w:rsid w:val="00B95BEF"/>
    <w:rsid w:val="00B9656E"/>
    <w:rsid w:val="00B97273"/>
    <w:rsid w:val="00BA0712"/>
    <w:rsid w:val="00BA0E0D"/>
    <w:rsid w:val="00BA1274"/>
    <w:rsid w:val="00BA129F"/>
    <w:rsid w:val="00BA23BB"/>
    <w:rsid w:val="00BA2869"/>
    <w:rsid w:val="00BA37D7"/>
    <w:rsid w:val="00BA3E5D"/>
    <w:rsid w:val="00BA3EA1"/>
    <w:rsid w:val="00BA42B4"/>
    <w:rsid w:val="00BA43A4"/>
    <w:rsid w:val="00BB2C25"/>
    <w:rsid w:val="00BB36EE"/>
    <w:rsid w:val="00BB39C5"/>
    <w:rsid w:val="00BB45CC"/>
    <w:rsid w:val="00BB507E"/>
    <w:rsid w:val="00BB59A3"/>
    <w:rsid w:val="00BB5A46"/>
    <w:rsid w:val="00BB609C"/>
    <w:rsid w:val="00BB6A54"/>
    <w:rsid w:val="00BB7AF5"/>
    <w:rsid w:val="00BB7E04"/>
    <w:rsid w:val="00BC1534"/>
    <w:rsid w:val="00BC1C0D"/>
    <w:rsid w:val="00BC26A7"/>
    <w:rsid w:val="00BC33EA"/>
    <w:rsid w:val="00BC3D2A"/>
    <w:rsid w:val="00BC4385"/>
    <w:rsid w:val="00BC66DA"/>
    <w:rsid w:val="00BC710F"/>
    <w:rsid w:val="00BC7F09"/>
    <w:rsid w:val="00BC7F69"/>
    <w:rsid w:val="00BD001E"/>
    <w:rsid w:val="00BD06E6"/>
    <w:rsid w:val="00BD1089"/>
    <w:rsid w:val="00BD1109"/>
    <w:rsid w:val="00BD13C2"/>
    <w:rsid w:val="00BD163F"/>
    <w:rsid w:val="00BD1787"/>
    <w:rsid w:val="00BD1DAB"/>
    <w:rsid w:val="00BD4D61"/>
    <w:rsid w:val="00BD5969"/>
    <w:rsid w:val="00BD59A0"/>
    <w:rsid w:val="00BD693B"/>
    <w:rsid w:val="00BD69B1"/>
    <w:rsid w:val="00BD70E6"/>
    <w:rsid w:val="00BD7E2E"/>
    <w:rsid w:val="00BE05B0"/>
    <w:rsid w:val="00BE0F80"/>
    <w:rsid w:val="00BE15F9"/>
    <w:rsid w:val="00BE44C4"/>
    <w:rsid w:val="00BE5FE4"/>
    <w:rsid w:val="00BE7710"/>
    <w:rsid w:val="00BE7CA8"/>
    <w:rsid w:val="00BF0360"/>
    <w:rsid w:val="00BF2032"/>
    <w:rsid w:val="00BF2BB2"/>
    <w:rsid w:val="00BF3020"/>
    <w:rsid w:val="00BF386F"/>
    <w:rsid w:val="00BF3D4A"/>
    <w:rsid w:val="00BF3E74"/>
    <w:rsid w:val="00BF4576"/>
    <w:rsid w:val="00BF49E1"/>
    <w:rsid w:val="00BF49E9"/>
    <w:rsid w:val="00BF5712"/>
    <w:rsid w:val="00BF5BDD"/>
    <w:rsid w:val="00BF66D1"/>
    <w:rsid w:val="00BF6BE0"/>
    <w:rsid w:val="00BF6E1E"/>
    <w:rsid w:val="00BF6F65"/>
    <w:rsid w:val="00C00FDB"/>
    <w:rsid w:val="00C02539"/>
    <w:rsid w:val="00C03B5D"/>
    <w:rsid w:val="00C069B3"/>
    <w:rsid w:val="00C075F2"/>
    <w:rsid w:val="00C10CB9"/>
    <w:rsid w:val="00C11BE6"/>
    <w:rsid w:val="00C125AB"/>
    <w:rsid w:val="00C12BC9"/>
    <w:rsid w:val="00C13BA1"/>
    <w:rsid w:val="00C16038"/>
    <w:rsid w:val="00C16752"/>
    <w:rsid w:val="00C16F3F"/>
    <w:rsid w:val="00C1737F"/>
    <w:rsid w:val="00C17AE2"/>
    <w:rsid w:val="00C17F4A"/>
    <w:rsid w:val="00C2034E"/>
    <w:rsid w:val="00C2122A"/>
    <w:rsid w:val="00C24866"/>
    <w:rsid w:val="00C24BFC"/>
    <w:rsid w:val="00C26257"/>
    <w:rsid w:val="00C269C1"/>
    <w:rsid w:val="00C26C05"/>
    <w:rsid w:val="00C27175"/>
    <w:rsid w:val="00C30733"/>
    <w:rsid w:val="00C3276D"/>
    <w:rsid w:val="00C32B2F"/>
    <w:rsid w:val="00C3650C"/>
    <w:rsid w:val="00C3658A"/>
    <w:rsid w:val="00C408F8"/>
    <w:rsid w:val="00C426F6"/>
    <w:rsid w:val="00C42793"/>
    <w:rsid w:val="00C44712"/>
    <w:rsid w:val="00C471AC"/>
    <w:rsid w:val="00C47B68"/>
    <w:rsid w:val="00C51F04"/>
    <w:rsid w:val="00C51F7D"/>
    <w:rsid w:val="00C53086"/>
    <w:rsid w:val="00C5392A"/>
    <w:rsid w:val="00C53A70"/>
    <w:rsid w:val="00C53B62"/>
    <w:rsid w:val="00C53C59"/>
    <w:rsid w:val="00C544EF"/>
    <w:rsid w:val="00C54644"/>
    <w:rsid w:val="00C55552"/>
    <w:rsid w:val="00C55EC1"/>
    <w:rsid w:val="00C57A08"/>
    <w:rsid w:val="00C57E8A"/>
    <w:rsid w:val="00C6117D"/>
    <w:rsid w:val="00C624A3"/>
    <w:rsid w:val="00C62A9D"/>
    <w:rsid w:val="00C633A6"/>
    <w:rsid w:val="00C633C7"/>
    <w:rsid w:val="00C6400D"/>
    <w:rsid w:val="00C643C8"/>
    <w:rsid w:val="00C647AA"/>
    <w:rsid w:val="00C6481D"/>
    <w:rsid w:val="00C6596C"/>
    <w:rsid w:val="00C70190"/>
    <w:rsid w:val="00C70812"/>
    <w:rsid w:val="00C72546"/>
    <w:rsid w:val="00C73EF8"/>
    <w:rsid w:val="00C74011"/>
    <w:rsid w:val="00C750E3"/>
    <w:rsid w:val="00C760B6"/>
    <w:rsid w:val="00C80410"/>
    <w:rsid w:val="00C848C6"/>
    <w:rsid w:val="00C853F4"/>
    <w:rsid w:val="00C8558D"/>
    <w:rsid w:val="00C856F6"/>
    <w:rsid w:val="00C87E9A"/>
    <w:rsid w:val="00C91D32"/>
    <w:rsid w:val="00C924E4"/>
    <w:rsid w:val="00C94E7E"/>
    <w:rsid w:val="00C963C9"/>
    <w:rsid w:val="00C9690E"/>
    <w:rsid w:val="00C97DC3"/>
    <w:rsid w:val="00CA0E4D"/>
    <w:rsid w:val="00CA1598"/>
    <w:rsid w:val="00CA225D"/>
    <w:rsid w:val="00CA31A8"/>
    <w:rsid w:val="00CA6B52"/>
    <w:rsid w:val="00CA7363"/>
    <w:rsid w:val="00CA7716"/>
    <w:rsid w:val="00CA7D7C"/>
    <w:rsid w:val="00CB01DD"/>
    <w:rsid w:val="00CB13B6"/>
    <w:rsid w:val="00CB2D5A"/>
    <w:rsid w:val="00CB2E05"/>
    <w:rsid w:val="00CB3582"/>
    <w:rsid w:val="00CB36CF"/>
    <w:rsid w:val="00CB3C72"/>
    <w:rsid w:val="00CB5028"/>
    <w:rsid w:val="00CB55C2"/>
    <w:rsid w:val="00CB6020"/>
    <w:rsid w:val="00CB645E"/>
    <w:rsid w:val="00CB716B"/>
    <w:rsid w:val="00CC2E6B"/>
    <w:rsid w:val="00CC3F89"/>
    <w:rsid w:val="00CC4738"/>
    <w:rsid w:val="00CC590E"/>
    <w:rsid w:val="00CC6D6E"/>
    <w:rsid w:val="00CC793D"/>
    <w:rsid w:val="00CD260B"/>
    <w:rsid w:val="00CD27CA"/>
    <w:rsid w:val="00CD2ADC"/>
    <w:rsid w:val="00CD2DE3"/>
    <w:rsid w:val="00CD2F34"/>
    <w:rsid w:val="00CD48A1"/>
    <w:rsid w:val="00CD5E50"/>
    <w:rsid w:val="00CD7168"/>
    <w:rsid w:val="00CE151F"/>
    <w:rsid w:val="00CE3281"/>
    <w:rsid w:val="00CE4FBD"/>
    <w:rsid w:val="00CE550B"/>
    <w:rsid w:val="00CE6853"/>
    <w:rsid w:val="00CE6DC5"/>
    <w:rsid w:val="00CF02C8"/>
    <w:rsid w:val="00CF29EE"/>
    <w:rsid w:val="00CF3508"/>
    <w:rsid w:val="00CF3764"/>
    <w:rsid w:val="00CF42A0"/>
    <w:rsid w:val="00CF60B6"/>
    <w:rsid w:val="00CF6DEE"/>
    <w:rsid w:val="00D018C1"/>
    <w:rsid w:val="00D018F4"/>
    <w:rsid w:val="00D01A2F"/>
    <w:rsid w:val="00D01E48"/>
    <w:rsid w:val="00D070B5"/>
    <w:rsid w:val="00D07928"/>
    <w:rsid w:val="00D1516B"/>
    <w:rsid w:val="00D15827"/>
    <w:rsid w:val="00D169A1"/>
    <w:rsid w:val="00D171DF"/>
    <w:rsid w:val="00D171FC"/>
    <w:rsid w:val="00D20874"/>
    <w:rsid w:val="00D21B2B"/>
    <w:rsid w:val="00D2277B"/>
    <w:rsid w:val="00D228FE"/>
    <w:rsid w:val="00D22D0D"/>
    <w:rsid w:val="00D2368A"/>
    <w:rsid w:val="00D23DBA"/>
    <w:rsid w:val="00D23DDA"/>
    <w:rsid w:val="00D23FF0"/>
    <w:rsid w:val="00D246DD"/>
    <w:rsid w:val="00D252E3"/>
    <w:rsid w:val="00D26537"/>
    <w:rsid w:val="00D32F0C"/>
    <w:rsid w:val="00D332C7"/>
    <w:rsid w:val="00D348E2"/>
    <w:rsid w:val="00D352E8"/>
    <w:rsid w:val="00D366E1"/>
    <w:rsid w:val="00D37000"/>
    <w:rsid w:val="00D41291"/>
    <w:rsid w:val="00D441C9"/>
    <w:rsid w:val="00D45776"/>
    <w:rsid w:val="00D461BC"/>
    <w:rsid w:val="00D46610"/>
    <w:rsid w:val="00D4675A"/>
    <w:rsid w:val="00D46B62"/>
    <w:rsid w:val="00D501BA"/>
    <w:rsid w:val="00D5044E"/>
    <w:rsid w:val="00D50CB0"/>
    <w:rsid w:val="00D51A5F"/>
    <w:rsid w:val="00D51E99"/>
    <w:rsid w:val="00D55BDE"/>
    <w:rsid w:val="00D574B3"/>
    <w:rsid w:val="00D57950"/>
    <w:rsid w:val="00D57F15"/>
    <w:rsid w:val="00D60172"/>
    <w:rsid w:val="00D616DD"/>
    <w:rsid w:val="00D648BC"/>
    <w:rsid w:val="00D65597"/>
    <w:rsid w:val="00D65A89"/>
    <w:rsid w:val="00D65DB9"/>
    <w:rsid w:val="00D66576"/>
    <w:rsid w:val="00D66C8C"/>
    <w:rsid w:val="00D6764F"/>
    <w:rsid w:val="00D70310"/>
    <w:rsid w:val="00D706E3"/>
    <w:rsid w:val="00D71334"/>
    <w:rsid w:val="00D7361A"/>
    <w:rsid w:val="00D748FC"/>
    <w:rsid w:val="00D756DF"/>
    <w:rsid w:val="00D773E5"/>
    <w:rsid w:val="00D779F8"/>
    <w:rsid w:val="00D802F3"/>
    <w:rsid w:val="00D8178D"/>
    <w:rsid w:val="00D82164"/>
    <w:rsid w:val="00D82854"/>
    <w:rsid w:val="00D83191"/>
    <w:rsid w:val="00D8567D"/>
    <w:rsid w:val="00D85BBA"/>
    <w:rsid w:val="00D86C08"/>
    <w:rsid w:val="00D86F0A"/>
    <w:rsid w:val="00D8745A"/>
    <w:rsid w:val="00D90047"/>
    <w:rsid w:val="00D94FF7"/>
    <w:rsid w:val="00D9582B"/>
    <w:rsid w:val="00D95D72"/>
    <w:rsid w:val="00D9644B"/>
    <w:rsid w:val="00D973BC"/>
    <w:rsid w:val="00D97920"/>
    <w:rsid w:val="00DA0E6C"/>
    <w:rsid w:val="00DA1023"/>
    <w:rsid w:val="00DA1109"/>
    <w:rsid w:val="00DA23BB"/>
    <w:rsid w:val="00DA336F"/>
    <w:rsid w:val="00DA68C7"/>
    <w:rsid w:val="00DB0758"/>
    <w:rsid w:val="00DB1679"/>
    <w:rsid w:val="00DB403D"/>
    <w:rsid w:val="00DB5244"/>
    <w:rsid w:val="00DC09F9"/>
    <w:rsid w:val="00DC121F"/>
    <w:rsid w:val="00DC2A39"/>
    <w:rsid w:val="00DC2CC5"/>
    <w:rsid w:val="00DC3775"/>
    <w:rsid w:val="00DC3ADC"/>
    <w:rsid w:val="00DC50D4"/>
    <w:rsid w:val="00DD09C2"/>
    <w:rsid w:val="00DD0A5F"/>
    <w:rsid w:val="00DD141D"/>
    <w:rsid w:val="00DD3726"/>
    <w:rsid w:val="00DD7E29"/>
    <w:rsid w:val="00DE106E"/>
    <w:rsid w:val="00DE14CF"/>
    <w:rsid w:val="00DE42D8"/>
    <w:rsid w:val="00DE4D27"/>
    <w:rsid w:val="00DE67EF"/>
    <w:rsid w:val="00DE701D"/>
    <w:rsid w:val="00DE7681"/>
    <w:rsid w:val="00DE7836"/>
    <w:rsid w:val="00DF07CE"/>
    <w:rsid w:val="00DF19EE"/>
    <w:rsid w:val="00DF3659"/>
    <w:rsid w:val="00DF3C9F"/>
    <w:rsid w:val="00DF4C79"/>
    <w:rsid w:val="00DF4DA3"/>
    <w:rsid w:val="00DF5462"/>
    <w:rsid w:val="00DF5AEE"/>
    <w:rsid w:val="00DF68FE"/>
    <w:rsid w:val="00E00A56"/>
    <w:rsid w:val="00E010B7"/>
    <w:rsid w:val="00E023F6"/>
    <w:rsid w:val="00E026D6"/>
    <w:rsid w:val="00E03B87"/>
    <w:rsid w:val="00E03FA6"/>
    <w:rsid w:val="00E0432B"/>
    <w:rsid w:val="00E0472F"/>
    <w:rsid w:val="00E0603E"/>
    <w:rsid w:val="00E11F70"/>
    <w:rsid w:val="00E12297"/>
    <w:rsid w:val="00E137AE"/>
    <w:rsid w:val="00E14401"/>
    <w:rsid w:val="00E15295"/>
    <w:rsid w:val="00E167FD"/>
    <w:rsid w:val="00E16B9F"/>
    <w:rsid w:val="00E17786"/>
    <w:rsid w:val="00E17963"/>
    <w:rsid w:val="00E17E2C"/>
    <w:rsid w:val="00E20DDA"/>
    <w:rsid w:val="00E22B34"/>
    <w:rsid w:val="00E23AE9"/>
    <w:rsid w:val="00E23C2F"/>
    <w:rsid w:val="00E24DC9"/>
    <w:rsid w:val="00E25163"/>
    <w:rsid w:val="00E257CF"/>
    <w:rsid w:val="00E26238"/>
    <w:rsid w:val="00E26943"/>
    <w:rsid w:val="00E30FAA"/>
    <w:rsid w:val="00E32F24"/>
    <w:rsid w:val="00E33AC3"/>
    <w:rsid w:val="00E3446C"/>
    <w:rsid w:val="00E34D89"/>
    <w:rsid w:val="00E36441"/>
    <w:rsid w:val="00E369FA"/>
    <w:rsid w:val="00E37060"/>
    <w:rsid w:val="00E37E2F"/>
    <w:rsid w:val="00E40EA3"/>
    <w:rsid w:val="00E41488"/>
    <w:rsid w:val="00E41E7A"/>
    <w:rsid w:val="00E42106"/>
    <w:rsid w:val="00E42143"/>
    <w:rsid w:val="00E43D40"/>
    <w:rsid w:val="00E45052"/>
    <w:rsid w:val="00E457E2"/>
    <w:rsid w:val="00E45809"/>
    <w:rsid w:val="00E45DEB"/>
    <w:rsid w:val="00E46147"/>
    <w:rsid w:val="00E4693B"/>
    <w:rsid w:val="00E47C2A"/>
    <w:rsid w:val="00E47E36"/>
    <w:rsid w:val="00E50927"/>
    <w:rsid w:val="00E5094F"/>
    <w:rsid w:val="00E51C02"/>
    <w:rsid w:val="00E52B32"/>
    <w:rsid w:val="00E52BBB"/>
    <w:rsid w:val="00E53C8E"/>
    <w:rsid w:val="00E54ACE"/>
    <w:rsid w:val="00E625F7"/>
    <w:rsid w:val="00E64FEC"/>
    <w:rsid w:val="00E70B32"/>
    <w:rsid w:val="00E711BF"/>
    <w:rsid w:val="00E7121F"/>
    <w:rsid w:val="00E7273C"/>
    <w:rsid w:val="00E72802"/>
    <w:rsid w:val="00E73AF0"/>
    <w:rsid w:val="00E73C93"/>
    <w:rsid w:val="00E74166"/>
    <w:rsid w:val="00E76062"/>
    <w:rsid w:val="00E7616C"/>
    <w:rsid w:val="00E76A5B"/>
    <w:rsid w:val="00E80F91"/>
    <w:rsid w:val="00E829F8"/>
    <w:rsid w:val="00E83281"/>
    <w:rsid w:val="00E83B37"/>
    <w:rsid w:val="00E843A9"/>
    <w:rsid w:val="00E869B4"/>
    <w:rsid w:val="00E86E3A"/>
    <w:rsid w:val="00E876CB"/>
    <w:rsid w:val="00E936F7"/>
    <w:rsid w:val="00E956CB"/>
    <w:rsid w:val="00E963D5"/>
    <w:rsid w:val="00E97FC5"/>
    <w:rsid w:val="00EA05F4"/>
    <w:rsid w:val="00EA1797"/>
    <w:rsid w:val="00EA2D24"/>
    <w:rsid w:val="00EA34A5"/>
    <w:rsid w:val="00EA3619"/>
    <w:rsid w:val="00EA4DAE"/>
    <w:rsid w:val="00EA52A1"/>
    <w:rsid w:val="00EA5724"/>
    <w:rsid w:val="00EA796D"/>
    <w:rsid w:val="00EA7E31"/>
    <w:rsid w:val="00EA7F63"/>
    <w:rsid w:val="00EB13AE"/>
    <w:rsid w:val="00EB1785"/>
    <w:rsid w:val="00EB1D8A"/>
    <w:rsid w:val="00EB28F4"/>
    <w:rsid w:val="00EB381A"/>
    <w:rsid w:val="00EB5626"/>
    <w:rsid w:val="00EB5C66"/>
    <w:rsid w:val="00EB655D"/>
    <w:rsid w:val="00EB6986"/>
    <w:rsid w:val="00EB6C1E"/>
    <w:rsid w:val="00EC06D4"/>
    <w:rsid w:val="00EC06DF"/>
    <w:rsid w:val="00EC088A"/>
    <w:rsid w:val="00EC0D20"/>
    <w:rsid w:val="00EC1EF8"/>
    <w:rsid w:val="00EC2BB0"/>
    <w:rsid w:val="00EC3163"/>
    <w:rsid w:val="00EC4D74"/>
    <w:rsid w:val="00EC6122"/>
    <w:rsid w:val="00EC699B"/>
    <w:rsid w:val="00EC7C9A"/>
    <w:rsid w:val="00ED1429"/>
    <w:rsid w:val="00ED1F5A"/>
    <w:rsid w:val="00ED24F2"/>
    <w:rsid w:val="00ED2B6F"/>
    <w:rsid w:val="00ED348B"/>
    <w:rsid w:val="00EE099F"/>
    <w:rsid w:val="00EE2CC2"/>
    <w:rsid w:val="00EE2D4D"/>
    <w:rsid w:val="00EE36B2"/>
    <w:rsid w:val="00EE463D"/>
    <w:rsid w:val="00EE5949"/>
    <w:rsid w:val="00EE6D5F"/>
    <w:rsid w:val="00EE7109"/>
    <w:rsid w:val="00EE7B4C"/>
    <w:rsid w:val="00EF081A"/>
    <w:rsid w:val="00EF175E"/>
    <w:rsid w:val="00EF1B12"/>
    <w:rsid w:val="00EF36EE"/>
    <w:rsid w:val="00EF3A59"/>
    <w:rsid w:val="00EF3C1A"/>
    <w:rsid w:val="00EF46C8"/>
    <w:rsid w:val="00EF5201"/>
    <w:rsid w:val="00EF5A6C"/>
    <w:rsid w:val="00EF6D0C"/>
    <w:rsid w:val="00F00ADF"/>
    <w:rsid w:val="00F00C4B"/>
    <w:rsid w:val="00F021E2"/>
    <w:rsid w:val="00F02F1B"/>
    <w:rsid w:val="00F03273"/>
    <w:rsid w:val="00F03FA8"/>
    <w:rsid w:val="00F04264"/>
    <w:rsid w:val="00F04ED4"/>
    <w:rsid w:val="00F066A6"/>
    <w:rsid w:val="00F073DD"/>
    <w:rsid w:val="00F07F2B"/>
    <w:rsid w:val="00F1392E"/>
    <w:rsid w:val="00F13A4B"/>
    <w:rsid w:val="00F14D08"/>
    <w:rsid w:val="00F1673E"/>
    <w:rsid w:val="00F17D6E"/>
    <w:rsid w:val="00F20E8B"/>
    <w:rsid w:val="00F21050"/>
    <w:rsid w:val="00F23891"/>
    <w:rsid w:val="00F264A8"/>
    <w:rsid w:val="00F270D9"/>
    <w:rsid w:val="00F27482"/>
    <w:rsid w:val="00F274AB"/>
    <w:rsid w:val="00F27A86"/>
    <w:rsid w:val="00F324D9"/>
    <w:rsid w:val="00F325B9"/>
    <w:rsid w:val="00F3583D"/>
    <w:rsid w:val="00F36476"/>
    <w:rsid w:val="00F37297"/>
    <w:rsid w:val="00F37371"/>
    <w:rsid w:val="00F40381"/>
    <w:rsid w:val="00F40B4E"/>
    <w:rsid w:val="00F419F5"/>
    <w:rsid w:val="00F4436F"/>
    <w:rsid w:val="00F444C9"/>
    <w:rsid w:val="00F45282"/>
    <w:rsid w:val="00F45AE1"/>
    <w:rsid w:val="00F47FC3"/>
    <w:rsid w:val="00F507F2"/>
    <w:rsid w:val="00F50A04"/>
    <w:rsid w:val="00F50CE3"/>
    <w:rsid w:val="00F524ED"/>
    <w:rsid w:val="00F52DFA"/>
    <w:rsid w:val="00F53AE5"/>
    <w:rsid w:val="00F561C0"/>
    <w:rsid w:val="00F56E85"/>
    <w:rsid w:val="00F572B1"/>
    <w:rsid w:val="00F57844"/>
    <w:rsid w:val="00F57EF3"/>
    <w:rsid w:val="00F61282"/>
    <w:rsid w:val="00F61417"/>
    <w:rsid w:val="00F614CB"/>
    <w:rsid w:val="00F61D97"/>
    <w:rsid w:val="00F657AE"/>
    <w:rsid w:val="00F66193"/>
    <w:rsid w:val="00F66242"/>
    <w:rsid w:val="00F668B2"/>
    <w:rsid w:val="00F67633"/>
    <w:rsid w:val="00F67F4D"/>
    <w:rsid w:val="00F70CD0"/>
    <w:rsid w:val="00F73035"/>
    <w:rsid w:val="00F73622"/>
    <w:rsid w:val="00F73708"/>
    <w:rsid w:val="00F74A5F"/>
    <w:rsid w:val="00F756E0"/>
    <w:rsid w:val="00F76489"/>
    <w:rsid w:val="00F7773B"/>
    <w:rsid w:val="00F8016D"/>
    <w:rsid w:val="00F86352"/>
    <w:rsid w:val="00F86575"/>
    <w:rsid w:val="00F86DF1"/>
    <w:rsid w:val="00F87C7F"/>
    <w:rsid w:val="00F9017A"/>
    <w:rsid w:val="00F923A0"/>
    <w:rsid w:val="00F93434"/>
    <w:rsid w:val="00F9375B"/>
    <w:rsid w:val="00F93987"/>
    <w:rsid w:val="00F9412B"/>
    <w:rsid w:val="00F9469E"/>
    <w:rsid w:val="00F95286"/>
    <w:rsid w:val="00F964E2"/>
    <w:rsid w:val="00F96869"/>
    <w:rsid w:val="00F96EF1"/>
    <w:rsid w:val="00F9708E"/>
    <w:rsid w:val="00FA04ED"/>
    <w:rsid w:val="00FA0B53"/>
    <w:rsid w:val="00FA1326"/>
    <w:rsid w:val="00FA2257"/>
    <w:rsid w:val="00FA2709"/>
    <w:rsid w:val="00FA31D5"/>
    <w:rsid w:val="00FA3D56"/>
    <w:rsid w:val="00FA4006"/>
    <w:rsid w:val="00FA632E"/>
    <w:rsid w:val="00FA665C"/>
    <w:rsid w:val="00FA6683"/>
    <w:rsid w:val="00FA6EE2"/>
    <w:rsid w:val="00FA7F4C"/>
    <w:rsid w:val="00FB2119"/>
    <w:rsid w:val="00FB3252"/>
    <w:rsid w:val="00FB345A"/>
    <w:rsid w:val="00FB3EAD"/>
    <w:rsid w:val="00FB42F2"/>
    <w:rsid w:val="00FB506E"/>
    <w:rsid w:val="00FB5CA7"/>
    <w:rsid w:val="00FB643C"/>
    <w:rsid w:val="00FB690A"/>
    <w:rsid w:val="00FB6F9F"/>
    <w:rsid w:val="00FB7423"/>
    <w:rsid w:val="00FB74A3"/>
    <w:rsid w:val="00FC0C0A"/>
    <w:rsid w:val="00FC0DF4"/>
    <w:rsid w:val="00FC1307"/>
    <w:rsid w:val="00FC244D"/>
    <w:rsid w:val="00FC325D"/>
    <w:rsid w:val="00FC365D"/>
    <w:rsid w:val="00FC4AD3"/>
    <w:rsid w:val="00FC5136"/>
    <w:rsid w:val="00FC6661"/>
    <w:rsid w:val="00FD0D03"/>
    <w:rsid w:val="00FD1B15"/>
    <w:rsid w:val="00FD226C"/>
    <w:rsid w:val="00FD31D3"/>
    <w:rsid w:val="00FD4DF5"/>
    <w:rsid w:val="00FD50EF"/>
    <w:rsid w:val="00FD6115"/>
    <w:rsid w:val="00FD69A7"/>
    <w:rsid w:val="00FD6C2C"/>
    <w:rsid w:val="00FE17FB"/>
    <w:rsid w:val="00FE4016"/>
    <w:rsid w:val="00FE4958"/>
    <w:rsid w:val="00FE6FA6"/>
    <w:rsid w:val="00FE76EC"/>
    <w:rsid w:val="00FE7A38"/>
    <w:rsid w:val="00FF035F"/>
    <w:rsid w:val="00FF0527"/>
    <w:rsid w:val="00FF272D"/>
    <w:rsid w:val="00FF3200"/>
    <w:rsid w:val="00FF3A00"/>
    <w:rsid w:val="00FF42CB"/>
    <w:rsid w:val="00FF49B9"/>
    <w:rsid w:val="00FF552E"/>
    <w:rsid w:val="00FF5B9E"/>
    <w:rsid w:val="00FF6030"/>
    <w:rsid w:val="00FF6132"/>
    <w:rsid w:val="00FF7178"/>
    <w:rsid w:val="00FF7BF0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3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0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8003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DE14CF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rsid w:val="00DE14CF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8003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003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63176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31764"/>
  </w:style>
  <w:style w:type="paragraph" w:styleId="a9">
    <w:name w:val="No Spacing"/>
    <w:aliases w:val="основа,Без интервала1"/>
    <w:link w:val="aa"/>
    <w:uiPriority w:val="1"/>
    <w:qFormat/>
    <w:rsid w:val="00DE14CF"/>
    <w:pPr>
      <w:spacing w:after="0" w:line="240" w:lineRule="auto"/>
    </w:pPr>
    <w:rPr>
      <w:rFonts w:ascii="Calibri" w:eastAsia="Calibri" w:hAnsi="Calibri"/>
    </w:rPr>
  </w:style>
  <w:style w:type="paragraph" w:styleId="ab">
    <w:name w:val="List Paragraph"/>
    <w:basedOn w:val="a"/>
    <w:link w:val="ac"/>
    <w:uiPriority w:val="34"/>
    <w:qFormat/>
    <w:rsid w:val="00DE1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0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800396"/>
    <w:rPr>
      <w:i/>
      <w:iCs/>
      <w:color w:val="808080" w:themeColor="text1" w:themeTint="7F"/>
    </w:rPr>
  </w:style>
  <w:style w:type="paragraph" w:styleId="11">
    <w:name w:val="index 1"/>
    <w:basedOn w:val="a"/>
    <w:next w:val="a"/>
    <w:autoRedefine/>
    <w:uiPriority w:val="99"/>
    <w:semiHidden/>
    <w:unhideWhenUsed/>
    <w:rsid w:val="00B04ACD"/>
    <w:pPr>
      <w:ind w:left="240" w:hanging="240"/>
    </w:pPr>
    <w:rPr>
      <w:rFonts w:cs="Mangal"/>
      <w:szCs w:val="21"/>
    </w:rPr>
  </w:style>
  <w:style w:type="paragraph" w:styleId="ae">
    <w:name w:val="index heading"/>
    <w:basedOn w:val="a"/>
    <w:rsid w:val="00051BFD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customStyle="1" w:styleId="WW8Num3z0">
    <w:name w:val="WW8Num3z0"/>
    <w:rsid w:val="00051BFD"/>
    <w:rPr>
      <w:i w:val="0"/>
      <w:iCs w:val="0"/>
      <w:sz w:val="28"/>
      <w:szCs w:val="28"/>
    </w:rPr>
  </w:style>
  <w:style w:type="paragraph" w:customStyle="1" w:styleId="af">
    <w:name w:val="Заголовок"/>
    <w:basedOn w:val="a"/>
    <w:next w:val="a7"/>
    <w:rsid w:val="00051BFD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sz w:val="28"/>
      <w:szCs w:val="28"/>
      <w:lang w:eastAsia="zh-CN" w:bidi="hi-IN"/>
    </w:rPr>
  </w:style>
  <w:style w:type="paragraph" w:customStyle="1" w:styleId="af0">
    <w:name w:val="Содержимое таблицы"/>
    <w:basedOn w:val="a"/>
    <w:rsid w:val="0080039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af1">
    <w:name w:val="Заголовок таблицы"/>
    <w:basedOn w:val="af0"/>
    <w:rsid w:val="00051BFD"/>
    <w:pPr>
      <w:jc w:val="center"/>
    </w:pPr>
    <w:rPr>
      <w:b/>
      <w:bCs/>
    </w:rPr>
  </w:style>
  <w:style w:type="character" w:customStyle="1" w:styleId="ac">
    <w:name w:val="Абзац списка Знак"/>
    <w:link w:val="ab"/>
    <w:uiPriority w:val="34"/>
    <w:locked/>
    <w:rsid w:val="00800396"/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rsid w:val="009C400F"/>
    <w:rPr>
      <w:rFonts w:ascii="Calibri" w:eastAsia="Calibri" w:hAnsi="Calibri"/>
      <w:lang w:eastAsia="en-US"/>
    </w:rPr>
  </w:style>
  <w:style w:type="character" w:styleId="af2">
    <w:name w:val="Strong"/>
    <w:uiPriority w:val="22"/>
    <w:qFormat/>
    <w:rsid w:val="00800396"/>
    <w:rPr>
      <w:b/>
      <w:bCs/>
    </w:rPr>
  </w:style>
  <w:style w:type="character" w:styleId="af3">
    <w:name w:val="Emphasis"/>
    <w:uiPriority w:val="20"/>
    <w:qFormat/>
    <w:rsid w:val="00800396"/>
    <w:rPr>
      <w:i/>
      <w:iCs/>
    </w:rPr>
  </w:style>
  <w:style w:type="table" w:customStyle="1" w:styleId="12">
    <w:name w:val="Сетка таблицы1"/>
    <w:basedOn w:val="a1"/>
    <w:next w:val="af4"/>
    <w:uiPriority w:val="59"/>
    <w:rsid w:val="00EA52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A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6</cp:revision>
  <dcterms:created xsi:type="dcterms:W3CDTF">2019-12-03T14:41:00Z</dcterms:created>
  <dcterms:modified xsi:type="dcterms:W3CDTF">2020-06-23T07:18:00Z</dcterms:modified>
</cp:coreProperties>
</file>