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DE" w:rsidRPr="00C95E38" w:rsidRDefault="000A14DE" w:rsidP="00370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E3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095CA" wp14:editId="78EF0EBB">
            <wp:extent cx="5832000" cy="8020893"/>
            <wp:effectExtent l="1085850" t="0" r="1083310" b="0"/>
            <wp:docPr id="2" name="Рисунок 2" descr="C:\Users\Владелец\Desktop\2019-04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2019-04-2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2000" cy="802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1D" w:rsidRPr="00C95E38" w:rsidRDefault="0037071D" w:rsidP="00370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E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Муниципальное бюджетное образовательное учреждение </w:t>
      </w:r>
    </w:p>
    <w:p w:rsidR="0037071D" w:rsidRPr="00C95E38" w:rsidRDefault="0037071D" w:rsidP="00370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E38">
        <w:rPr>
          <w:rFonts w:ascii="Times New Roman" w:eastAsia="Calibri" w:hAnsi="Times New Roman" w:cs="Times New Roman"/>
          <w:sz w:val="24"/>
          <w:szCs w:val="24"/>
        </w:rPr>
        <w:t xml:space="preserve">«Основная общеобразовательная школа» </w:t>
      </w:r>
      <w:proofErr w:type="spellStart"/>
      <w:r w:rsidRPr="00C95E38">
        <w:rPr>
          <w:rFonts w:ascii="Times New Roman" w:eastAsia="Calibri" w:hAnsi="Times New Roman" w:cs="Times New Roman"/>
          <w:sz w:val="24"/>
          <w:szCs w:val="24"/>
        </w:rPr>
        <w:t>пст</w:t>
      </w:r>
      <w:proofErr w:type="spellEnd"/>
      <w:r w:rsidRPr="00C95E38">
        <w:rPr>
          <w:rFonts w:ascii="Times New Roman" w:eastAsia="Calibri" w:hAnsi="Times New Roman" w:cs="Times New Roman"/>
          <w:sz w:val="24"/>
          <w:szCs w:val="24"/>
        </w:rPr>
        <w:t xml:space="preserve"> Ираель </w:t>
      </w:r>
      <w:proofErr w:type="spellStart"/>
      <w:r w:rsidRPr="00C95E3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95E3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C95E38">
        <w:rPr>
          <w:rFonts w:ascii="Times New Roman" w:eastAsia="Calibri" w:hAnsi="Times New Roman" w:cs="Times New Roman"/>
          <w:sz w:val="24"/>
          <w:szCs w:val="24"/>
        </w:rPr>
        <w:t>осногорск</w:t>
      </w:r>
      <w:proofErr w:type="spellEnd"/>
    </w:p>
    <w:p w:rsidR="0037071D" w:rsidRPr="00C95E38" w:rsidRDefault="0037071D" w:rsidP="00370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71D" w:rsidRPr="00C95E38" w:rsidRDefault="0037071D" w:rsidP="00911F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5E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701CA" w:rsidRPr="00C95E3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95E38">
        <w:rPr>
          <w:rFonts w:ascii="Times New Roman" w:eastAsia="Calibri" w:hAnsi="Times New Roman" w:cs="Times New Roman"/>
          <w:sz w:val="24"/>
          <w:szCs w:val="24"/>
        </w:rPr>
        <w:t xml:space="preserve">   «Утверждаю»</w:t>
      </w:r>
    </w:p>
    <w:p w:rsidR="0037071D" w:rsidRPr="00C95E38" w:rsidRDefault="00911F1A" w:rsidP="00911F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5E38">
        <w:rPr>
          <w:rFonts w:ascii="Times New Roman" w:eastAsia="Calibri" w:hAnsi="Times New Roman" w:cs="Times New Roman"/>
          <w:sz w:val="24"/>
          <w:szCs w:val="24"/>
        </w:rPr>
        <w:t xml:space="preserve">Директор МБОУ «ООШ» </w:t>
      </w:r>
      <w:proofErr w:type="spellStart"/>
      <w:r w:rsidRPr="00C95E38">
        <w:rPr>
          <w:rFonts w:ascii="Times New Roman" w:eastAsia="Calibri" w:hAnsi="Times New Roman" w:cs="Times New Roman"/>
          <w:sz w:val="24"/>
          <w:szCs w:val="24"/>
        </w:rPr>
        <w:t>пст</w:t>
      </w:r>
      <w:proofErr w:type="spellEnd"/>
      <w:r w:rsidRPr="00C95E38">
        <w:rPr>
          <w:rFonts w:ascii="Times New Roman" w:eastAsia="Calibri" w:hAnsi="Times New Roman" w:cs="Times New Roman"/>
          <w:sz w:val="24"/>
          <w:szCs w:val="24"/>
        </w:rPr>
        <w:t>. Ираель</w:t>
      </w:r>
    </w:p>
    <w:p w:rsidR="0037071D" w:rsidRPr="00C95E38" w:rsidRDefault="0037071D" w:rsidP="00911F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5E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11F1A" w:rsidRPr="00C95E38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 w:rsidRPr="00C95E38">
        <w:rPr>
          <w:rFonts w:ascii="Times New Roman" w:eastAsia="Calibri" w:hAnsi="Times New Roman" w:cs="Times New Roman"/>
          <w:sz w:val="24"/>
          <w:szCs w:val="24"/>
        </w:rPr>
        <w:t xml:space="preserve">Борисова О.А.                                                                                                                         </w:t>
      </w:r>
      <w:r w:rsidR="00911F1A" w:rsidRPr="00C95E3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AC5728" w:rsidRPr="00C95E38" w:rsidRDefault="0037071D" w:rsidP="00911F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5E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«___»________20</w:t>
      </w:r>
    </w:p>
    <w:p w:rsidR="00AC5728" w:rsidRPr="00C95E38" w:rsidRDefault="00AC5728" w:rsidP="0037071D">
      <w:pPr>
        <w:shd w:val="clear" w:color="auto" w:fill="FFFFFF"/>
        <w:spacing w:before="120" w:after="86" w:line="36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F1A" w:rsidRPr="00C95E38" w:rsidRDefault="00911F1A" w:rsidP="0037071D">
      <w:pPr>
        <w:shd w:val="clear" w:color="auto" w:fill="FFFFFF"/>
        <w:spacing w:before="120" w:after="86" w:line="36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F1A" w:rsidRPr="00C95E38" w:rsidRDefault="00911F1A" w:rsidP="0037071D">
      <w:pPr>
        <w:shd w:val="clear" w:color="auto" w:fill="FFFFFF"/>
        <w:spacing w:before="120" w:after="86" w:line="36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728" w:rsidRPr="00C95E38" w:rsidRDefault="00AC5728" w:rsidP="00AC5728">
      <w:pPr>
        <w:shd w:val="clear" w:color="auto" w:fill="FFFFFF"/>
        <w:spacing w:before="120" w:after="86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Рабочая программа </w:t>
      </w:r>
      <w:r w:rsidR="007D064E"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</w:t>
      </w:r>
      <w:r w:rsidR="009579B2"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внеурочной деятельности </w:t>
      </w:r>
      <w:r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«Подвижные игры» </w:t>
      </w:r>
    </w:p>
    <w:p w:rsidR="00AC5728" w:rsidRPr="00C95E38" w:rsidRDefault="00B701CA" w:rsidP="00AC5728">
      <w:pPr>
        <w:shd w:val="clear" w:color="auto" w:fill="FFFFFF"/>
        <w:spacing w:before="120" w:after="86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 рамках ФГОС для 1</w:t>
      </w:r>
      <w:r w:rsidR="00686D5B"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-2</w:t>
      </w:r>
      <w:r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AC5728"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класса</w:t>
      </w:r>
    </w:p>
    <w:p w:rsidR="007D064E" w:rsidRPr="00C95E38" w:rsidRDefault="00686D5B" w:rsidP="00AC5728">
      <w:pPr>
        <w:shd w:val="clear" w:color="auto" w:fill="FFFFFF"/>
        <w:spacing w:before="120" w:after="86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на 2018-2019</w:t>
      </w:r>
      <w:r w:rsidR="007D064E"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учебный год</w:t>
      </w:r>
    </w:p>
    <w:p w:rsidR="00AC5728" w:rsidRPr="00C95E38" w:rsidRDefault="00AC5728" w:rsidP="00AC5728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Спортивно – оздоровительное направление</w:t>
      </w:r>
    </w:p>
    <w:p w:rsidR="009579B2" w:rsidRPr="00C95E38" w:rsidRDefault="009579B2" w:rsidP="00AC5728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Руководитель: </w:t>
      </w:r>
      <w:proofErr w:type="spellStart"/>
      <w:r w:rsidR="00686D5B"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Митиш</w:t>
      </w:r>
      <w:proofErr w:type="spellEnd"/>
      <w:r w:rsidR="00686D5B"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Марианна Ильинична</w:t>
      </w:r>
    </w:p>
    <w:p w:rsidR="009579B2" w:rsidRPr="00C95E38" w:rsidRDefault="009579B2" w:rsidP="00AC5728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579B2" w:rsidRPr="00C95E38" w:rsidRDefault="009579B2" w:rsidP="00AC5728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579B2" w:rsidRPr="00C95E38" w:rsidRDefault="009579B2" w:rsidP="00AC5728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579B2" w:rsidRPr="00C95E38" w:rsidRDefault="0037071D" w:rsidP="00AC5728">
      <w:pPr>
        <w:shd w:val="clear" w:color="auto" w:fill="FFFFFF"/>
        <w:spacing w:before="171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spellStart"/>
      <w:r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пст</w:t>
      </w:r>
      <w:proofErr w:type="spellEnd"/>
      <w:r w:rsidRPr="00C95E3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 Ираель</w:t>
      </w:r>
    </w:p>
    <w:p w:rsidR="000A6F08" w:rsidRPr="00C95E38" w:rsidRDefault="000A6F08" w:rsidP="00AC5728">
      <w:pPr>
        <w:shd w:val="clear" w:color="auto" w:fill="FFFFFF"/>
        <w:spacing w:before="171" w:after="3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F08" w:rsidRPr="00C95E38" w:rsidRDefault="000A6F08" w:rsidP="00AC5728">
      <w:pPr>
        <w:shd w:val="clear" w:color="auto" w:fill="FFFFFF"/>
        <w:spacing w:before="171" w:after="34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728" w:rsidRPr="00C95E38" w:rsidRDefault="00AC5728" w:rsidP="00911F1A">
      <w:pPr>
        <w:shd w:val="clear" w:color="auto" w:fill="FFFFFF"/>
        <w:spacing w:before="171" w:after="3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E030B5" w:rsidRPr="00C95E38" w:rsidRDefault="00E030B5" w:rsidP="00911F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911F1A" w:rsidRPr="00C95E38" w:rsidRDefault="00E030B5" w:rsidP="00911F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Подвижные игры – естественный спутник жизни ребёнка, источник радостных эмоций, обладающий великой воспитательной силой. Подвижные игры являются традиционным средством педагогики. </w:t>
      </w: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Испокон веков в них ярко отражался образ жизни людей, их быт, труд, национальные устои, представления о чести, смелости, мужестве; желание обладать силой, ловкостью, выносливостью, быстротой и красотой движений; проявлять смекалку, выдержку, творческую выдумку, находчивость, волю и стремление к победе.</w:t>
      </w:r>
      <w:proofErr w:type="gramEnd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содержанию все народные игры классически лаконичны, выразительны и доступны младшему школьнику.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процессов.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</w:t>
      </w:r>
      <w:r w:rsidR="00911F1A"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Подвижные игры всегда требуют от играющих двигательных усилий, направленных на достижение условной цели, оговорённой в правилах. Особенность подвижных игр – их соревновательный, творчески</w:t>
      </w:r>
      <w:r w:rsidR="00911F1A"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й, коллективный характер.</w:t>
      </w:r>
    </w:p>
    <w:p w:rsidR="00911F1A" w:rsidRPr="00C95E38" w:rsidRDefault="00E030B5" w:rsidP="00911F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Все свои жизненные впечатления и переживания младшие школьники отражают в условно-игровой форме, способствующей конкретному перевоплощению в образ ("Гус</w:t>
      </w: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и-</w:t>
      </w:r>
      <w:proofErr w:type="gramEnd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лебеди”, например). Игровая ситуация увлекает и воспитывает младшего школьника, а встречающиеся в некоторых играх зачины, диалоги непосредственно характеризуют персонажей и их действия, которые надо умело подчеркнуть в образе, что требует от детей активной </w:t>
      </w:r>
      <w:r w:rsidR="00911F1A"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умственной деятельности.</w:t>
      </w:r>
    </w:p>
    <w:p w:rsidR="00911F1A" w:rsidRPr="00C95E38" w:rsidRDefault="00E030B5" w:rsidP="00911F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играх, не имеющих сюжета и построенных лишь на определённых игровых заданиях, также много познавательного материала, содействующего расширению сенсорной сферы младшего школьника, развитию его мышления и самостоятельности действий.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Большое воспитательное значение заложено в правилах игр. Они определяют весь ход игры; регулируют действия и поведение детей, их взаимоотношения; содействуют формированию воли, т.е. они обеспечивают условия, в рамках которых ребёнок не может не проявить воспитываемые у него качества.</w:t>
      </w:r>
    </w:p>
    <w:p w:rsidR="00E030B5" w:rsidRPr="00C95E38" w:rsidRDefault="00E030B5" w:rsidP="00911F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здоровьесберегающей</w:t>
      </w:r>
      <w:proofErr w:type="spellEnd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здоровьесберегающей</w:t>
      </w:r>
      <w:proofErr w:type="spellEnd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компетентности.</w:t>
      </w:r>
    </w:p>
    <w:p w:rsidR="00E030B5" w:rsidRPr="00C95E38" w:rsidRDefault="00E030B5" w:rsidP="00911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внеурочной деятельности по спортивно-оздоровительному направлению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программа является  комплексной программой 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E030B5" w:rsidRPr="00C95E38" w:rsidRDefault="00E030B5" w:rsidP="00911F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Программа внеурочной деятельности по спортивно-оздоровительному направлению направлена на нивелирование следующих школьных факторов риска: </w:t>
      </w:r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школьные страхи, большие учебные  нагрузки и трудности в усвоении школьной программы,  интенсификация учебного процесса.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дальнейшем.</w:t>
      </w:r>
    </w:p>
    <w:p w:rsidR="00E030B5" w:rsidRPr="00C95E38" w:rsidRDefault="00911F1A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30B5"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Итак, подвижные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</w:t>
      </w:r>
      <w:proofErr w:type="gramStart"/>
      <w:r w:rsidR="00E030B5"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E030B5"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сочетающей в себе духовное богатство, моральную чистоту и физическое совершенство. Впечатления детства глубоки и неизгладимы в памяти взрослого человека. Они образуют фундамент развития его нравственных чувств, сознания и дальнейшего проявления их в общественн</w:t>
      </w:r>
      <w:proofErr w:type="gramStart"/>
      <w:r w:rsidR="00E030B5"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о-</w:t>
      </w:r>
      <w:proofErr w:type="gramEnd"/>
      <w:r w:rsidR="00E030B5"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полезной и творческой деятельности.</w:t>
      </w:r>
    </w:p>
    <w:p w:rsidR="00E030B5" w:rsidRPr="00C95E38" w:rsidRDefault="00E030B5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030B5" w:rsidRPr="00C95E38" w:rsidRDefault="00E030B5" w:rsidP="00C95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Цели и задачи обучен</w:t>
      </w:r>
      <w:r w:rsidR="00911F1A" w:rsidRPr="00C95E3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ия, воспитания и развития детей </w:t>
      </w:r>
      <w:r w:rsidRPr="00C95E3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по спортивн</w:t>
      </w:r>
      <w:r w:rsidR="00911F1A" w:rsidRPr="00C95E3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о-оздоровительному направлению </w:t>
      </w:r>
      <w:r w:rsidRPr="00C95E3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внеурочной деятельности</w:t>
      </w:r>
      <w:r w:rsidR="00911F1A" w:rsidRPr="00C95E3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.</w:t>
      </w:r>
    </w:p>
    <w:p w:rsidR="00C95E38" w:rsidRPr="00C95E38" w:rsidRDefault="00C95E38" w:rsidP="00C95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E030B5" w:rsidRPr="00C95E38" w:rsidRDefault="00E030B5" w:rsidP="00911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внеурочной деятельности по спортивно-оздоровительному направлению  может рассматриваться как одна из ступеней к формированию культуры здоровья и неотъемлемой частью всего </w:t>
      </w:r>
      <w:proofErr w:type="spellStart"/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-образовательного процесса в школе. Основная идея программы заключается в мотивации </w:t>
      </w:r>
      <w:proofErr w:type="gramStart"/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E030B5" w:rsidRPr="00C95E38" w:rsidRDefault="00E030B5" w:rsidP="00911F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Данная программа направлена на формирование, сохранение и укрепление здоровья младших школьников, в основу, которой положены культурологический и личностно-ориентированный подходы.  </w:t>
      </w:r>
    </w:p>
    <w:p w:rsidR="00E030B5" w:rsidRPr="00C95E38" w:rsidRDefault="00E030B5" w:rsidP="00911F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внеурочной деятельности по спортивно-оздоровительному направлению носит  образовательно-воспитательный характер и направлена на осуществление следующих </w:t>
      </w:r>
      <w:r w:rsidRPr="00C95E3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целей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E030B5" w:rsidRPr="00C95E38" w:rsidRDefault="00E030B5" w:rsidP="00911F1A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E030B5" w:rsidRPr="00C95E38" w:rsidRDefault="00E030B5" w:rsidP="00911F1A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развивать навыки самооценки и самоконтроля в отношении собственного здоровья; </w:t>
      </w:r>
    </w:p>
    <w:p w:rsidR="00E030B5" w:rsidRPr="00C95E38" w:rsidRDefault="00E030B5" w:rsidP="00911F1A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обучать способам и приемам сохранения и укрепления собственного здоровья.  </w:t>
      </w:r>
    </w:p>
    <w:p w:rsidR="00E030B5" w:rsidRPr="00C95E38" w:rsidRDefault="00E030B5" w:rsidP="00911F1A">
      <w:pPr>
        <w:numPr>
          <w:ilvl w:val="0"/>
          <w:numId w:val="1"/>
        </w:numPr>
        <w:tabs>
          <w:tab w:val="num" w:pos="-3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охрана и укрепление физического и психического здоровья младших школьников. </w:t>
      </w:r>
    </w:p>
    <w:p w:rsidR="00E030B5" w:rsidRPr="00C95E38" w:rsidRDefault="00E030B5" w:rsidP="00911F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Цели конкретизированы следующими </w:t>
      </w:r>
      <w:r w:rsidRPr="00C95E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задачами</w:t>
      </w:r>
      <w:r w:rsidRPr="00C95E3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E030B5" w:rsidRPr="00C95E38" w:rsidRDefault="00E030B5" w:rsidP="00911F1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Формирование:</w:t>
      </w:r>
    </w:p>
    <w:p w:rsidR="00E030B5" w:rsidRPr="00C95E38" w:rsidRDefault="00E030B5" w:rsidP="00911F1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психоактивных</w:t>
      </w:r>
      <w:proofErr w:type="spellEnd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E030B5" w:rsidRPr="00C95E38" w:rsidRDefault="00E030B5" w:rsidP="00911F1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навыков конструктивного общения; </w:t>
      </w:r>
    </w:p>
    <w:p w:rsidR="00E030B5" w:rsidRPr="00C95E38" w:rsidRDefault="00E030B5" w:rsidP="00911F1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E030B5" w:rsidRPr="00C95E38" w:rsidRDefault="00E030B5" w:rsidP="00911F1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пропаганда здорового образа жизни;</w:t>
      </w:r>
    </w:p>
    <w:p w:rsidR="00E030B5" w:rsidRPr="00C95E38" w:rsidRDefault="00E030B5" w:rsidP="00911F1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осознанного отношения к своему физическому и психическому здоровью;</w:t>
      </w:r>
    </w:p>
    <w:p w:rsidR="00E030B5" w:rsidRPr="00C95E38" w:rsidRDefault="00E030B5" w:rsidP="00911F1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отработка навыков, направленных на развитие и совершенствование различных физических качеств: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а) повышение уровня выносливости (беговые упражнения),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б) укрепление основной группы мышц, увеличивая подвижность в суставах, улучшая координацию движений</w:t>
      </w: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E030B5" w:rsidRPr="00C95E38" w:rsidRDefault="00E030B5" w:rsidP="00911F1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Обучение: </w:t>
      </w:r>
    </w:p>
    <w:p w:rsidR="00E030B5" w:rsidRPr="00C95E38" w:rsidRDefault="00E030B5" w:rsidP="00911F1A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осознанному  выбору модели  поведения, позволяющей сохранять и укреплять здоровье;</w:t>
      </w:r>
    </w:p>
    <w:p w:rsidR="00E030B5" w:rsidRPr="00C95E38" w:rsidRDefault="00E030B5" w:rsidP="00911F1A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правилам личной гигиены, готовности самостоятельно поддерживать своё здоровье;</w:t>
      </w:r>
    </w:p>
    <w:p w:rsidR="00E030B5" w:rsidRPr="00C95E38" w:rsidRDefault="00E030B5" w:rsidP="00911F1A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элементарным навыкам эмоциональной разгрузки (релаксации);</w:t>
      </w:r>
    </w:p>
    <w:p w:rsidR="00E030B5" w:rsidRPr="00C95E38" w:rsidRDefault="00E030B5" w:rsidP="00911F1A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упражнениям сохранения зрения.</w:t>
      </w:r>
    </w:p>
    <w:p w:rsidR="00E030B5" w:rsidRPr="00C95E38" w:rsidRDefault="00E030B5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030B5" w:rsidRPr="00C95E38" w:rsidRDefault="00E030B5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Универсальными компетенциями</w:t>
      </w: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учащихся по курсу являются:</w:t>
      </w:r>
    </w:p>
    <w:p w:rsidR="00E030B5" w:rsidRPr="00C95E38" w:rsidRDefault="00E030B5" w:rsidP="00911F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E030B5" w:rsidRPr="00C95E38" w:rsidRDefault="00E030B5" w:rsidP="00911F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E030B5" w:rsidRPr="00C95E38" w:rsidRDefault="00E030B5" w:rsidP="00911F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030B5" w:rsidRPr="00C95E38" w:rsidRDefault="00E030B5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освоения учащимися содержания курса являются следующие умения:</w:t>
      </w:r>
    </w:p>
    <w:p w:rsidR="00E030B5" w:rsidRPr="00C95E38" w:rsidRDefault="00E030B5" w:rsidP="00911F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030B5" w:rsidRPr="00C95E38" w:rsidRDefault="00E030B5" w:rsidP="00911F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030B5" w:rsidRPr="00C95E38" w:rsidRDefault="00E030B5" w:rsidP="00911F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E030B5" w:rsidRPr="00C95E38" w:rsidRDefault="00E030B5" w:rsidP="00911F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E030B5" w:rsidRPr="00C95E38" w:rsidRDefault="00E030B5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C95E3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C95E3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результатами</w:t>
      </w: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E030B5" w:rsidRPr="00C95E38" w:rsidRDefault="00E030B5" w:rsidP="00911F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030B5" w:rsidRPr="00C95E38" w:rsidRDefault="00E030B5" w:rsidP="00911F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E030B5" w:rsidRPr="00C95E38" w:rsidRDefault="00E030B5" w:rsidP="00911F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030B5" w:rsidRPr="00C95E38" w:rsidRDefault="00E030B5" w:rsidP="00911F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E030B5" w:rsidRPr="00C95E38" w:rsidRDefault="00E030B5" w:rsidP="00911F1A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030B5" w:rsidRPr="00C95E38" w:rsidRDefault="00E030B5" w:rsidP="00911F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планировать собственную деятельность, распределять нагрузку и отдых в процессе ее выполнения;</w:t>
      </w:r>
    </w:p>
    <w:p w:rsidR="00E030B5" w:rsidRPr="00C95E38" w:rsidRDefault="00E030B5" w:rsidP="00911F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030B5" w:rsidRPr="00C95E38" w:rsidRDefault="00E030B5" w:rsidP="00911F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030B5" w:rsidRPr="00C95E38" w:rsidRDefault="00E030B5" w:rsidP="00911F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E030B5" w:rsidRPr="00C95E38" w:rsidRDefault="00E030B5" w:rsidP="00911F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030B5" w:rsidRPr="00C95E38" w:rsidRDefault="00E030B5" w:rsidP="00911F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030B5" w:rsidRPr="00C95E38" w:rsidRDefault="00E030B5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Предметными результатами</w:t>
      </w: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E030B5" w:rsidRPr="00C95E38" w:rsidRDefault="00E030B5" w:rsidP="00911F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E030B5" w:rsidRPr="00C95E38" w:rsidRDefault="00E030B5" w:rsidP="00911F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030B5" w:rsidRPr="00C95E38" w:rsidRDefault="00E030B5" w:rsidP="00911F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E030B5" w:rsidRPr="00C95E38" w:rsidRDefault="00E030B5" w:rsidP="00911F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E030B5" w:rsidRPr="00C95E38" w:rsidRDefault="00E030B5" w:rsidP="00911F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E030B5" w:rsidRPr="00C95E38" w:rsidRDefault="00E030B5" w:rsidP="00911F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E030B5" w:rsidRPr="00C95E38" w:rsidRDefault="00E030B5" w:rsidP="00911F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030B5" w:rsidRPr="00C95E38" w:rsidRDefault="00E030B5" w:rsidP="00911F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030B5" w:rsidRPr="00C95E38" w:rsidRDefault="00E030B5" w:rsidP="00911F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E030B5" w:rsidRPr="00C95E38" w:rsidRDefault="00E030B5" w:rsidP="00911F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E030B5" w:rsidRPr="00C95E38" w:rsidRDefault="00911F1A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33 учебных часа в 1 классе и 34 часа во 2 классе, предполагает равномерное распределение этих часов по неделям с целью проведение регулярных еженедельных внеурочных занятий со школьниками.</w:t>
      </w:r>
    </w:p>
    <w:p w:rsidR="00AC5728" w:rsidRPr="00C95E38" w:rsidRDefault="00AC572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спортивный зал школы, спортивная площадка.</w:t>
      </w:r>
    </w:p>
    <w:p w:rsidR="00AC5728" w:rsidRPr="00C95E38" w:rsidRDefault="00AC572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 – в форме урока, беседы, урок-фестиваль, урок путешествие, уро</w:t>
      </w:r>
      <w:proofErr w:type="gramStart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</w:p>
    <w:p w:rsidR="00911F1A" w:rsidRPr="00C95E38" w:rsidRDefault="00911F1A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1A" w:rsidRPr="00C95E38" w:rsidRDefault="00911F1A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</w:t>
      </w:r>
      <w:r w:rsidRPr="00C95E3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Планируемые результаты освоения </w:t>
      </w:r>
      <w:proofErr w:type="gramStart"/>
      <w:r w:rsidRPr="00C95E3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обучающимися</w:t>
      </w:r>
      <w:proofErr w:type="gramEnd"/>
      <w:r w:rsidRPr="00C95E38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программы внеурочной деятельности</w:t>
      </w:r>
    </w:p>
    <w:p w:rsidR="00C95E38" w:rsidRPr="00C95E38" w:rsidRDefault="00C95E38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1F1A" w:rsidRPr="00C95E38" w:rsidRDefault="00911F1A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C95E3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911F1A" w:rsidRPr="00C95E38" w:rsidRDefault="00911F1A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Основная образовательная программа учреждения предусматривает достижение следующих результатов образования:</w:t>
      </w:r>
    </w:p>
    <w:p w:rsidR="00911F1A" w:rsidRPr="00C95E38" w:rsidRDefault="00911F1A" w:rsidP="00911F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911F1A" w:rsidRPr="00C95E38" w:rsidRDefault="00911F1A" w:rsidP="00911F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результаты — освоенные </w:t>
      </w: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универсальные учебные действия (познавательные, регулятивные и коммуникативные);</w:t>
      </w:r>
    </w:p>
    <w:p w:rsidR="00911F1A" w:rsidRPr="00C95E38" w:rsidRDefault="00911F1A" w:rsidP="00911F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911F1A" w:rsidRPr="00C95E38" w:rsidRDefault="00911F1A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Личностными результатами программы внеурочной деятельности по спортивно-оздоровительному направлению</w:t>
      </w:r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является формирование следующих умений:</w:t>
      </w:r>
    </w:p>
    <w:p w:rsidR="00911F1A" w:rsidRPr="00C95E38" w:rsidRDefault="00911F1A" w:rsidP="00911F1A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Определять 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C95E3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высказывать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911F1A" w:rsidRPr="00C95E38" w:rsidRDefault="00911F1A" w:rsidP="00911F1A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C95E3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делать выбор,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911F1A" w:rsidRPr="00C95E38" w:rsidRDefault="00911F1A" w:rsidP="00911F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:rsidR="00911F1A" w:rsidRPr="00C95E38" w:rsidRDefault="00911F1A" w:rsidP="00911F1A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осознание  </w:t>
      </w: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911F1A" w:rsidRPr="00C95E38" w:rsidRDefault="00911F1A" w:rsidP="00911F1A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911F1A" w:rsidRPr="00C95E38" w:rsidRDefault="00911F1A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911F1A" w:rsidRPr="00C95E38" w:rsidRDefault="00911F1A" w:rsidP="00911F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В результате реализации программы  внеурочной деятельности</w:t>
      </w:r>
      <w:r w:rsidRPr="00C95E3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 w:rsidRPr="00C95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формированию культуры здоровья у обучающихся развиваются группы качеств: </w:t>
      </w: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911F1A" w:rsidRPr="00C95E38" w:rsidRDefault="00911F1A" w:rsidP="00911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3F" w:rsidRPr="00C95E38" w:rsidRDefault="0068733F" w:rsidP="00911F1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33F" w:rsidRPr="00C95E38" w:rsidRDefault="0068733F" w:rsidP="00911F1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E38" w:rsidRPr="00C95E38" w:rsidRDefault="00C95E38" w:rsidP="00C95E3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95E38" w:rsidRPr="00C95E38" w:rsidRDefault="00C95E38" w:rsidP="00C95E3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95E38" w:rsidRPr="00C95E38" w:rsidRDefault="00C95E38" w:rsidP="00C95E3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C5728" w:rsidRPr="00C95E38" w:rsidRDefault="00AC5728" w:rsidP="00C95E3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 программы</w:t>
      </w:r>
    </w:p>
    <w:p w:rsidR="00C95E38" w:rsidRPr="00C95E38" w:rsidRDefault="00C95E38" w:rsidP="00C95E3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C5728" w:rsidRPr="00C95E38" w:rsidRDefault="00AC572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:rsidR="00AC5728" w:rsidRPr="00C95E38" w:rsidRDefault="00AC572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Теоретический раздел:</w:t>
      </w: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 на темы: «Мир движений и здоровье», «Красивая осанка», «Утренняя гимнастика», «Чтоб здоровыми остаться надо….», « Я сильный, ловкий, быстрый», правила игр.</w:t>
      </w:r>
    </w:p>
    <w:p w:rsidR="00AC5728" w:rsidRPr="00C95E38" w:rsidRDefault="00AC572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раздел</w:t>
      </w:r>
    </w:p>
    <w:p w:rsidR="00AC5728" w:rsidRPr="00C95E38" w:rsidRDefault="00AC572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игры</w:t>
      </w:r>
      <w:r w:rsidRPr="00C9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медведя </w:t>
      </w:r>
      <w:proofErr w:type="gramStart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«Кот и мышь», «Горелки», «Большой мяч», Зайка»,  «Прыгание с перевязанными ногами», Наседка и коршун», «Удар по веревочке» См. Приложение</w:t>
      </w:r>
    </w:p>
    <w:p w:rsidR="00AC5728" w:rsidRPr="00C95E38" w:rsidRDefault="00AC572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порядок строгий”, «Кочка, дорожка, копна»</w:t>
      </w:r>
      <w:proofErr w:type="gramStart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«Охотники и утки», «Метко в цель», «Шишки, желуди, орехи», «Совушка», «Удочка», «Перемена мест», " «Космонавты", «Зайцы в огороде»</w:t>
      </w:r>
    </w:p>
    <w:p w:rsidR="00AC5728" w:rsidRPr="00C95E38" w:rsidRDefault="00AC572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памяти, внимания, воображения</w:t>
      </w:r>
    </w:p>
    <w:p w:rsidR="00AC5728" w:rsidRPr="00C95E38" w:rsidRDefault="00AC572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«Запомни порядок», «Художник», «Все помню», «Море волнуется», «Запрещенное движение»</w:t>
      </w:r>
      <w:proofErr w:type="gramStart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 с использованием скороговорок., «Два мороза», эстафеты с примерами на сложение и вычитание, «Угадай чей голосок»», «Определим игрушку».</w:t>
      </w:r>
    </w:p>
    <w:p w:rsidR="00AC5728" w:rsidRPr="00C95E38" w:rsidRDefault="00AC572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свежем воздухе с  зимним инвентарем санками, лыжами, клюшками.</w:t>
      </w:r>
    </w:p>
    <w:p w:rsidR="00AC5728" w:rsidRPr="00C95E38" w:rsidRDefault="00AC572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  и эстафеты с элементами легкой атлетики, гимнастики, спортивных игр.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   в равновесии, несложные акробатические упражнения); подвижные игры на материале спортивных игр (футбол, баскетбол).</w:t>
      </w:r>
    </w:p>
    <w:p w:rsidR="00AC5728" w:rsidRPr="00C95E38" w:rsidRDefault="00AC572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праздники: «Фестиваль подвижных игр», «Большие гонки, «Олимпийские игры»</w:t>
      </w:r>
    </w:p>
    <w:p w:rsidR="0068733F" w:rsidRPr="00C95E38" w:rsidRDefault="0068733F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3F" w:rsidRDefault="0068733F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класс.</w:t>
      </w:r>
    </w:p>
    <w:p w:rsidR="00C95E38" w:rsidRPr="00C95E38" w:rsidRDefault="00C95E38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733F" w:rsidRPr="00C95E38" w:rsidRDefault="0068733F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на развитие внимания, мышления, воображения, речи (6</w:t>
      </w:r>
      <w:r w:rsidR="00AF68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часов)</w:t>
      </w: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33F" w:rsidRPr="00C95E38" w:rsidRDefault="0068733F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внимание «Класс, смирно», «За флажками». Игры на развитие внимания и памяти: «Карлики – великаны» «Запомн</w:t>
      </w:r>
      <w:proofErr w:type="gramStart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порядок» Игры на развитие памяти. Игры на развитие воображения. Игры на развитие мышления и речи.</w:t>
      </w:r>
    </w:p>
    <w:p w:rsidR="0068733F" w:rsidRPr="00C95E38" w:rsidRDefault="0068733F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Народные игры </w:t>
      </w:r>
      <w:proofErr w:type="gramStart"/>
      <w:r w:rsidRPr="00C9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C9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часов)</w:t>
      </w:r>
    </w:p>
    <w:p w:rsidR="0068733F" w:rsidRPr="00C95E38" w:rsidRDefault="0068733F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игра «У медведя в бору», «Горелки». Русские народные игры: «Зайка»,  «Прыгание с перевязанными ногами». </w:t>
      </w:r>
      <w:r w:rsidRPr="00C9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игра «Горелки», «Наседка и коршун». Русская народная игра «Кот и мышь» «Локомотив». Русская народная игра «Большой мяч», «Укротитель зверей». Русская народная игра « Удар по веревочке».</w:t>
      </w:r>
    </w:p>
    <w:p w:rsidR="0068733F" w:rsidRPr="00C95E38" w:rsidRDefault="0068733F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 (15 часов)</w:t>
      </w:r>
    </w:p>
    <w:p w:rsidR="0068733F" w:rsidRPr="00C95E38" w:rsidRDefault="0068733F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Игра с элементами ОРУ «Кочка, дорожка, копна», «Космонавты». Составление упражнений для утренней гимнастики. Эстафеты с обручами. Беседа «Я сильный, ловкий, быстрый». Эстафеты  с баскетбольным мячом. Игра с мячом «Охотники и утки», «Совушка». Весёлые старты со скакалкой. Игра «не давай мяч водящему», «Зайцы в огороде». Упражнения на формирование правильной осанки. Игра «Волк во рву». </w:t>
      </w:r>
      <w:r w:rsidR="001E3D30"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прыжками «Попрыгунчики-воробушки», «Прыжки по полоскам». Эстафеты с санками и лыжами. Игры на свежем воздухе «Два Мороза», «Метко в цель». Игры  на лыжах  «Биатлон».  Игры зимой: «Охота на куропаток». Игра «Перемена мест» Игра «Удочка», «Бой петухов». Игра «Салки с мячом». Игра «Прыгай через ров».</w:t>
      </w:r>
    </w:p>
    <w:p w:rsidR="001E3D30" w:rsidRPr="00C95E38" w:rsidRDefault="001E3D30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Спортивные игры  (3ч)</w:t>
      </w:r>
    </w:p>
    <w:p w:rsidR="001E3D30" w:rsidRPr="00C95E38" w:rsidRDefault="001E3D30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Спортивные праздники(4ч)</w:t>
      </w:r>
    </w:p>
    <w:p w:rsidR="001E3D30" w:rsidRPr="00C95E38" w:rsidRDefault="001E3D30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праздник. Олимпийские игры. Большие гонки. Спортивный праздник  «Фестиваль подвижных игр».</w:t>
      </w:r>
    </w:p>
    <w:p w:rsidR="001E3D30" w:rsidRPr="00C95E38" w:rsidRDefault="001E3D30" w:rsidP="00911F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30" w:rsidRPr="00C95E38" w:rsidRDefault="001E3D30" w:rsidP="00C95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класс</w:t>
      </w:r>
    </w:p>
    <w:p w:rsidR="000A6F08" w:rsidRPr="00C95E38" w:rsidRDefault="000A6F08" w:rsidP="00C95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3D30" w:rsidRPr="00C95E38" w:rsidRDefault="001E3D30" w:rsidP="00C95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95E3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Народные игры (2ч)</w:t>
      </w:r>
    </w:p>
    <w:p w:rsidR="001E3D30" w:rsidRPr="00C95E38" w:rsidRDefault="001E3D30" w:rsidP="00C95E3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>Вводное занятие: инструкция по ТБ. «Гуси лебеди». «Салки»</w:t>
      </w:r>
    </w:p>
    <w:p w:rsidR="001E3D30" w:rsidRPr="00C95E38" w:rsidRDefault="001E3D30" w:rsidP="00C95E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95E3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Подвижные игры(14 ч)</w:t>
      </w:r>
    </w:p>
    <w:p w:rsidR="000A6F08" w:rsidRPr="00C95E38" w:rsidRDefault="001E3D30" w:rsidP="00C95E3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«Догони меня». </w:t>
      </w:r>
      <w:r w:rsidR="000A6F08"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«Вызов номеров». «День и ночь». «Волк во рву». «Горелки». </w:t>
      </w:r>
      <w:r w:rsidR="000A6F08" w:rsidRPr="00C95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«Лягушки-цапли»,  «Быстрее по местам». </w:t>
      </w:r>
      <w:r w:rsidR="000A6F08" w:rsidRPr="00C95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«Удочка», </w:t>
      </w:r>
      <w:r w:rsidR="000A6F08" w:rsidRPr="00C95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«Аисты»</w:t>
      </w:r>
      <w:proofErr w:type="gramStart"/>
      <w:r w:rsidR="000A6F08" w:rsidRPr="00C95E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0A6F08" w:rsidRPr="00C95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0A6F08" w:rsidRPr="00C95E38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gramEnd"/>
      <w:r w:rsidR="000A6F08" w:rsidRPr="00C95E38">
        <w:rPr>
          <w:rFonts w:ascii="Times New Roman" w:eastAsia="Calibri" w:hAnsi="Times New Roman" w:cs="Times New Roman"/>
          <w:sz w:val="24"/>
          <w:szCs w:val="24"/>
          <w:lang w:eastAsia="ru-RU"/>
        </w:rPr>
        <w:t>е намочи ног». «Охотники и утки». «Пчелки». «Пятнашки», «Кот и мыши». «Вышибалы». «Пустое место». «Совушка».</w:t>
      </w:r>
    </w:p>
    <w:p w:rsidR="000A6F08" w:rsidRPr="00C95E38" w:rsidRDefault="00C95E38" w:rsidP="00C95E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0A6F08" w:rsidRPr="00C9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Игры с мячом(17 ч)</w:t>
      </w:r>
    </w:p>
    <w:p w:rsidR="000A6F08" w:rsidRPr="00C95E38" w:rsidRDefault="000A6F08" w:rsidP="00C95E3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Calibri" w:hAnsi="Times New Roman" w:cs="Times New Roman"/>
          <w:sz w:val="24"/>
          <w:szCs w:val="24"/>
          <w:lang w:eastAsia="ru-RU"/>
        </w:rPr>
        <w:t>«Подвижная цель»</w:t>
      </w: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ru-RU"/>
        </w:rPr>
        <w:t> .</w:t>
      </w:r>
      <w:proofErr w:type="gramEnd"/>
      <w:r w:rsidRPr="00C95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«Попади в цель».   «Два мороза». «Белые медведи». «Казаки-разбойники». «Рыбаки и рыбки»</w:t>
      </w: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ru-RU"/>
        </w:rPr>
        <w:t> .</w:t>
      </w:r>
      <w:proofErr w:type="gramEnd"/>
      <w:r w:rsidRPr="00C95E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«Бросай-беги». «Сокол и мыши». «Быстрая передача». «Мяч среднему», «Мяч соседу». «Зайцы в огороде». «Зайцы, сторож и Жучка». «Снайперы». «Играй, мяч не теряй». «Запрещённое движение»</w:t>
      </w:r>
      <w:proofErr w:type="gramStart"/>
      <w:r w:rsidRPr="00C95E38">
        <w:rPr>
          <w:rFonts w:ascii="Times New Roman" w:eastAsia="Calibri" w:hAnsi="Times New Roman" w:cs="Times New Roman"/>
          <w:sz w:val="24"/>
          <w:szCs w:val="24"/>
          <w:lang w:eastAsia="ru-RU"/>
        </w:rPr>
        <w:t> .</w:t>
      </w:r>
      <w:proofErr w:type="gramEnd"/>
    </w:p>
    <w:p w:rsidR="000A6F08" w:rsidRPr="006C3981" w:rsidRDefault="00C95E38" w:rsidP="006C398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6F08" w:rsidRPr="00C9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Спортивные праздники (1 ч)</w:t>
      </w:r>
    </w:p>
    <w:p w:rsidR="00AC5728" w:rsidRPr="00C95E38" w:rsidRDefault="00AC5728" w:rsidP="00C95E3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разделы программы</w:t>
      </w:r>
    </w:p>
    <w:p w:rsidR="00E030B5" w:rsidRPr="00C95E38" w:rsidRDefault="00E030B5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7"/>
        <w:gridCol w:w="9133"/>
        <w:gridCol w:w="1276"/>
        <w:gridCol w:w="1276"/>
        <w:gridCol w:w="1276"/>
      </w:tblGrid>
      <w:tr w:rsidR="006C3981" w:rsidRPr="006C3981" w:rsidTr="006C3981">
        <w:trPr>
          <w:trHeight w:val="292"/>
        </w:trPr>
        <w:tc>
          <w:tcPr>
            <w:tcW w:w="0" w:type="auto"/>
            <w:vMerge w:val="restart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№</w:t>
            </w:r>
          </w:p>
        </w:tc>
        <w:tc>
          <w:tcPr>
            <w:tcW w:w="9133" w:type="dxa"/>
            <w:vMerge w:val="restart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Название раздела</w:t>
            </w:r>
          </w:p>
        </w:tc>
        <w:tc>
          <w:tcPr>
            <w:tcW w:w="3828" w:type="dxa"/>
            <w:gridSpan w:val="3"/>
            <w:hideMark/>
          </w:tcPr>
          <w:p w:rsidR="006C3981" w:rsidRPr="006C3981" w:rsidRDefault="006C3981" w:rsidP="006C3981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C3981" w:rsidRPr="006C3981" w:rsidTr="006C3981">
        <w:trPr>
          <w:trHeight w:val="257"/>
        </w:trPr>
        <w:tc>
          <w:tcPr>
            <w:tcW w:w="0" w:type="auto"/>
            <w:vMerge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3" w:type="dxa"/>
            <w:vMerge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C3981" w:rsidRPr="006C3981" w:rsidRDefault="006C3981" w:rsidP="00E030B5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</w:t>
            </w:r>
          </w:p>
        </w:tc>
        <w:tc>
          <w:tcPr>
            <w:tcW w:w="1276" w:type="dxa"/>
          </w:tcPr>
          <w:p w:rsidR="006C3981" w:rsidRPr="006C3981" w:rsidRDefault="006C3981" w:rsidP="00E030B5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6C3981" w:rsidRPr="006C3981" w:rsidTr="006C3981">
        <w:tc>
          <w:tcPr>
            <w:tcW w:w="0" w:type="auto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3" w:type="dxa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внимания, мышления, воображения, речи</w:t>
            </w:r>
          </w:p>
        </w:tc>
        <w:tc>
          <w:tcPr>
            <w:tcW w:w="1276" w:type="dxa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3981" w:rsidRPr="006C3981" w:rsidTr="006C3981">
        <w:tc>
          <w:tcPr>
            <w:tcW w:w="0" w:type="auto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3" w:type="dxa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276" w:type="dxa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3981" w:rsidRPr="006C3981" w:rsidTr="006C3981">
        <w:tc>
          <w:tcPr>
            <w:tcW w:w="0" w:type="auto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3" w:type="dxa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76" w:type="dxa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C3981" w:rsidRPr="006C3981" w:rsidTr="006C3981">
        <w:tc>
          <w:tcPr>
            <w:tcW w:w="0" w:type="auto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3" w:type="dxa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276" w:type="dxa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981" w:rsidRPr="006C3981" w:rsidTr="006C3981">
        <w:tc>
          <w:tcPr>
            <w:tcW w:w="0" w:type="auto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3" w:type="dxa"/>
            <w:hideMark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1276" w:type="dxa"/>
            <w:hideMark/>
          </w:tcPr>
          <w:p w:rsidR="006C3981" w:rsidRPr="006C3981" w:rsidRDefault="006C3981" w:rsidP="0046165A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C3981" w:rsidRPr="006C3981" w:rsidRDefault="006C3981" w:rsidP="0046165A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C3981" w:rsidRPr="006C3981" w:rsidRDefault="006C3981" w:rsidP="0046165A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981" w:rsidRPr="006C3981" w:rsidTr="006C3981">
        <w:tc>
          <w:tcPr>
            <w:tcW w:w="0" w:type="auto"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3" w:type="dxa"/>
          </w:tcPr>
          <w:p w:rsidR="006C3981" w:rsidRPr="006C3981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C3981" w:rsidRPr="006C3981" w:rsidRDefault="006C3981" w:rsidP="0046165A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6C3981" w:rsidRPr="006C3981" w:rsidRDefault="006C3981" w:rsidP="0046165A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C3981" w:rsidRPr="006C3981" w:rsidRDefault="006C3981" w:rsidP="0046165A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E030B5" w:rsidRPr="00C95E38" w:rsidRDefault="00815D38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7"/>
        <w:gridCol w:w="9133"/>
        <w:gridCol w:w="1276"/>
        <w:gridCol w:w="1276"/>
        <w:gridCol w:w="1276"/>
      </w:tblGrid>
      <w:tr w:rsidR="006C3981" w:rsidRPr="00C95E38" w:rsidTr="006C3981">
        <w:trPr>
          <w:trHeight w:val="240"/>
        </w:trPr>
        <w:tc>
          <w:tcPr>
            <w:tcW w:w="0" w:type="auto"/>
            <w:vMerge w:val="restart"/>
            <w:hideMark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№</w:t>
            </w:r>
          </w:p>
        </w:tc>
        <w:tc>
          <w:tcPr>
            <w:tcW w:w="9133" w:type="dxa"/>
            <w:vMerge w:val="restart"/>
            <w:hideMark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Название раздела</w:t>
            </w:r>
          </w:p>
        </w:tc>
        <w:tc>
          <w:tcPr>
            <w:tcW w:w="3828" w:type="dxa"/>
            <w:gridSpan w:val="3"/>
            <w:hideMark/>
          </w:tcPr>
          <w:p w:rsidR="006C3981" w:rsidRPr="00C95E38" w:rsidRDefault="006C3981" w:rsidP="006C3981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C3981" w:rsidRPr="00C95E38" w:rsidTr="006C3981">
        <w:trPr>
          <w:trHeight w:val="309"/>
        </w:trPr>
        <w:tc>
          <w:tcPr>
            <w:tcW w:w="0" w:type="auto"/>
            <w:vMerge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3" w:type="dxa"/>
            <w:vMerge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C3981" w:rsidRPr="00C95E38" w:rsidRDefault="006C3981" w:rsidP="0068733F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</w:t>
            </w:r>
          </w:p>
        </w:tc>
        <w:tc>
          <w:tcPr>
            <w:tcW w:w="1276" w:type="dxa"/>
          </w:tcPr>
          <w:p w:rsidR="006C3981" w:rsidRPr="00C95E38" w:rsidRDefault="006C3981" w:rsidP="0068733F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6C3981" w:rsidRPr="00C95E38" w:rsidTr="006C3981">
        <w:tc>
          <w:tcPr>
            <w:tcW w:w="0" w:type="auto"/>
            <w:hideMark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3" w:type="dxa"/>
            <w:hideMark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276" w:type="dxa"/>
            <w:hideMark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C3981" w:rsidRPr="00C95E38" w:rsidRDefault="00453FD4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C3981" w:rsidRPr="00C95E38" w:rsidRDefault="00453FD4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981" w:rsidRPr="00C95E38" w:rsidTr="006C3981">
        <w:tc>
          <w:tcPr>
            <w:tcW w:w="0" w:type="auto"/>
            <w:hideMark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3" w:type="dxa"/>
            <w:hideMark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76" w:type="dxa"/>
            <w:hideMark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6C3981" w:rsidRPr="00C95E38" w:rsidRDefault="00453FD4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C3981" w:rsidRPr="00C95E38" w:rsidRDefault="00453FD4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C3981" w:rsidRPr="00C95E38" w:rsidTr="006C3981">
        <w:tc>
          <w:tcPr>
            <w:tcW w:w="0" w:type="auto"/>
            <w:hideMark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3" w:type="dxa"/>
            <w:hideMark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</w:t>
            </w:r>
          </w:p>
        </w:tc>
        <w:tc>
          <w:tcPr>
            <w:tcW w:w="1276" w:type="dxa"/>
            <w:hideMark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6C3981" w:rsidRPr="00C95E38" w:rsidRDefault="00453FD4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C3981" w:rsidRPr="00C95E38" w:rsidRDefault="00453FD4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C3981" w:rsidRPr="00C95E38" w:rsidTr="006C3981">
        <w:tc>
          <w:tcPr>
            <w:tcW w:w="0" w:type="auto"/>
            <w:hideMark/>
          </w:tcPr>
          <w:p w:rsidR="006C3981" w:rsidRPr="00C95E38" w:rsidRDefault="006C3981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3" w:type="dxa"/>
            <w:hideMark/>
          </w:tcPr>
          <w:p w:rsidR="006C3981" w:rsidRPr="00C95E38" w:rsidRDefault="00453FD4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276" w:type="dxa"/>
            <w:hideMark/>
          </w:tcPr>
          <w:p w:rsidR="006C3981" w:rsidRPr="00C95E38" w:rsidRDefault="006C3981" w:rsidP="0068733F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C3981" w:rsidRPr="00C95E38" w:rsidRDefault="006C3981" w:rsidP="0068733F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3981" w:rsidRPr="00C95E38" w:rsidRDefault="00453FD4" w:rsidP="0068733F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3FD4" w:rsidRPr="00C95E38" w:rsidTr="006C3981">
        <w:tc>
          <w:tcPr>
            <w:tcW w:w="0" w:type="auto"/>
          </w:tcPr>
          <w:p w:rsidR="00453FD4" w:rsidRPr="00C95E38" w:rsidRDefault="00453FD4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3" w:type="dxa"/>
          </w:tcPr>
          <w:p w:rsidR="00453FD4" w:rsidRDefault="00453FD4" w:rsidP="0068733F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453FD4" w:rsidRPr="00C95E38" w:rsidRDefault="00453FD4" w:rsidP="0068733F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453FD4" w:rsidRPr="00C95E38" w:rsidRDefault="00453FD4" w:rsidP="0068733F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53FD4" w:rsidRDefault="00453FD4" w:rsidP="0068733F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E030B5" w:rsidRPr="00C95E38" w:rsidRDefault="00E030B5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728" w:rsidRPr="00C95E38" w:rsidRDefault="00AC5728" w:rsidP="00C95E38">
      <w:pPr>
        <w:shd w:val="clear" w:color="auto" w:fill="FFFFFF"/>
        <w:spacing w:before="171" w:after="3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Тематическое планирование</w:t>
      </w:r>
    </w:p>
    <w:p w:rsidR="00E030B5" w:rsidRPr="00C95E38" w:rsidRDefault="00E030B5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C95E38" w:rsidRPr="00C95E38" w:rsidRDefault="00C95E38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3964"/>
        <w:gridCol w:w="5920"/>
        <w:gridCol w:w="3646"/>
      </w:tblGrid>
      <w:tr w:rsidR="00AC5728" w:rsidRPr="00C95E38" w:rsidTr="00453FD4">
        <w:tc>
          <w:tcPr>
            <w:tcW w:w="0" w:type="auto"/>
            <w:gridSpan w:val="2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формирование качеств у учащихся</w:t>
            </w:r>
          </w:p>
        </w:tc>
      </w:tr>
      <w:tr w:rsidR="00AC5728" w:rsidRPr="00C95E38" w:rsidTr="00453FD4">
        <w:tc>
          <w:tcPr>
            <w:tcW w:w="0" w:type="auto"/>
            <w:gridSpan w:val="5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внимания, мышления, воображения, речи (6часов)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внимание «Класс, смирно», «За флажками». 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движений и здоровье». Правила игр. Строевые упражнения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понятий о мире движений, их роли в сохранении здоровья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внимания и памяти: «Карлики – великаны» «Запомн</w:t>
            </w:r>
            <w:proofErr w:type="gramStart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«Беседа о гигиене» Правила игр.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памяти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памяти. 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«Художник»  « Все помню»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памяти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воображения.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«Море волнуется», «Запрещенное движение». Ору с использованием скороговорок.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речи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памяти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мороза»</w:t>
            </w:r>
            <w:proofErr w:type="gramStart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стафеты с примерами на сложение и вычитание.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 и внимания, памяти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мышления и речи.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«</w:t>
            </w:r>
            <w:proofErr w:type="gramStart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голосок»»,  «Определим игрушку».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 и речи</w:t>
            </w:r>
          </w:p>
        </w:tc>
      </w:tr>
      <w:tr w:rsidR="00AC5728" w:rsidRPr="00C95E38" w:rsidTr="00453FD4">
        <w:tc>
          <w:tcPr>
            <w:tcW w:w="0" w:type="auto"/>
            <w:gridSpan w:val="5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игры </w:t>
            </w:r>
            <w:proofErr w:type="gramStart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часов)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игра «У медведя </w:t>
            </w: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бору», «Горелки»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правила. Отработка игровых приёмов. Игра.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ловкости, быстроты, </w:t>
            </w: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внимания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игры: «Зайка»,  «Прыгание с перевязанными ногами»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быстроты, внимания</w:t>
            </w:r>
            <w:proofErr w:type="gramStart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«Горелки», «Наседка и коршун»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«Кот и мышь» «Локомотив».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Разучивание игры. Проведение игры.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«Большой мяч», «Укротитель зверей»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 Удар по веревочке»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  Проведение игры.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и ловкости </w:t>
            </w:r>
          </w:p>
        </w:tc>
      </w:tr>
      <w:tr w:rsidR="00AC5728" w:rsidRPr="00C95E38" w:rsidTr="00453FD4">
        <w:tc>
          <w:tcPr>
            <w:tcW w:w="0" w:type="auto"/>
            <w:gridSpan w:val="5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  Подвижные игры (15 часов)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элементами ОРУ «Кочка, дорожка, копна», «Космонавты»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«Чтоб здоровыми остаться надо….». Составить слова по карточкам: здоровье, спорт, зарядка Знакомство с правилами и проведение игр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ЗОЖ. Развитие ловкости, быстроты, внимания.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упражнений для утренней гимнастики. Эстафеты с обручами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Составление упражнений для утренней гимнастики. Работа с карточками.   Эстафеты с обручами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сильный, ловкий, быстрый». Эстафеты  с баскетбольным мячом.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развитие быстроты, силы, ловкости. Беседа о  физ. Качествах сила</w:t>
            </w:r>
            <w:proofErr w:type="gramStart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быстрота, ловкость.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 сила</w:t>
            </w:r>
            <w:proofErr w:type="gramStart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быстрота, ловкость.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«Охотники и утки», «Совушка».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мячом</w:t>
            </w:r>
            <w:proofErr w:type="gramStart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троевые упражнения с перестроением из колонны по одному в колонну по два.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со скакалкой.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скакалкой. Эстафеты со скакалкой.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 прыгучести и ловкости; 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«не давай мяч водящему», «Зайцы в огороде»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мячом: ловля, бросок, передача.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Упражнения на формирование правильной осанки. Игра «Волк во рву»,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игры. Формирование правильной осанки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осанки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прыжками </w:t>
            </w: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«Попрыгунчики-воробушки», «Прыжки по полоскам»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игры. Проведение игры.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 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 проведение игр. Метание снежков в цель.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санками и лыжами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зимних эстафет.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  на лыжах  «Биатлон»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 зимой: «Охота на куропаток»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скакалкой, мячом.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и ловкости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«Перемена мест» Игра «Удочка», «Бой петухов»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 Строевые упражнения перемещение.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и ловкости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«Салки с мячом».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внимания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«Прыгай через ров»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 </w:t>
            </w:r>
          </w:p>
        </w:tc>
      </w:tr>
      <w:tr w:rsidR="00AC5728" w:rsidRPr="00C95E38" w:rsidTr="00453FD4">
        <w:tc>
          <w:tcPr>
            <w:tcW w:w="0" w:type="auto"/>
            <w:gridSpan w:val="5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Спортивные игры </w:t>
            </w:r>
            <w:r w:rsidR="001E3D30"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(3ч)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правила. Отработка игровых приёмов.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ловкости, быстроты  </w:t>
            </w:r>
          </w:p>
        </w:tc>
      </w:tr>
      <w:tr w:rsidR="00AC5728" w:rsidRPr="00C95E38" w:rsidTr="00453FD4">
        <w:tc>
          <w:tcPr>
            <w:tcW w:w="0" w:type="auto"/>
            <w:gridSpan w:val="5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  <w:r w:rsidR="001E3D30"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праздник.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эстафеты, Весёлые минутки. 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и ловкости </w:t>
            </w:r>
          </w:p>
        </w:tc>
      </w:tr>
      <w:tr w:rsidR="006C3981" w:rsidRPr="00C95E38" w:rsidTr="00453FD4">
        <w:trPr>
          <w:trHeight w:val="843"/>
        </w:trPr>
        <w:tc>
          <w:tcPr>
            <w:tcW w:w="0" w:type="auto"/>
            <w:hideMark/>
          </w:tcPr>
          <w:p w:rsidR="006C3981" w:rsidRPr="00C95E38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6C3981" w:rsidRPr="00C95E38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C3981" w:rsidRPr="00C95E38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981" w:rsidRPr="00C95E38" w:rsidRDefault="006C3981" w:rsidP="006C3981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 Большие гонки</w:t>
            </w:r>
          </w:p>
        </w:tc>
        <w:tc>
          <w:tcPr>
            <w:tcW w:w="0" w:type="auto"/>
            <w:hideMark/>
          </w:tcPr>
          <w:p w:rsidR="006C3981" w:rsidRPr="00C95E38" w:rsidRDefault="006C3981" w:rsidP="006C3981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предметами и без</w:t>
            </w:r>
          </w:p>
        </w:tc>
        <w:tc>
          <w:tcPr>
            <w:tcW w:w="0" w:type="auto"/>
            <w:hideMark/>
          </w:tcPr>
          <w:p w:rsidR="006C3981" w:rsidRPr="00C95E38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и ловкости </w:t>
            </w:r>
          </w:p>
          <w:p w:rsidR="006C3981" w:rsidRPr="00C95E38" w:rsidRDefault="006C3981" w:rsidP="006C3981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</w:t>
            </w:r>
          </w:p>
        </w:tc>
      </w:tr>
      <w:tr w:rsidR="00AC5728" w:rsidRPr="00C95E38" w:rsidTr="00453FD4"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C5728" w:rsidRPr="00C95E38" w:rsidRDefault="006C3981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  «Фестиваль подвижных игр»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надувными шарами</w:t>
            </w:r>
          </w:p>
        </w:tc>
        <w:tc>
          <w:tcPr>
            <w:tcW w:w="0" w:type="auto"/>
            <w:hideMark/>
          </w:tcPr>
          <w:p w:rsidR="00AC5728" w:rsidRPr="00C95E38" w:rsidRDefault="00AC5728" w:rsidP="00AC5728">
            <w:pPr>
              <w:ind w:left="8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</w:tbl>
    <w:p w:rsidR="00E030B5" w:rsidRPr="00C95E38" w:rsidRDefault="00E030B5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E38" w:rsidRPr="00C95E38" w:rsidRDefault="00C95E38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E38" w:rsidRPr="00C95E38" w:rsidRDefault="00C95E38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B5" w:rsidRPr="00C95E38" w:rsidRDefault="00E030B5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46165A" w:rsidRPr="00C9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 </w:t>
      </w:r>
    </w:p>
    <w:p w:rsidR="00C95E38" w:rsidRPr="00C95E38" w:rsidRDefault="00C95E38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14709" w:type="dxa"/>
        <w:tblLayout w:type="fixed"/>
        <w:tblLook w:val="00A0" w:firstRow="1" w:lastRow="0" w:firstColumn="1" w:lastColumn="0" w:noHBand="0" w:noVBand="0"/>
      </w:tblPr>
      <w:tblGrid>
        <w:gridCol w:w="709"/>
        <w:gridCol w:w="2943"/>
        <w:gridCol w:w="4111"/>
        <w:gridCol w:w="5812"/>
        <w:gridCol w:w="1134"/>
      </w:tblGrid>
      <w:tr w:rsidR="00E030B5" w:rsidRPr="00C95E38" w:rsidTr="00453FD4">
        <w:trPr>
          <w:trHeight w:val="877"/>
        </w:trPr>
        <w:tc>
          <w:tcPr>
            <w:tcW w:w="709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46165A" w:rsidRPr="00C95E38" w:rsidTr="00453FD4">
        <w:trPr>
          <w:trHeight w:val="366"/>
        </w:trPr>
        <w:tc>
          <w:tcPr>
            <w:tcW w:w="14709" w:type="dxa"/>
            <w:gridSpan w:val="5"/>
          </w:tcPr>
          <w:p w:rsidR="0046165A" w:rsidRPr="00C95E38" w:rsidRDefault="00815D38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</w:t>
            </w:r>
            <w:r w:rsidR="0046165A"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игры</w:t>
            </w:r>
          </w:p>
        </w:tc>
      </w:tr>
      <w:tr w:rsidR="00E030B5" w:rsidRPr="00C95E38" w:rsidTr="00453FD4">
        <w:trPr>
          <w:trHeight w:val="522"/>
        </w:trPr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Вводное занятие: инструкция по ТБ. «Гуси лебеди»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Инструкция по ТБ. Цели и 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курса</w:t>
            </w: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</w:t>
            </w:r>
          </w:p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общеразвивающие упражнения, эстафету с бегом, самостоятельно играть в разученные игры.</w:t>
            </w:r>
          </w:p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B5" w:rsidRPr="00C95E38" w:rsidTr="00453FD4">
        <w:trPr>
          <w:trHeight w:val="973"/>
        </w:trPr>
        <w:tc>
          <w:tcPr>
            <w:tcW w:w="709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«Салки»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D38" w:rsidRPr="00C95E38" w:rsidTr="00453FD4">
        <w:trPr>
          <w:trHeight w:val="472"/>
        </w:trPr>
        <w:tc>
          <w:tcPr>
            <w:tcW w:w="14709" w:type="dxa"/>
            <w:gridSpan w:val="5"/>
          </w:tcPr>
          <w:p w:rsidR="00815D38" w:rsidRPr="00C95E38" w:rsidRDefault="00815D38" w:rsidP="00815D3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43" w:type="dxa"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«Догони меня»</w:t>
            </w:r>
          </w:p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способностей.</w:t>
            </w:r>
          </w:p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Самостоятельные игры: прыжки через скакалку, «классики».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 с прыжками с ноги на ногу,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«Вызов номеров»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малых препятствий.  Развитие выносливости. Развитие скоростно-силовых способностей.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«День и ночь»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 Эстафета по кругу. Самостоятельные игры Развитие скоростно-силовых способностей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«Волк во рву»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Равномерный бег</w:t>
            </w:r>
            <w:proofErr w:type="gramStart"/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Развитие выносливости. Игры. Эстафеты. Развитие скоростно-силовых способностей. Соревнования по </w:t>
            </w: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подвижным играм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43" w:type="dxa"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«Горелки»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малых препятствий.  Развитие выносливости. Игры Эстафеты. Комбинированная эстафета Развитие скоростно-силовых способностей.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выполнять общеразвивающие упражнения, эстафету с бегом, самостоятельно играть </w:t>
            </w:r>
            <w:proofErr w:type="gramStart"/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 разученные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«Лягушки-цапли»,  «Быстрее по местам».</w:t>
            </w:r>
          </w:p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Прыжки. Подвижные игры. Эстафета с прыжками с ноги на ногу.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Самостоятельные игры. Развитие скоростно-силовых способностей.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 с прыжками с ноги на ногу,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«Удочка», </w:t>
            </w: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«Аисты»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Прыжки. Подвижные игры</w:t>
            </w:r>
            <w:proofErr w:type="gramStart"/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». </w:t>
            </w:r>
            <w:proofErr w:type="gramEnd"/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Эстафета с прыжками через движущее препятствие.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скоростно-силовых способностей.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 с прыжками  на одной ноге, с прыжками через движущее препятствие,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«Не намочи ног».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Эстафета с переноской предметов Развитие скоростно-силовых способностей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«Охотники и утки»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 с прыжками  на двух ногах, самостоятельно играть в разученные игры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«Пчёлки».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Самостоятельные игры. Развитие скоростно-силовых способностей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ind w:left="-391" w:right="9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«Пятнашки», «Кот и мыши».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Эстафеты. Игры по выбору. Развитие скоростно-силовых способностей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из различных исходных положений,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«Вышибалы».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Игры по выбору. Эстафеты. Развитие скоростно-силовых способностей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эстафету  с прыжками через скакалку,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«Пустое место»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Подвижные игры. Весёлые старты. Ловля и передача мяча в движении. Ведение на месте правой и левой </w:t>
            </w: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рукой в движении. Броски в цель. Весёлые старты.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общеразвивающие упражнения,  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«Совушка»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Эстафета с мячами, скакалками Развитие скоростно-силовых способностей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общеразвивающие упражнения,  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15D38" w:rsidRPr="00C95E38" w:rsidTr="00453FD4">
        <w:tc>
          <w:tcPr>
            <w:tcW w:w="14709" w:type="dxa"/>
            <w:gridSpan w:val="5"/>
          </w:tcPr>
          <w:p w:rsidR="00815D38" w:rsidRPr="00C95E38" w:rsidRDefault="00815D38" w:rsidP="00815D3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Игры с мячом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«Подвижная цель» 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Эстафета с мячами, скакалками Развитие скоростно-силовых способностей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правила поведения во время игр,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43" w:type="dxa"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«Попади в цель».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на улице, по выбору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«Два мороза»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Самостоятельные игры.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правила поведения при играх, 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«Белые медведи»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Самостоятельные игры.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правила поведения при играх,   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43" w:type="dxa"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«Охотники и утки»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Самостоятельные игры.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43" w:type="dxa"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 «Казаки разбойники»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Самостоятельные игры.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правила поведения при играх,   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«Рыбаки и рыбки» 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Самостоятельные игры. 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правила поведения при играх, уметь выполнять эстафету,  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43" w:type="dxa"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«Бросай – беги » 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Самостоятельные игры.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43" w:type="dxa"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«Сокол и мыши»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Самостоятельные игры.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правила поведения при играх, уметь выполнять эстафету,  самостоятельно играть в разученные игры.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43" w:type="dxa"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«Быстрая передача».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 в движении. Броски в цель</w:t>
            </w:r>
            <w:proofErr w:type="gramStart"/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». </w:t>
            </w:r>
            <w:proofErr w:type="gramEnd"/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Эстафета прыжками.</w:t>
            </w:r>
          </w:p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Самостоятельные игры.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бег в среднем темпе, эстафету  с прыжками  на двух ногах, самостоятельно играть в разученные игры с ручным мячом.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«Мяч среднему», «Мяч соседу»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 в движении. Броски в цель. Развитие скоростно-силовых способностей. Эстафета с передачей 1палочки. Самостоятельные игры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эстафету  с мячом, самостоятельно играть в разученные игры с ручным мячом и в футбол.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43" w:type="dxa"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«Зайцы в огороде». 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Ловля и передача мяча в движении. Брос</w:t>
            </w:r>
            <w:bookmarkStart w:id="0" w:name="_GoBack"/>
            <w:bookmarkEnd w:id="0"/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в цель. Эстафета по кругу.</w:t>
            </w:r>
          </w:p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по выбору: ручной мяч.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эстафету  с мячом, самостоятельно играть в разученные игры с ручным мячом.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«Подвижная цель».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глазомера, выносливости, скоростно-силовых способностей. Соревнования на точность броска мяча в корзину. Самостоятельные игры.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эстафету  с мячом, самостоятельно играть в разученные игры с ручным мячом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43" w:type="dxa"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«Зайцы, сторож и Жучка»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глазомера, выносливости, скоростно-силовых способностей. Подвижные игры. Эстафета «Паровозик».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выполнять бег в среднем темпе, эстафету  с мячом, самостоятельно играть в разученные игры с ручным мячом 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43" w:type="dxa"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«Снайперы». </w:t>
            </w:r>
          </w:p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Комбинированная эстафета. Игры по выбору Развитие глазомера, выносливости, скоростно-силовых способностей.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эстафету  с мячом, самостоятельно играть в разученные игры с ручным мячом.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«Играй, мяч не теряй» </w:t>
            </w:r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Развитие глазомера, выносливости, скоростно-силовых способностей.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бег в среднем темпе, эстафету  с мячом, самостоятельно играть в разученные игры с ручным мячом.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«Запрещённое движение»</w:t>
            </w:r>
            <w:proofErr w:type="gramStart"/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4111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Эстафета с обменом мячей. Игры по выбору Комбинированная эстафета Развитие глазомера, выносливости, скоростно-</w:t>
            </w: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силовых способностей.</w:t>
            </w:r>
          </w:p>
        </w:tc>
        <w:tc>
          <w:tcPr>
            <w:tcW w:w="5812" w:type="dxa"/>
            <w:hideMark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бег в среднем темпе, эстафету  с мячом, самостоятельно играть в разученные игры с ручным мячом.</w:t>
            </w: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30B5" w:rsidRPr="00C95E38" w:rsidTr="00453FD4">
        <w:tc>
          <w:tcPr>
            <w:tcW w:w="709" w:type="dxa"/>
            <w:hideMark/>
          </w:tcPr>
          <w:p w:rsidR="00E030B5" w:rsidRPr="00C95E38" w:rsidRDefault="00E030B5" w:rsidP="00E030B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43" w:type="dxa"/>
            <w:hideMark/>
          </w:tcPr>
          <w:p w:rsidR="00E030B5" w:rsidRPr="00C95E38" w:rsidRDefault="00E030B5" w:rsidP="00E030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15D38" w:rsidRPr="00C9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есёлые старты.</w:t>
            </w:r>
          </w:p>
        </w:tc>
        <w:tc>
          <w:tcPr>
            <w:tcW w:w="4111" w:type="dxa"/>
          </w:tcPr>
          <w:p w:rsidR="00E030B5" w:rsidRPr="00C95E38" w:rsidRDefault="00E030B5" w:rsidP="00E030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030B5" w:rsidRPr="00C95E38" w:rsidRDefault="00E030B5" w:rsidP="00E030B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030B5" w:rsidRPr="00C95E38" w:rsidRDefault="00E030B5" w:rsidP="00E03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5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E030B5" w:rsidRPr="00C95E38" w:rsidRDefault="00E030B5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B5" w:rsidRPr="00C95E38" w:rsidRDefault="00E030B5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728" w:rsidRPr="00C95E38" w:rsidRDefault="00AC5728" w:rsidP="00AC5728">
      <w:pPr>
        <w:shd w:val="clear" w:color="auto" w:fill="FFFFFF"/>
        <w:spacing w:before="171" w:after="34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обеспечение.</w:t>
      </w:r>
    </w:p>
    <w:p w:rsidR="00AC5728" w:rsidRPr="00C95E38" w:rsidRDefault="00AC5728" w:rsidP="00AC5728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Лях В.И и </w:t>
      </w:r>
      <w:proofErr w:type="spellStart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Комплексная программа физического воспитания учащихся 1-11 классов, авторы   - М.:Просвещение, 2007 г.,</w:t>
      </w:r>
    </w:p>
    <w:p w:rsidR="00AC5728" w:rsidRPr="00C95E38" w:rsidRDefault="00AC5728" w:rsidP="00AC5728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Глязер</w:t>
      </w:r>
      <w:proofErr w:type="spellEnd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Ларчик с играми М.: Детская литература, 1975</w:t>
      </w:r>
    </w:p>
    <w:p w:rsidR="00AC5728" w:rsidRPr="00C95E38" w:rsidRDefault="00AC5728" w:rsidP="00AC5728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proofErr w:type="spellStart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Минскин</w:t>
      </w:r>
      <w:proofErr w:type="spellEnd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Игры и развлечения в группе продлённого дня. М. Просвещение. 1983г.</w:t>
      </w:r>
    </w:p>
    <w:p w:rsidR="00AC5728" w:rsidRPr="00C95E38" w:rsidRDefault="00AC5728" w:rsidP="00AC5728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proofErr w:type="spellStart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Шурухина</w:t>
      </w:r>
      <w:proofErr w:type="spellEnd"/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Физкультурно-оздоровительная работа в режиме учебного дня школы. М. Просвещение.1980г.</w:t>
      </w:r>
    </w:p>
    <w:p w:rsidR="00AC5728" w:rsidRPr="00C95E38" w:rsidRDefault="00AC5728" w:rsidP="00AC5728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38">
        <w:rPr>
          <w:rFonts w:ascii="Times New Roman" w:eastAsia="Times New Roman" w:hAnsi="Times New Roman" w:cs="Times New Roman"/>
          <w:sz w:val="24"/>
          <w:szCs w:val="24"/>
          <w:lang w:eastAsia="ru-RU"/>
        </w:rPr>
        <w:t>5.  Яковлев  В. Г.  Ратников В.П. Подвижные игры. М. Просвещение, 1977г.</w:t>
      </w:r>
    </w:p>
    <w:p w:rsidR="009E3E83" w:rsidRPr="00C95E38" w:rsidRDefault="009E3E83">
      <w:pPr>
        <w:rPr>
          <w:rFonts w:ascii="Times New Roman" w:hAnsi="Times New Roman" w:cs="Times New Roman"/>
          <w:sz w:val="24"/>
          <w:szCs w:val="24"/>
        </w:rPr>
      </w:pPr>
    </w:p>
    <w:sectPr w:rsidR="009E3E83" w:rsidRPr="00C95E38" w:rsidSect="00AC57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7F733F5"/>
    <w:multiLevelType w:val="multilevel"/>
    <w:tmpl w:val="F0F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6315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8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728"/>
    <w:rsid w:val="000A14DE"/>
    <w:rsid w:val="000A6F08"/>
    <w:rsid w:val="001E3D30"/>
    <w:rsid w:val="00327E46"/>
    <w:rsid w:val="0037071D"/>
    <w:rsid w:val="00453FD4"/>
    <w:rsid w:val="0046165A"/>
    <w:rsid w:val="00612B67"/>
    <w:rsid w:val="0067417C"/>
    <w:rsid w:val="00686D5B"/>
    <w:rsid w:val="0068733F"/>
    <w:rsid w:val="006C3981"/>
    <w:rsid w:val="006D6018"/>
    <w:rsid w:val="007D064E"/>
    <w:rsid w:val="00815D38"/>
    <w:rsid w:val="00911F1A"/>
    <w:rsid w:val="009579B2"/>
    <w:rsid w:val="009A4423"/>
    <w:rsid w:val="009E3E83"/>
    <w:rsid w:val="00AC5728"/>
    <w:rsid w:val="00AF688B"/>
    <w:rsid w:val="00B701CA"/>
    <w:rsid w:val="00C95E38"/>
    <w:rsid w:val="00DB642F"/>
    <w:rsid w:val="00E030B5"/>
    <w:rsid w:val="00E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83"/>
  </w:style>
  <w:style w:type="paragraph" w:styleId="2">
    <w:name w:val="heading 2"/>
    <w:basedOn w:val="a"/>
    <w:link w:val="20"/>
    <w:uiPriority w:val="9"/>
    <w:qFormat/>
    <w:rsid w:val="00AC5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57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7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728"/>
  </w:style>
  <w:style w:type="character" w:styleId="a4">
    <w:name w:val="Hyperlink"/>
    <w:basedOn w:val="a0"/>
    <w:uiPriority w:val="99"/>
    <w:semiHidden/>
    <w:unhideWhenUsed/>
    <w:rsid w:val="00AC5728"/>
    <w:rPr>
      <w:color w:val="0000FF"/>
      <w:u w:val="single"/>
    </w:rPr>
  </w:style>
  <w:style w:type="character" w:styleId="a5">
    <w:name w:val="Strong"/>
    <w:basedOn w:val="a0"/>
    <w:uiPriority w:val="22"/>
    <w:qFormat/>
    <w:rsid w:val="00AC5728"/>
    <w:rPr>
      <w:b/>
      <w:bCs/>
    </w:rPr>
  </w:style>
  <w:style w:type="table" w:styleId="a6">
    <w:name w:val="Table Grid"/>
    <w:basedOn w:val="a1"/>
    <w:uiPriority w:val="59"/>
    <w:rsid w:val="00E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9509-6A99-4418-BEE1-B22C3CF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Владелец</cp:lastModifiedBy>
  <cp:revision>16</cp:revision>
  <cp:lastPrinted>2019-04-21T13:37:00Z</cp:lastPrinted>
  <dcterms:created xsi:type="dcterms:W3CDTF">2015-09-21T14:34:00Z</dcterms:created>
  <dcterms:modified xsi:type="dcterms:W3CDTF">2019-05-24T11:19:00Z</dcterms:modified>
</cp:coreProperties>
</file>