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9B" w:rsidRPr="0073569B" w:rsidRDefault="0073569B" w:rsidP="00735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ОТЧЕТ О РЕЗУЛЬТАТАХ САМООБСЛЕДОВАНИЯ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бюджетного общеобразовательного учреждения 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«Основная общеобразовательная школа» </w:t>
      </w:r>
      <w:proofErr w:type="spellStart"/>
      <w:r w:rsidRPr="0073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пст</w:t>
      </w:r>
      <w:proofErr w:type="spellEnd"/>
      <w:r w:rsidRPr="0073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73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Ираёль</w:t>
      </w:r>
      <w:proofErr w:type="spellEnd"/>
    </w:p>
    <w:p w:rsidR="0073569B" w:rsidRPr="0073569B" w:rsidRDefault="005D120F" w:rsidP="00735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2021</w:t>
      </w:r>
      <w:r w:rsidR="0073569B" w:rsidRPr="0073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год.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ОБРАЗОВАТЕЛЬНАЯ ДЕЯТЕЛЬНОСТЬ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569B" w:rsidRPr="0073569B" w:rsidRDefault="0073569B" w:rsidP="0073569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Сведения об образовательной организации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Полное наименование общеобразовательной организации в соответствии с Уставом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73569B" w:rsidRPr="0073569B" w:rsidTr="00AA6F9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«основная общеобразовательная школа» </w:t>
            </w:r>
            <w:proofErr w:type="spellStart"/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Ираёль</w:t>
            </w:r>
            <w:proofErr w:type="spellEnd"/>
          </w:p>
        </w:tc>
      </w:tr>
    </w:tbl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Юридический адрес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73569B" w:rsidRPr="0073569B" w:rsidTr="00AA6F9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169530 Республика Коми, г. Сосногорск, </w:t>
            </w:r>
            <w:proofErr w:type="spellStart"/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Ираёль</w:t>
            </w:r>
            <w:proofErr w:type="spellEnd"/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Оплеснина</w:t>
            </w:r>
            <w:proofErr w:type="spellEnd"/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2</w:t>
            </w:r>
          </w:p>
        </w:tc>
      </w:tr>
    </w:tbl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Фактический адрес (при наличии нескольких площадок, на которых ведется образовательная деятельность, указать все адреса)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73569B" w:rsidRPr="0073569B" w:rsidTr="00AA6F9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169530 Республика Коми, г. Сосногорск, </w:t>
            </w:r>
            <w:proofErr w:type="spellStart"/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Ираёль</w:t>
            </w:r>
            <w:proofErr w:type="spellEnd"/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Оплеснина</w:t>
            </w:r>
            <w:proofErr w:type="spellEnd"/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2, д. 4</w:t>
            </w:r>
          </w:p>
        </w:tc>
      </w:tr>
    </w:tbl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4722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897"/>
        <w:gridCol w:w="932"/>
        <w:gridCol w:w="1733"/>
        <w:gridCol w:w="3045"/>
      </w:tblGrid>
      <w:tr w:rsidR="0073569B" w:rsidRPr="0073569B" w:rsidTr="00AA6F9E"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89121099092</w:t>
            </w:r>
          </w:p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356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56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iraelkomi@mail</w:t>
            </w:r>
            <w:proofErr w:type="spellEnd"/>
            <w:r w:rsidRPr="007356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</w:tbl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Учредители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73569B" w:rsidRPr="0073569B" w:rsidTr="00AA6F9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 xml:space="preserve">Учредителем  Школы является муниципальное образование муниципального района «Сосногорск», полномочия которого переданы Управлению образования администрации муниципального района «Сосногорск» </w:t>
            </w:r>
          </w:p>
        </w:tc>
      </w:tr>
    </w:tbl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Имеющиеся лицензии на образовательную деятельность (действующие):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2168"/>
        <w:gridCol w:w="2741"/>
      </w:tblGrid>
      <w:tr w:rsidR="0073569B" w:rsidRPr="0073569B" w:rsidTr="00AA6F9E">
        <w:tc>
          <w:tcPr>
            <w:tcW w:w="2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69B" w:rsidRPr="0073569B" w:rsidTr="00AA6F9E">
        <w:tc>
          <w:tcPr>
            <w:tcW w:w="2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26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 действия - бессрочно</w:t>
            </w:r>
          </w:p>
        </w:tc>
      </w:tr>
      <w:tr w:rsidR="0073569B" w:rsidRPr="0073569B" w:rsidTr="00AA6F9E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Реализуемые образовательные программы</w:t>
            </w:r>
          </w:p>
        </w:tc>
      </w:tr>
      <w:tr w:rsidR="0073569B" w:rsidRPr="0073569B" w:rsidTr="00AA6F9E">
        <w:trPr>
          <w:trHeight w:val="391"/>
        </w:trPr>
        <w:tc>
          <w:tcPr>
            <w:tcW w:w="2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1.Начальное общее образование</w:t>
            </w:r>
          </w:p>
        </w:tc>
        <w:tc>
          <w:tcPr>
            <w:tcW w:w="2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3569B" w:rsidRPr="0073569B" w:rsidTr="00AA6F9E">
        <w:tc>
          <w:tcPr>
            <w:tcW w:w="2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2.Основное общее образование</w:t>
            </w:r>
          </w:p>
        </w:tc>
        <w:tc>
          <w:tcPr>
            <w:tcW w:w="2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Свидетельство о государственной аккредитации: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4998"/>
      </w:tblGrid>
      <w:tr w:rsidR="0073569B" w:rsidRPr="0073569B" w:rsidTr="00AA6F9E">
        <w:trPr>
          <w:trHeight w:val="240"/>
        </w:trPr>
        <w:tc>
          <w:tcPr>
            <w:tcW w:w="23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26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11Ф01 № 0000079, рег. № 266-О, выдано 25.05.2015, срок действия – 25.05.2027</w:t>
            </w:r>
          </w:p>
        </w:tc>
      </w:tr>
      <w:tr w:rsidR="0073569B" w:rsidRPr="0073569B" w:rsidTr="00AA6F9E">
        <w:trPr>
          <w:trHeight w:val="240"/>
        </w:trPr>
        <w:tc>
          <w:tcPr>
            <w:tcW w:w="23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1.Начальное общее образование: общеобразовательная программа начального общего образования</w:t>
            </w:r>
          </w:p>
        </w:tc>
        <w:tc>
          <w:tcPr>
            <w:tcW w:w="26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 </w:t>
            </w:r>
          </w:p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69B" w:rsidRPr="0073569B" w:rsidTr="00AA6F9E">
        <w:trPr>
          <w:trHeight w:val="240"/>
        </w:trPr>
        <w:tc>
          <w:tcPr>
            <w:tcW w:w="23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2.Основное общее образование: общеобразовательная программа основного общего образования</w:t>
            </w:r>
          </w:p>
        </w:tc>
        <w:tc>
          <w:tcPr>
            <w:tcW w:w="26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 </w:t>
            </w:r>
          </w:p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569B" w:rsidRPr="0073569B" w:rsidRDefault="0073569B" w:rsidP="0073569B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569B" w:rsidRPr="0073569B" w:rsidRDefault="0073569B" w:rsidP="0073569B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3569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Локальные акты, регламентирующие деятельность ОУ.</w:t>
      </w:r>
    </w:p>
    <w:p w:rsidR="0073569B" w:rsidRPr="0073569B" w:rsidRDefault="0073569B" w:rsidP="007356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• Приказы и распоряжения директора; </w:t>
      </w: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• Правила внутреннего трудового распорядка; </w:t>
      </w: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• Должностные инструкции работников; </w:t>
      </w: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• Коллективный договор; </w:t>
      </w:r>
    </w:p>
    <w:p w:rsidR="0073569B" w:rsidRPr="0073569B" w:rsidRDefault="0073569B" w:rsidP="007356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• Правила техники безопасности и охраны труда; </w:t>
      </w: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• Штатное расписание работников; </w:t>
      </w: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• Правила внутреннего распорядка для обучающихся; </w:t>
      </w: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• Положение о </w:t>
      </w:r>
      <w:proofErr w:type="spellStart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контроле; </w:t>
      </w: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• Положение о совещании при директоре; </w:t>
      </w: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• Положение о выплатах стимулирующего характера; </w:t>
      </w: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• Положение о выплатах доплат компенсационного характера; </w:t>
      </w: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• Положение о Совете по профилактике правонарушений.</w:t>
      </w:r>
    </w:p>
    <w:p w:rsidR="0073569B" w:rsidRPr="0073569B" w:rsidRDefault="0073569B" w:rsidP="006D7969">
      <w:pPr>
        <w:spacing w:line="240" w:lineRule="auto"/>
        <w:contextualSpacing/>
        <w:rPr>
          <w:rFonts w:ascii="Times New Roman" w:eastAsia="Times New Roman" w:hAnsi="Times New Roman"/>
          <w:color w:val="000000"/>
          <w:kern w:val="32"/>
          <w:position w:val="6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Акты, регламентирующие работу органов самоуправления Школы:</w:t>
      </w: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• Положение о Педагогическом совете; </w:t>
      </w: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• Положение о Совете школы; </w:t>
      </w: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</w:t>
      </w:r>
      <w:r w:rsidRPr="0073569B">
        <w:rPr>
          <w:rFonts w:ascii="Times New Roman" w:eastAsia="Times New Roman" w:hAnsi="Times New Roman"/>
          <w:color w:val="000000"/>
          <w:kern w:val="32"/>
          <w:position w:val="6"/>
          <w:sz w:val="24"/>
          <w:szCs w:val="24"/>
          <w:lang w:eastAsia="ru-RU"/>
        </w:rPr>
        <w:t>• Положение о родительском комитете.</w:t>
      </w:r>
    </w:p>
    <w:p w:rsidR="0073569B" w:rsidRPr="006D7969" w:rsidRDefault="0073569B" w:rsidP="009D4A88">
      <w:pPr>
        <w:keepNext/>
        <w:widowControl w:val="0"/>
        <w:spacing w:after="0" w:line="240" w:lineRule="atLeast"/>
        <w:contextualSpacing/>
        <w:rPr>
          <w:rFonts w:ascii="Times New Roman" w:eastAsia="Times New Roman" w:hAnsi="Times New Roman"/>
          <w:i/>
          <w:color w:val="000000"/>
          <w:kern w:val="32"/>
          <w:position w:val="6"/>
          <w:sz w:val="24"/>
          <w:szCs w:val="24"/>
          <w:lang w:eastAsia="ru-RU"/>
        </w:rPr>
      </w:pPr>
      <w:r w:rsidRPr="006D796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Акты, регламентирующие осуществление образовательно-воспитательного процесса Школы: </w:t>
      </w:r>
    </w:p>
    <w:p w:rsidR="0073569B" w:rsidRPr="006D7969" w:rsidRDefault="0073569B" w:rsidP="009D4A88">
      <w:pPr>
        <w:keepNext/>
        <w:widowControl w:val="0"/>
        <w:spacing w:after="0" w:line="120" w:lineRule="atLeast"/>
        <w:contextualSpacing/>
        <w:rPr>
          <w:rFonts w:ascii="Times New Roman" w:eastAsia="Times New Roman" w:hAnsi="Times New Roman"/>
          <w:i/>
          <w:color w:val="000000"/>
          <w:kern w:val="32"/>
          <w:position w:val="6"/>
          <w:sz w:val="24"/>
          <w:szCs w:val="24"/>
          <w:lang w:eastAsia="ru-RU"/>
        </w:rPr>
      </w:pPr>
      <w:r w:rsidRPr="006D7969"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  <w:t>- Положение о проверке тетрадей;</w:t>
      </w:r>
    </w:p>
    <w:p w:rsidR="0073569B" w:rsidRPr="006D7969" w:rsidRDefault="0073569B" w:rsidP="009D4A88">
      <w:pPr>
        <w:keepNext/>
        <w:widowControl w:val="0"/>
        <w:spacing w:after="0" w:line="120" w:lineRule="atLeast"/>
        <w:contextualSpacing/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</w:pPr>
      <w:r w:rsidRPr="006D7969"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  <w:t>- Положение о классном руководителе;</w:t>
      </w:r>
    </w:p>
    <w:p w:rsidR="0073569B" w:rsidRPr="006D7969" w:rsidRDefault="0073569B" w:rsidP="009D4A88">
      <w:pPr>
        <w:keepNext/>
        <w:widowControl w:val="0"/>
        <w:spacing w:after="0" w:line="120" w:lineRule="atLeast"/>
        <w:contextualSpacing/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</w:pPr>
      <w:r w:rsidRPr="006D7969"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  <w:t xml:space="preserve">- Положение о ведении </w:t>
      </w:r>
      <w:r w:rsidR="005D120F"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  <w:t xml:space="preserve">электронного </w:t>
      </w:r>
      <w:r w:rsidRPr="006D7969"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  <w:t>классного журнала</w:t>
      </w:r>
    </w:p>
    <w:p w:rsidR="0073569B" w:rsidRPr="005D120F" w:rsidRDefault="005D120F" w:rsidP="009D4A88">
      <w:pPr>
        <w:spacing w:after="0" w:line="12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D120F">
        <w:rPr>
          <w:rFonts w:ascii="Times New Roman" w:eastAsia="Times New Roman" w:hAnsi="Times New Roman"/>
          <w:sz w:val="24"/>
          <w:szCs w:val="24"/>
          <w:lang w:eastAsia="ru-RU"/>
        </w:rPr>
        <w:t>Положение о критериях и нормах оценивания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D120F">
        <w:rPr>
          <w:rFonts w:ascii="Times New Roman" w:eastAsia="Times New Roman" w:hAnsi="Times New Roman"/>
          <w:sz w:val="24"/>
          <w:szCs w:val="24"/>
          <w:lang w:eastAsia="ru-RU"/>
        </w:rPr>
        <w:t>предметных  результатов</w:t>
      </w:r>
      <w:proofErr w:type="gramEnd"/>
      <w:r w:rsidRPr="005D120F">
        <w:rPr>
          <w:rFonts w:ascii="Times New Roman" w:eastAsia="Times New Roman" w:hAnsi="Times New Roman"/>
          <w:sz w:val="24"/>
          <w:szCs w:val="24"/>
          <w:lang w:eastAsia="ru-RU"/>
        </w:rPr>
        <w:t xml:space="preserve">   учащихся     </w:t>
      </w:r>
    </w:p>
    <w:p w:rsidR="0073569B" w:rsidRPr="006D7969" w:rsidRDefault="0073569B" w:rsidP="009D4A88">
      <w:pPr>
        <w:keepNext/>
        <w:widowControl w:val="0"/>
        <w:spacing w:after="0" w:line="120" w:lineRule="atLeast"/>
        <w:contextualSpacing/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</w:pPr>
      <w:r w:rsidRPr="006D7969"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  <w:t>- Положение о методическом совете;</w:t>
      </w:r>
    </w:p>
    <w:p w:rsidR="0073569B" w:rsidRPr="006D7969" w:rsidRDefault="0073569B" w:rsidP="009D4A88">
      <w:pPr>
        <w:keepNext/>
        <w:widowControl w:val="0"/>
        <w:spacing w:after="0" w:line="120" w:lineRule="atLeast"/>
        <w:contextualSpacing/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</w:pPr>
      <w:r w:rsidRPr="006D7969"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  <w:t>- Положение о рабочих учебных программах;</w:t>
      </w:r>
    </w:p>
    <w:p w:rsidR="0073569B" w:rsidRPr="006D7969" w:rsidRDefault="0073569B" w:rsidP="009D4A88">
      <w:pPr>
        <w:keepNext/>
        <w:widowControl w:val="0"/>
        <w:spacing w:after="0" w:line="120" w:lineRule="atLeast"/>
        <w:contextualSpacing/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</w:pPr>
      <w:r w:rsidRPr="006D7969"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  <w:t xml:space="preserve">- Положение о структуре, порядке разработки, рассмотрении и утверждении РУП по предметам;  </w:t>
      </w:r>
    </w:p>
    <w:p w:rsidR="009D4A88" w:rsidRDefault="0073569B" w:rsidP="009D4A88">
      <w:pPr>
        <w:keepNext/>
        <w:widowControl w:val="0"/>
        <w:spacing w:after="0" w:line="120" w:lineRule="atLeast"/>
        <w:contextualSpacing/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</w:pPr>
      <w:r w:rsidRPr="006D7969"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  <w:t>- Положение о приеме детей в первый класс;</w:t>
      </w:r>
    </w:p>
    <w:p w:rsidR="00F87288" w:rsidRPr="00F87288" w:rsidRDefault="00F87288" w:rsidP="009D4A88">
      <w:pPr>
        <w:keepNext/>
        <w:widowControl w:val="0"/>
        <w:spacing w:after="0" w:line="120" w:lineRule="atLeast"/>
        <w:contextualSpacing/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87288">
        <w:rPr>
          <w:rFonts w:ascii="Times New Roman" w:eastAsia="Times New Roman" w:hAnsi="Times New Roman"/>
          <w:sz w:val="24"/>
          <w:szCs w:val="24"/>
        </w:rPr>
        <w:t>Положение о режиме занятий обучающихся</w:t>
      </w:r>
    </w:p>
    <w:p w:rsidR="009D4A88" w:rsidRDefault="0073569B" w:rsidP="009D4A88">
      <w:pPr>
        <w:pStyle w:val="ae"/>
        <w:spacing w:after="0" w:line="120" w:lineRule="atLeast"/>
        <w:contextualSpacing/>
        <w:jc w:val="both"/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</w:pPr>
      <w:r w:rsidRPr="006D7969"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  <w:t>- Положение о системе оценок, формах и порядке проведения промежуточной а</w:t>
      </w:r>
      <w:r w:rsidR="00F87288">
        <w:rPr>
          <w:rFonts w:ascii="Times New Roman" w:eastAsia="Times New Roman" w:hAnsi="Times New Roman"/>
          <w:color w:val="000000"/>
          <w:position w:val="20"/>
          <w:sz w:val="24"/>
          <w:szCs w:val="24"/>
          <w:lang w:eastAsia="ru-RU"/>
        </w:rPr>
        <w:t>ттестации, переводе обучающихся;</w:t>
      </w:r>
    </w:p>
    <w:p w:rsidR="009D4A88" w:rsidRDefault="00F87288" w:rsidP="009D4A88">
      <w:pPr>
        <w:pStyle w:val="ae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3569B"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поведения для учащихся;</w:t>
      </w:r>
    </w:p>
    <w:p w:rsidR="009D4A88" w:rsidRDefault="009D4A88" w:rsidP="009D4A88">
      <w:pPr>
        <w:pStyle w:val="ae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3569B"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о формах получен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образования обучающимися: </w:t>
      </w:r>
    </w:p>
    <w:p w:rsidR="009D4A88" w:rsidRDefault="009D4A88" w:rsidP="009D4A88">
      <w:pPr>
        <w:pStyle w:val="ae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3569B"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о шко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льных предметных олимпиадах; </w:t>
      </w:r>
    </w:p>
    <w:p w:rsidR="009D4A88" w:rsidRDefault="009D4A88" w:rsidP="009D4A88">
      <w:pPr>
        <w:pStyle w:val="ae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3569B"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ложение об учебном кабинете; </w:t>
      </w:r>
    </w:p>
    <w:p w:rsidR="009D4A88" w:rsidRDefault="009D4A88" w:rsidP="009D4A88">
      <w:pPr>
        <w:pStyle w:val="ae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3569B"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о государственной (итоговой) аттест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ации обучающихся; </w:t>
      </w:r>
    </w:p>
    <w:p w:rsidR="009D4A88" w:rsidRDefault="009D4A88" w:rsidP="009D4A88">
      <w:pPr>
        <w:pStyle w:val="ae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-Положение о библиотеке; </w:t>
      </w:r>
    </w:p>
    <w:p w:rsidR="0073569B" w:rsidRPr="0073569B" w:rsidRDefault="0073569B" w:rsidP="009D4A88">
      <w:pPr>
        <w:pStyle w:val="ae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Положение о порядке аттестации педагогических работников; </w:t>
      </w:r>
    </w:p>
    <w:p w:rsidR="0073569B" w:rsidRPr="0073569B" w:rsidRDefault="0073569B" w:rsidP="009D4A88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Положение о рабочей группе по введению ФГОС начального общего образования;</w:t>
      </w:r>
    </w:p>
    <w:p w:rsidR="0073569B" w:rsidRPr="0073569B" w:rsidRDefault="0073569B" w:rsidP="009D4A88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Положение о Совете по введению ФГОС начального общего образования;</w:t>
      </w:r>
    </w:p>
    <w:p w:rsidR="0073569B" w:rsidRPr="0073569B" w:rsidRDefault="0073569B" w:rsidP="009D4A88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Положение о структуре, порядке разработки и утверждения основной образовательной программы начального общего образования;</w:t>
      </w:r>
    </w:p>
    <w:p w:rsidR="0073569B" w:rsidRPr="0073569B" w:rsidRDefault="0073569B" w:rsidP="009D4A88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Положение о рабочей группе по введению ФГОС основного общего образования;</w:t>
      </w:r>
    </w:p>
    <w:p w:rsidR="0073569B" w:rsidRPr="0073569B" w:rsidRDefault="0073569B" w:rsidP="009D4A88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Положение о Совете по введению ФГОС основного общего образования;</w:t>
      </w:r>
    </w:p>
    <w:p w:rsidR="0073569B" w:rsidRPr="0073569B" w:rsidRDefault="0073569B" w:rsidP="009D4A88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Положение о структуре, порядке разработки и утверждения основной образовательной программы основного общего образования;</w:t>
      </w:r>
    </w:p>
    <w:p w:rsidR="0073569B" w:rsidRPr="0073569B" w:rsidRDefault="0073569B" w:rsidP="007356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  Деятельность МБОУ «ООШ» </w:t>
      </w:r>
      <w:proofErr w:type="spellStart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пст</w:t>
      </w:r>
      <w:proofErr w:type="spellEnd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Ираёль</w:t>
      </w:r>
      <w:proofErr w:type="spellEnd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регламентируется   Основной общеобразовательной </w:t>
      </w:r>
      <w:proofErr w:type="gramStart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программой  начального</w:t>
      </w:r>
      <w:proofErr w:type="gramEnd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образования и основного общего образования,  должностными инструкциями сотрудников.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Директор образовательной организации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73569B" w:rsidRPr="0073569B" w:rsidTr="00AA6F9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Ольга Анатольевна</w:t>
            </w:r>
          </w:p>
        </w:tc>
      </w:tr>
    </w:tbl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директора ОУ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73569B" w:rsidRPr="0073569B" w:rsidTr="00AA6F9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Оксана Игоревна – заместитель директора по учебно-воспитательной работе</w:t>
            </w:r>
          </w:p>
        </w:tc>
      </w:tr>
    </w:tbl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Педагог-организатор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73569B" w:rsidRPr="0073569B" w:rsidTr="00AA6F9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69B" w:rsidRPr="0073569B" w:rsidRDefault="006F2535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Боярская Ирина Анатольевна </w:t>
            </w:r>
          </w:p>
        </w:tc>
      </w:tr>
    </w:tbl>
    <w:p w:rsidR="0073569B" w:rsidRPr="0073569B" w:rsidRDefault="0073569B" w:rsidP="00EA05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569B" w:rsidRPr="0073569B" w:rsidRDefault="0073569B" w:rsidP="00735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ОРГАНИЗАЦИЯ И СОДЕРЖАНИЕ ОБРАЗОВАТЕЛЬНОГО ПРОЦЕССА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  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Содержание образования в МБОУ «ООШ» </w:t>
      </w:r>
      <w:proofErr w:type="spellStart"/>
      <w:r w:rsidRPr="007356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пст</w:t>
      </w:r>
      <w:proofErr w:type="spellEnd"/>
      <w:r w:rsidRPr="007356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56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Ираёль</w:t>
      </w:r>
      <w:proofErr w:type="spellEnd"/>
      <w:r w:rsidRPr="007356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определяется основными образовательными программами школы, состоящих из общеобразовательных программ начального общего образования и общеобразовательных программ основного общего образования.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Основная общеобразовательная программа начального общего образования разработана в соответствии с требованиями Федерального государственного стандарта начального общего образования к структуре основной образовательной программы, утвержденными приказом </w:t>
      </w:r>
      <w:proofErr w:type="spellStart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РФ от 06.10.2009 г. №373 (в действующей редакции), на основе Примерной основной общеобразовательной программы начального общего образования одобрена Федеральным учебно-методическим объединением по общему образованию.  Основная образовательная программа начального общего образования принята на педагогическом совете протоколом № 4 </w:t>
      </w:r>
      <w:r w:rsidR="00295558">
        <w:rPr>
          <w:rFonts w:ascii="Times New Roman" w:eastAsia="Times New Roman" w:hAnsi="Times New Roman"/>
          <w:sz w:val="24"/>
          <w:szCs w:val="24"/>
          <w:lang w:eastAsia="ru-RU"/>
        </w:rPr>
        <w:t>от 01.11.20</w:t>
      </w: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утверждена приказом </w:t>
      </w:r>
      <w:r w:rsidRPr="00295558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директора </w:t>
      </w:r>
      <w:r w:rsidR="00295558" w:rsidRPr="00295558">
        <w:rPr>
          <w:rFonts w:ascii="Times New Roman" w:eastAsia="Times New Roman" w:hAnsi="Times New Roman"/>
          <w:sz w:val="24"/>
          <w:szCs w:val="24"/>
          <w:lang w:eastAsia="ru-RU"/>
        </w:rPr>
        <w:t>от 02.11.20</w:t>
      </w:r>
      <w:r w:rsidRPr="00295558">
        <w:rPr>
          <w:rFonts w:ascii="Times New Roman" w:eastAsia="Times New Roman" w:hAnsi="Times New Roman"/>
          <w:sz w:val="24"/>
          <w:szCs w:val="24"/>
          <w:lang w:eastAsia="ru-RU"/>
        </w:rPr>
        <w:t xml:space="preserve"> № 79-од.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общеобразовательная программа основного общего образования разработана в соответствии с требованиями Федерального государственного стандарта основного общего образования к структуре основной образовательной программы, утвержденными приказом </w:t>
      </w:r>
      <w:proofErr w:type="spell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17.12.2010 г. № 1897 (в действующей редакции), на основе Примерной основной образовательной программы основного общего образования. Основная образовательная программа основного общего образования принята на педагогическом со</w:t>
      </w:r>
      <w:r w:rsidR="00295558">
        <w:rPr>
          <w:rFonts w:ascii="Times New Roman" w:eastAsia="Times New Roman" w:hAnsi="Times New Roman"/>
          <w:sz w:val="24"/>
          <w:szCs w:val="24"/>
          <w:lang w:eastAsia="ru-RU"/>
        </w:rPr>
        <w:t>вете протоколом №1 от 28.08.2020</w:t>
      </w: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утверждена приказом директора </w:t>
      </w:r>
      <w:r w:rsidRPr="00295558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школы </w:t>
      </w:r>
      <w:r w:rsidR="00295558" w:rsidRPr="00295558">
        <w:rPr>
          <w:rFonts w:ascii="Times New Roman" w:eastAsia="Times New Roman" w:hAnsi="Times New Roman"/>
          <w:sz w:val="24"/>
          <w:szCs w:val="24"/>
          <w:lang w:eastAsia="ru-RU"/>
        </w:rPr>
        <w:t>от 28.08.2020</w:t>
      </w:r>
      <w:r w:rsidRPr="00295558">
        <w:rPr>
          <w:rFonts w:ascii="Times New Roman" w:eastAsia="Times New Roman" w:hAnsi="Times New Roman"/>
          <w:sz w:val="24"/>
          <w:szCs w:val="24"/>
          <w:lang w:eastAsia="ru-RU"/>
        </w:rPr>
        <w:t xml:space="preserve"> № 146/ОД</w:t>
      </w: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Школа, исходя из гарантированного государством права граждан Российской Федерации на получение бесплатного общего образования, согласно </w:t>
      </w:r>
      <w:proofErr w:type="gram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лицензии</w:t>
      </w:r>
      <w:proofErr w:type="gram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образовательный процесс в соответствии с уровнем общеобразовательных программ двух ступеней образования: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ступень – начальное общее образование (нормативный срок освоения – 4 года).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На первой ступени образования приобретаются навыки чтения, письма и счета, развиваются способности детей, вырабатывается привычка к систематическому труду. В соответствии с Федеральным государственным образовательным стандартом осуществляется: становление основ гражданской идентичности и мировоззрения обучающихся; формирование основ умения учиться и способности к организации своей деятельности (умение принимать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сверстниками);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овладение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ступень – основное общее образование (нормативный срок освоения – 5 лет).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Данная ступень обеспечивает качественное усвоение обучающимися общеобразовательных программ основного общего образования, создает условия для становления и формирования личности обучающихся, их склонностей, интересов и способностей к социальному самоопределению, сохранения физического и духовного здоровья обучающихся. Основное общее образование является базой для получения среднего общего начального и среднего профессионального образования.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коллектив школы работает над созданием образовательного пространства, способствующего индивидуальной траектории развития обучающихся и их успешной социализации.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Особенности учебного плана, набор предметов, количество часов, отводимое на их изучение, объем учебной нагрузки обучающихся, соответствует требованиям. Расписание занятий соответствует требованиям СанПиН, Устава школы, учебного графика, организации государственной итоговой аттестации.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F9E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Нормативно-правовая база МБОУ «ООШ» </w:t>
      </w:r>
      <w:proofErr w:type="spellStart"/>
      <w:r w:rsidRPr="00AA6F9E">
        <w:rPr>
          <w:rFonts w:ascii="Times New Roman" w:eastAsia="Times New Roman" w:hAnsi="Times New Roman"/>
          <w:sz w:val="24"/>
          <w:szCs w:val="24"/>
          <w:lang w:eastAsia="ru-RU"/>
        </w:rPr>
        <w:t>пст</w:t>
      </w:r>
      <w:proofErr w:type="spellEnd"/>
      <w:r w:rsidRPr="00AA6F9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AA6F9E">
        <w:rPr>
          <w:rFonts w:ascii="Times New Roman" w:eastAsia="Times New Roman" w:hAnsi="Times New Roman"/>
          <w:sz w:val="24"/>
          <w:szCs w:val="24"/>
          <w:lang w:eastAsia="ru-RU"/>
        </w:rPr>
        <w:t>Ираёль</w:t>
      </w:r>
      <w:proofErr w:type="spell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Устав МБОУ «ООШ» </w:t>
      </w:r>
      <w:proofErr w:type="spell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пст</w:t>
      </w:r>
      <w:proofErr w:type="spell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Ираёль</w:t>
      </w:r>
      <w:proofErr w:type="spell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(утвержден приказом Управления образования администрации </w:t>
      </w:r>
      <w:proofErr w:type="gram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МР  «</w:t>
      </w:r>
      <w:proofErr w:type="gram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Сосногорск» от 17.12. 2015  № 569)</w:t>
      </w:r>
    </w:p>
    <w:p w:rsid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- Годовой ка</w:t>
      </w:r>
      <w:r w:rsidR="00E43AB4">
        <w:rPr>
          <w:rFonts w:ascii="Times New Roman" w:eastAsia="Times New Roman" w:hAnsi="Times New Roman"/>
          <w:sz w:val="24"/>
          <w:szCs w:val="24"/>
          <w:lang w:eastAsia="ru-RU"/>
        </w:rPr>
        <w:t>лендарный учебный график на 2020-2021</w:t>
      </w: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</w:t>
      </w:r>
      <w:r w:rsidR="00E43AB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 решением общего собрания трудового коллектива протокол </w:t>
      </w:r>
      <w:r w:rsidR="00295558" w:rsidRPr="00295558">
        <w:rPr>
          <w:rFonts w:ascii="Times New Roman" w:eastAsia="Times New Roman" w:hAnsi="Times New Roman"/>
          <w:sz w:val="24"/>
          <w:szCs w:val="24"/>
          <w:lang w:eastAsia="ru-RU"/>
        </w:rPr>
        <w:t>№10 от 01.06.2021</w:t>
      </w:r>
      <w:r w:rsidR="00E43A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(утвержден </w:t>
      </w:r>
      <w:r w:rsidR="00B912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3AB4">
        <w:rPr>
          <w:rFonts w:ascii="Times New Roman" w:eastAsia="Times New Roman" w:hAnsi="Times New Roman"/>
          <w:sz w:val="24"/>
          <w:szCs w:val="24"/>
          <w:lang w:eastAsia="ru-RU"/>
        </w:rPr>
        <w:t xml:space="preserve"> 01.06.2020</w:t>
      </w:r>
      <w:r w:rsidRPr="00385CF3">
        <w:rPr>
          <w:rFonts w:ascii="Times New Roman" w:eastAsia="Times New Roman" w:hAnsi="Times New Roman"/>
          <w:sz w:val="24"/>
          <w:szCs w:val="24"/>
          <w:lang w:eastAsia="ru-RU"/>
        </w:rPr>
        <w:t>г).</w:t>
      </w:r>
    </w:p>
    <w:p w:rsidR="00B91243" w:rsidRPr="00B91243" w:rsidRDefault="00E43AB4" w:rsidP="00B912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3569B"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1-4 кла</w:t>
      </w:r>
      <w:r w:rsidR="00B91243">
        <w:rPr>
          <w:rFonts w:ascii="Times New Roman" w:eastAsia="Times New Roman" w:hAnsi="Times New Roman"/>
          <w:sz w:val="24"/>
          <w:szCs w:val="24"/>
          <w:lang w:eastAsia="ru-RU"/>
        </w:rPr>
        <w:t xml:space="preserve">ссов (утвержден приказом </w:t>
      </w:r>
      <w:r w:rsidR="00295558" w:rsidRPr="00295558">
        <w:rPr>
          <w:rFonts w:ascii="Times New Roman" w:eastAsia="Times New Roman" w:hAnsi="Times New Roman"/>
          <w:sz w:val="24"/>
          <w:szCs w:val="24"/>
          <w:lang w:eastAsia="ru-RU"/>
        </w:rPr>
        <w:t>№ 30</w:t>
      </w:r>
      <w:r w:rsidR="00B91243" w:rsidRPr="00295558">
        <w:rPr>
          <w:rFonts w:ascii="Times New Roman" w:eastAsia="Times New Roman" w:hAnsi="Times New Roman"/>
          <w:sz w:val="24"/>
          <w:szCs w:val="24"/>
          <w:lang w:eastAsia="ru-RU"/>
        </w:rPr>
        <w:t>-од от</w:t>
      </w:r>
      <w:r w:rsidR="00295558" w:rsidRPr="00295558">
        <w:rPr>
          <w:rFonts w:ascii="Times New Roman" w:eastAsia="Times New Roman" w:hAnsi="Times New Roman"/>
          <w:sz w:val="24"/>
          <w:szCs w:val="24"/>
          <w:lang w:eastAsia="ru-RU"/>
        </w:rPr>
        <w:t>21.08.2021</w:t>
      </w:r>
      <w:r w:rsidRPr="00295558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73569B" w:rsidRPr="0029555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91243" w:rsidRDefault="00B91243" w:rsidP="00B91243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сформирован  в соответствии с Федеральным законом от 29.12.2012г. № 273-ФЗ «Об образовании в Российской Федерации» (в действующей редакции), 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06.10.2009г. № 373 (в действующей редакции), СанПиН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РФ от 29 декабря 2010г. № 189 (в действующей редакции), примерным учебным планом примерной образовательной программы начального общего образования (Одобрена Федеральным учебно-методическим объединением по общему образованию. Протокол от 08.04.2015г. № 1/15), с учётом образовательных потребностей и запросов обучающихся и/или родителей (законных представителей).</w:t>
      </w:r>
    </w:p>
    <w:p w:rsidR="00B91243" w:rsidRDefault="00B91243" w:rsidP="00B912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1-4 классы работают в режиме пятидневной учебной недели. Продолжительность учебного года: 33 недели для 1-х классов и 34 недели для 2-4 классов. Занятия организованы в первую смену. </w:t>
      </w:r>
    </w:p>
    <w:p w:rsidR="00B91243" w:rsidRDefault="00B91243" w:rsidP="00B912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план для 1-4 классов ориентирован на 4-летний нормативный срок освоения образовательных программ начального общего образования. Начальное общее образование обеспечивает воспитание и развитие обучающихся, овладение ими чтением, письмом,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</w:t>
      </w:r>
    </w:p>
    <w:p w:rsidR="00B91243" w:rsidRDefault="00B91243" w:rsidP="00B912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«Иностранный язык» во 2-4 классе изучается (немецкий язык).</w:t>
      </w:r>
    </w:p>
    <w:p w:rsidR="00B91243" w:rsidRDefault="00B91243" w:rsidP="00B912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образовательными потребностями обучающихся и их родителей (законных представителей) и с целью формирования и закрепления знаний обучающихся, на основании заявлений родителей (законных представителей) часть, формируемая участниками образовательных отношений, распределена следующим образом: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 (неродной) - 1 час в 1-4 классах.</w:t>
      </w:r>
    </w:p>
    <w:p w:rsidR="00B91243" w:rsidRDefault="00B91243" w:rsidP="00B91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изученным образовательным потребностям участников образовательных отношений в части предметной области «Родной язык и литературное чтение на родном языке», в общеобразовательной организации реализуются предметы «Родной (русский) язык» и «Литературное чтение на родном (русском) языке». </w:t>
      </w:r>
    </w:p>
    <w:p w:rsidR="00B91243" w:rsidRDefault="00B91243" w:rsidP="00B91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основании письменных заявлений родителей (законных представителей) обучающихся в 4-х классах учебный курс «Основы религиозных культур и светской этики» представлен модулем «Основы православной культуры».</w:t>
      </w:r>
    </w:p>
    <w:tbl>
      <w:tblPr>
        <w:tblW w:w="4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2870"/>
        <w:gridCol w:w="777"/>
        <w:gridCol w:w="830"/>
        <w:gridCol w:w="830"/>
        <w:gridCol w:w="1004"/>
      </w:tblGrid>
      <w:tr w:rsidR="00B91243" w:rsidRPr="00B91243" w:rsidTr="00D355E7">
        <w:trPr>
          <w:trHeight w:val="179"/>
          <w:jc w:val="center"/>
        </w:trPr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 в неделю/классы</w:t>
            </w:r>
          </w:p>
        </w:tc>
      </w:tr>
      <w:tr w:rsidR="00B91243" w:rsidRPr="00B91243" w:rsidTr="00D355E7">
        <w:trPr>
          <w:trHeight w:val="187"/>
          <w:jc w:val="center"/>
        </w:trPr>
        <w:tc>
          <w:tcPr>
            <w:tcW w:w="1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B91243" w:rsidRPr="00B91243" w:rsidTr="00D355E7">
        <w:trPr>
          <w:trHeight w:val="18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B91243" w:rsidRPr="00B91243" w:rsidTr="00D355E7">
        <w:trPr>
          <w:trHeight w:val="143"/>
          <w:jc w:val="center"/>
        </w:trPr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1243" w:rsidRPr="00B91243" w:rsidTr="00D355E7">
        <w:trPr>
          <w:trHeight w:val="64"/>
          <w:jc w:val="center"/>
        </w:trPr>
        <w:tc>
          <w:tcPr>
            <w:tcW w:w="1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 чтение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1243" w:rsidRPr="00B91243" w:rsidTr="00D355E7">
        <w:trPr>
          <w:trHeight w:val="240"/>
          <w:jc w:val="center"/>
        </w:trPr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(русский) язык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91243" w:rsidRPr="00B91243" w:rsidTr="00D355E7">
        <w:trPr>
          <w:trHeight w:val="240"/>
          <w:jc w:val="center"/>
        </w:trPr>
        <w:tc>
          <w:tcPr>
            <w:tcW w:w="1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91243" w:rsidRPr="00B91243" w:rsidTr="00D355E7">
        <w:trPr>
          <w:trHeight w:val="127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 язык (немецкий)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243" w:rsidRPr="00B91243" w:rsidTr="00D355E7">
        <w:trPr>
          <w:trHeight w:val="152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243" w:rsidRPr="00B91243" w:rsidTr="00D355E7">
        <w:trPr>
          <w:trHeight w:val="343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243" w:rsidRPr="00B91243" w:rsidTr="00D355E7">
        <w:trPr>
          <w:trHeight w:val="343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243" w:rsidRPr="00B91243" w:rsidTr="00D355E7">
        <w:trPr>
          <w:trHeight w:val="195"/>
          <w:jc w:val="center"/>
        </w:trPr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243" w:rsidRPr="00B91243" w:rsidTr="00D355E7">
        <w:trPr>
          <w:trHeight w:val="198"/>
          <w:jc w:val="center"/>
        </w:trPr>
        <w:tc>
          <w:tcPr>
            <w:tcW w:w="1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243" w:rsidRPr="00B91243" w:rsidTr="00D355E7">
        <w:trPr>
          <w:trHeight w:val="101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243" w:rsidRPr="00B91243" w:rsidTr="00D355E7">
        <w:trPr>
          <w:trHeight w:val="6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1243" w:rsidRPr="00B91243" w:rsidTr="00D355E7">
        <w:trPr>
          <w:trHeight w:val="61"/>
          <w:jc w:val="center"/>
        </w:trPr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B91243" w:rsidRPr="00B91243" w:rsidTr="00D355E7">
        <w:trPr>
          <w:trHeight w:val="139"/>
          <w:jc w:val="center"/>
        </w:trPr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243" w:rsidRPr="00B91243" w:rsidTr="00D355E7">
        <w:trPr>
          <w:trHeight w:val="139"/>
          <w:jc w:val="center"/>
        </w:trPr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 язык (неродной)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243" w:rsidRPr="00B91243" w:rsidTr="00D355E7">
        <w:trPr>
          <w:jc w:val="center"/>
        </w:trPr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Pr="00B91243" w:rsidRDefault="00B91243" w:rsidP="00B912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Pr="00B91243" w:rsidRDefault="00B91243" w:rsidP="00B91243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B9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</w:tbl>
    <w:p w:rsidR="00B91243" w:rsidRDefault="00B91243" w:rsidP="00B91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243" w:rsidRPr="00B91243" w:rsidRDefault="00B91243" w:rsidP="00B9124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1 классе исключается система балльного (отметочного) оценивания, промежуточная аттестация не проводится.</w:t>
      </w:r>
    </w:p>
    <w:p w:rsidR="00B91243" w:rsidRDefault="00B91243" w:rsidP="00B912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проводится во 2-4 классах по всем предметам учебного плана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рамках 28-34-й учебных недель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следующих формах: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44"/>
        <w:gridCol w:w="1576"/>
        <w:gridCol w:w="1576"/>
        <w:gridCol w:w="1575"/>
      </w:tblGrid>
      <w:tr w:rsidR="00B91243" w:rsidTr="00D355E7">
        <w:trPr>
          <w:trHeight w:val="48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B91243" w:rsidTr="00D355E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243" w:rsidTr="00D355E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Default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B91243" w:rsidTr="00D355E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B91243" w:rsidTr="00D355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(немецкий язык)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B91243" w:rsidTr="00D355E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Default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(русский) язык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B91243" w:rsidTr="00D355E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B91243" w:rsidTr="00D355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243" w:rsidRDefault="00B91243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 язык (неродной)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B91243" w:rsidTr="00D355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91243" w:rsidTr="00D355E7">
        <w:trPr>
          <w:trHeight w:val="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B91243" w:rsidTr="00D355E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B91243" w:rsidTr="00D355E7">
        <w:trPr>
          <w:trHeight w:val="59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B91243" w:rsidTr="00D355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B91243" w:rsidTr="00D355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B91243" w:rsidTr="00D355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религиозной  культуры и светской этики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43" w:rsidRDefault="00B9124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:rsidR="00B91243" w:rsidRDefault="00B91243" w:rsidP="00D35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2320" w:rsidRPr="00A93C9E" w:rsidRDefault="0073569B" w:rsidP="00A93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для 5-9 классов (утвержден</w:t>
      </w: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</w:t>
      </w:r>
      <w:r w:rsidR="00D355E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C251B" w:rsidRPr="003C251B">
        <w:rPr>
          <w:rFonts w:ascii="Times New Roman" w:eastAsia="Times New Roman" w:hAnsi="Times New Roman"/>
          <w:sz w:val="24"/>
          <w:szCs w:val="24"/>
          <w:lang w:eastAsia="ru-RU"/>
        </w:rPr>
        <w:t>30-од от 21</w:t>
      </w:r>
      <w:r w:rsidR="00D355E7" w:rsidRPr="003C251B">
        <w:rPr>
          <w:rFonts w:ascii="Times New Roman" w:eastAsia="Times New Roman" w:hAnsi="Times New Roman"/>
          <w:sz w:val="24"/>
          <w:szCs w:val="24"/>
          <w:lang w:eastAsia="ru-RU"/>
        </w:rPr>
        <w:t>.08.2020</w:t>
      </w:r>
      <w:proofErr w:type="gramStart"/>
      <w:r w:rsidR="00D355E7" w:rsidRPr="003C251B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5C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gramEnd"/>
    </w:p>
    <w:p w:rsidR="00D355E7" w:rsidRPr="00D355E7" w:rsidRDefault="00D355E7" w:rsidP="00D355E7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5E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сформирован  в соответствии с Федеральным законом от 29.12.2012 № 273-ФЗ «Об образовании в Российской Федерации» (в действующей редакции),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D355E7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355E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17.12.2010 № 1897 (в действующей редакции), СанПиН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РФ от 29 декабря 2010г. № 189 (в действующей редакции), примерным учебным планом примерной образовательной программы основного общего образования (Одобрена Федеральным учебно-методическим объединением по общему образованию (протокол от 08.04.2015г. № 1/15, в редакции протокола № 1/20 от 04.02.2020), с учётом образовательных потребностей и запросов обучающихся и/или родителей (законных представителей).</w:t>
      </w:r>
    </w:p>
    <w:p w:rsidR="00D355E7" w:rsidRPr="00D355E7" w:rsidRDefault="00D355E7" w:rsidP="00D355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5E7">
        <w:rPr>
          <w:rFonts w:ascii="Times New Roman" w:eastAsia="Times New Roman" w:hAnsi="Times New Roman"/>
          <w:sz w:val="24"/>
          <w:szCs w:val="24"/>
          <w:lang w:eastAsia="ru-RU"/>
        </w:rPr>
        <w:t xml:space="preserve">5 - 9 классы работают в режиме </w:t>
      </w:r>
      <w:proofErr w:type="gramStart"/>
      <w:r w:rsidRPr="00D355E7">
        <w:rPr>
          <w:rFonts w:ascii="Times New Roman" w:eastAsia="Times New Roman" w:hAnsi="Times New Roman"/>
          <w:sz w:val="24"/>
          <w:szCs w:val="24"/>
          <w:lang w:eastAsia="ru-RU"/>
        </w:rPr>
        <w:t>пятидневной  учебной</w:t>
      </w:r>
      <w:proofErr w:type="gramEnd"/>
      <w:r w:rsidRPr="00D355E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недели. Продолжительность учебного </w:t>
      </w:r>
      <w:proofErr w:type="gramStart"/>
      <w:r w:rsidRPr="00D355E7">
        <w:rPr>
          <w:rFonts w:ascii="Times New Roman" w:eastAsia="Times New Roman" w:hAnsi="Times New Roman"/>
          <w:sz w:val="24"/>
          <w:szCs w:val="24"/>
          <w:lang w:eastAsia="ru-RU"/>
        </w:rPr>
        <w:t>года  34</w:t>
      </w:r>
      <w:proofErr w:type="gramEnd"/>
      <w:r w:rsidRPr="00D355E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недели. Занятия организованы в первую смену. Продолжительность урока для </w:t>
      </w:r>
      <w:proofErr w:type="gramStart"/>
      <w:r w:rsidRPr="00D355E7">
        <w:rPr>
          <w:rFonts w:ascii="Times New Roman" w:eastAsia="Times New Roman" w:hAnsi="Times New Roman"/>
          <w:sz w:val="24"/>
          <w:szCs w:val="24"/>
          <w:lang w:eastAsia="ru-RU"/>
        </w:rPr>
        <w:t>обучающихся  –</w:t>
      </w:r>
      <w:proofErr w:type="gramEnd"/>
      <w:r w:rsidRPr="00D355E7">
        <w:rPr>
          <w:rFonts w:ascii="Times New Roman" w:eastAsia="Times New Roman" w:hAnsi="Times New Roman"/>
          <w:sz w:val="24"/>
          <w:szCs w:val="24"/>
          <w:lang w:eastAsia="ru-RU"/>
        </w:rPr>
        <w:t xml:space="preserve"> 45 минут.</w:t>
      </w:r>
    </w:p>
    <w:p w:rsidR="00D355E7" w:rsidRPr="00D355E7" w:rsidRDefault="00D355E7" w:rsidP="00D355E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5E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образовательными потребностями обучающихся и их родителей (законных представителей) и с целью формирования и закрепления знаний обучающихся, на основании заявлений родителей (законных представителей) часть, формируемая участниками образовательных отношений, распределена следующим образом: </w:t>
      </w:r>
      <w:proofErr w:type="spellStart"/>
      <w:r w:rsidRPr="00D355E7">
        <w:rPr>
          <w:rFonts w:ascii="Times New Roman" w:eastAsia="Times New Roman" w:hAnsi="Times New Roman"/>
          <w:sz w:val="24"/>
          <w:szCs w:val="24"/>
          <w:lang w:eastAsia="ru-RU"/>
        </w:rPr>
        <w:t>коми</w:t>
      </w:r>
      <w:proofErr w:type="spellEnd"/>
      <w:r w:rsidRPr="00D355E7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 (неродной) -1 час в 5-9 классах.</w:t>
      </w:r>
    </w:p>
    <w:p w:rsidR="00D355E7" w:rsidRPr="00D355E7" w:rsidRDefault="00D355E7" w:rsidP="00D35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5E7">
        <w:rPr>
          <w:rFonts w:ascii="Times New Roman" w:hAnsi="Times New Roman"/>
          <w:sz w:val="24"/>
          <w:szCs w:val="24"/>
        </w:rPr>
        <w:t xml:space="preserve">Согласно изученным образовательным потребностям участников образовательных отношений в части предметной области «Родной язык и литературное чтение на родном языке», в общеобразовательной организации реализуются предметы «Родной (русский) язык» и «Родная (русская) литература». </w:t>
      </w:r>
    </w:p>
    <w:p w:rsidR="00D355E7" w:rsidRPr="00D355E7" w:rsidRDefault="00D355E7" w:rsidP="00D35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5E7">
        <w:rPr>
          <w:rFonts w:ascii="Times New Roman" w:hAnsi="Times New Roman"/>
          <w:sz w:val="24"/>
          <w:szCs w:val="24"/>
        </w:rPr>
        <w:t>С целью преемственности изучения комплексного курса «Основы религиозных культур и светской этики» на уровне начального общего образования осуществляется реализация предметной области «Основы духовно-нравственной культуры народов России» в рамках курса внеурочной деятельности «Основы духовно-нравственной культуры народов России» духовно-нравственного направления.</w:t>
      </w:r>
    </w:p>
    <w:p w:rsidR="00D355E7" w:rsidRPr="00D355E7" w:rsidRDefault="00D355E7" w:rsidP="00D35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55E7">
        <w:rPr>
          <w:rFonts w:ascii="Times New Roman" w:hAnsi="Times New Roman"/>
          <w:sz w:val="24"/>
          <w:szCs w:val="24"/>
        </w:rPr>
        <w:t>Изучение предмета «Второй иностранный язык» осуществляется при наличии условий для осуществления образовательной деятельности согласно исполнению «Дорожной карты» по изучению предметной области «Иностранные языки».</w:t>
      </w:r>
    </w:p>
    <w:p w:rsidR="0073569B" w:rsidRDefault="0073569B" w:rsidP="00A9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5E7" w:rsidRDefault="00D355E7" w:rsidP="00A9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992"/>
        <w:gridCol w:w="851"/>
        <w:gridCol w:w="850"/>
        <w:gridCol w:w="851"/>
        <w:gridCol w:w="1099"/>
      </w:tblGrid>
      <w:tr w:rsidR="00D355E7" w:rsidRPr="00D355E7" w:rsidTr="00D355E7">
        <w:trPr>
          <w:cantSplit/>
          <w:trHeight w:val="113"/>
          <w:jc w:val="center"/>
        </w:trPr>
        <w:tc>
          <w:tcPr>
            <w:tcW w:w="2093" w:type="dxa"/>
            <w:vMerge w:val="restart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l2br w:val="nil"/>
            </w:tcBorders>
            <w:vAlign w:val="center"/>
          </w:tcPr>
          <w:p w:rsidR="00D355E7" w:rsidRPr="00D355E7" w:rsidRDefault="00D355E7" w:rsidP="00D355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eastAsia="ru-RU"/>
              </w:rPr>
              <w:t>Учебные предметы</w:t>
            </w:r>
          </w:p>
        </w:tc>
        <w:tc>
          <w:tcPr>
            <w:tcW w:w="4643" w:type="dxa"/>
            <w:gridSpan w:val="5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eastAsia="ru-RU"/>
              </w:rPr>
              <w:t>Количество часов в неделю/классы</w:t>
            </w:r>
          </w:p>
        </w:tc>
      </w:tr>
      <w:tr w:rsidR="00D355E7" w:rsidRPr="00D355E7" w:rsidTr="00D355E7">
        <w:trPr>
          <w:cantSplit/>
          <w:trHeight w:val="192"/>
          <w:jc w:val="center"/>
        </w:trPr>
        <w:tc>
          <w:tcPr>
            <w:tcW w:w="2093" w:type="dxa"/>
            <w:vMerge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l2br w:val="nil"/>
            </w:tcBorders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val="en-US" w:eastAsia="ru-RU"/>
              </w:rPr>
              <w:t>V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val="en-US" w:eastAsia="ru-RU"/>
              </w:rPr>
              <w:t>VI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val="en-US" w:eastAsia="ru-RU"/>
              </w:rPr>
              <w:t>VII</w:t>
            </w:r>
          </w:p>
        </w:tc>
        <w:tc>
          <w:tcPr>
            <w:tcW w:w="851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val="en-US" w:eastAsia="ru-RU"/>
              </w:rPr>
              <w:t>VIII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val="en-US" w:eastAsia="ru-RU"/>
              </w:rPr>
              <w:t>IX</w:t>
            </w:r>
          </w:p>
        </w:tc>
      </w:tr>
      <w:tr w:rsidR="00D355E7" w:rsidRPr="00D355E7" w:rsidTr="00D355E7">
        <w:trPr>
          <w:trHeight w:val="84"/>
          <w:jc w:val="center"/>
        </w:trPr>
        <w:tc>
          <w:tcPr>
            <w:tcW w:w="9571" w:type="dxa"/>
            <w:gridSpan w:val="7"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i/>
                <w:lang w:eastAsia="ru-RU"/>
              </w:rPr>
              <w:t>Обязательная часть</w:t>
            </w:r>
          </w:p>
        </w:tc>
      </w:tr>
      <w:tr w:rsidR="00D355E7" w:rsidRPr="00D355E7" w:rsidTr="00D355E7">
        <w:trPr>
          <w:trHeight w:val="84"/>
          <w:jc w:val="center"/>
        </w:trPr>
        <w:tc>
          <w:tcPr>
            <w:tcW w:w="2093" w:type="dxa"/>
            <w:vMerge w:val="restart"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D355E7" w:rsidRPr="00D355E7" w:rsidTr="00D355E7">
        <w:trPr>
          <w:trHeight w:val="203"/>
          <w:jc w:val="center"/>
        </w:trPr>
        <w:tc>
          <w:tcPr>
            <w:tcW w:w="2093" w:type="dxa"/>
            <w:vMerge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D355E7" w:rsidRPr="00D355E7" w:rsidTr="00D355E7">
        <w:trPr>
          <w:trHeight w:val="193"/>
          <w:jc w:val="center"/>
        </w:trPr>
        <w:tc>
          <w:tcPr>
            <w:tcW w:w="2093" w:type="dxa"/>
            <w:vMerge w:val="restart"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Родной язык и литература</w:t>
            </w: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 xml:space="preserve">Родной (русский) язык 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</w:tr>
      <w:tr w:rsidR="00D355E7" w:rsidRPr="00D355E7" w:rsidTr="00D355E7">
        <w:trPr>
          <w:trHeight w:val="193"/>
          <w:jc w:val="center"/>
        </w:trPr>
        <w:tc>
          <w:tcPr>
            <w:tcW w:w="2093" w:type="dxa"/>
            <w:vMerge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Родная (русская) литература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</w:tr>
      <w:tr w:rsidR="00D355E7" w:rsidRPr="00D355E7" w:rsidTr="00D355E7">
        <w:trPr>
          <w:trHeight w:val="89"/>
          <w:jc w:val="center"/>
        </w:trPr>
        <w:tc>
          <w:tcPr>
            <w:tcW w:w="2093" w:type="dxa"/>
            <w:vMerge w:val="restart"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Иностранные языки</w:t>
            </w: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Иностранный язык (немецкий)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D355E7" w:rsidRPr="00D355E7" w:rsidTr="00D355E7">
        <w:trPr>
          <w:trHeight w:val="89"/>
          <w:jc w:val="center"/>
        </w:trPr>
        <w:tc>
          <w:tcPr>
            <w:tcW w:w="2093" w:type="dxa"/>
            <w:vMerge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Второй иностранный язык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355E7" w:rsidRPr="00D355E7" w:rsidTr="00D355E7">
        <w:trPr>
          <w:trHeight w:val="150"/>
          <w:jc w:val="center"/>
        </w:trPr>
        <w:tc>
          <w:tcPr>
            <w:tcW w:w="2093" w:type="dxa"/>
            <w:vMerge w:val="restart"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355E7" w:rsidRPr="00D355E7" w:rsidTr="00D355E7">
        <w:trPr>
          <w:trHeight w:val="88"/>
          <w:jc w:val="center"/>
        </w:trPr>
        <w:tc>
          <w:tcPr>
            <w:tcW w:w="2093" w:type="dxa"/>
            <w:vMerge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D355E7" w:rsidRPr="00D355E7" w:rsidTr="00D355E7">
        <w:trPr>
          <w:trHeight w:val="133"/>
          <w:jc w:val="center"/>
        </w:trPr>
        <w:tc>
          <w:tcPr>
            <w:tcW w:w="2093" w:type="dxa"/>
            <w:vMerge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Геометрия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D355E7" w:rsidRPr="00D355E7" w:rsidTr="00D355E7">
        <w:trPr>
          <w:trHeight w:val="53"/>
          <w:jc w:val="center"/>
        </w:trPr>
        <w:tc>
          <w:tcPr>
            <w:tcW w:w="2093" w:type="dxa"/>
            <w:vMerge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355E7" w:rsidRPr="00D355E7" w:rsidTr="00D355E7">
        <w:trPr>
          <w:trHeight w:val="69"/>
          <w:jc w:val="center"/>
        </w:trPr>
        <w:tc>
          <w:tcPr>
            <w:tcW w:w="2093" w:type="dxa"/>
            <w:vMerge w:val="restart"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История России. Всеобщая история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D355E7" w:rsidRPr="00D355E7" w:rsidTr="00D355E7">
        <w:trPr>
          <w:trHeight w:val="116"/>
          <w:jc w:val="center"/>
        </w:trPr>
        <w:tc>
          <w:tcPr>
            <w:tcW w:w="2093" w:type="dxa"/>
            <w:vMerge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355E7" w:rsidRPr="00D355E7" w:rsidTr="00D355E7">
        <w:trPr>
          <w:trHeight w:val="197"/>
          <w:jc w:val="center"/>
        </w:trPr>
        <w:tc>
          <w:tcPr>
            <w:tcW w:w="2093" w:type="dxa"/>
            <w:vMerge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D355E7" w:rsidRPr="00D355E7" w:rsidTr="00D355E7">
        <w:trPr>
          <w:trHeight w:val="197"/>
          <w:jc w:val="center"/>
        </w:trPr>
        <w:tc>
          <w:tcPr>
            <w:tcW w:w="2093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355E7" w:rsidRPr="00D355E7" w:rsidTr="00D355E7">
        <w:trPr>
          <w:trHeight w:val="202"/>
          <w:jc w:val="center"/>
        </w:trPr>
        <w:tc>
          <w:tcPr>
            <w:tcW w:w="2093" w:type="dxa"/>
            <w:vMerge w:val="restart"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Естественно-научные предметы</w:t>
            </w: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D355E7" w:rsidRPr="00D355E7" w:rsidTr="00D355E7">
        <w:trPr>
          <w:trHeight w:val="202"/>
          <w:jc w:val="center"/>
        </w:trPr>
        <w:tc>
          <w:tcPr>
            <w:tcW w:w="2093" w:type="dxa"/>
            <w:vMerge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D355E7" w:rsidRPr="00D355E7" w:rsidTr="00D355E7">
        <w:trPr>
          <w:trHeight w:val="202"/>
          <w:jc w:val="center"/>
        </w:trPr>
        <w:tc>
          <w:tcPr>
            <w:tcW w:w="2093" w:type="dxa"/>
            <w:vMerge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D355E7" w:rsidRPr="00D355E7" w:rsidTr="00D355E7">
        <w:trPr>
          <w:trHeight w:val="135"/>
          <w:jc w:val="center"/>
        </w:trPr>
        <w:tc>
          <w:tcPr>
            <w:tcW w:w="2093" w:type="dxa"/>
            <w:vMerge w:val="restart"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Искусство</w:t>
            </w: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355E7" w:rsidRPr="00D355E7" w:rsidTr="00D355E7">
        <w:trPr>
          <w:trHeight w:val="180"/>
          <w:jc w:val="center"/>
        </w:trPr>
        <w:tc>
          <w:tcPr>
            <w:tcW w:w="2093" w:type="dxa"/>
            <w:vMerge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 xml:space="preserve">Изобразительное искусство  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355E7" w:rsidRPr="00D355E7" w:rsidTr="00D355E7">
        <w:trPr>
          <w:trHeight w:val="129"/>
          <w:jc w:val="center"/>
        </w:trPr>
        <w:tc>
          <w:tcPr>
            <w:tcW w:w="2093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355E7" w:rsidRPr="00D355E7" w:rsidTr="00D355E7">
        <w:trPr>
          <w:trHeight w:val="106"/>
          <w:jc w:val="center"/>
        </w:trPr>
        <w:tc>
          <w:tcPr>
            <w:tcW w:w="2093" w:type="dxa"/>
            <w:vMerge w:val="restart"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355E7" w:rsidRPr="00D355E7" w:rsidTr="00D355E7">
        <w:trPr>
          <w:trHeight w:val="106"/>
          <w:jc w:val="center"/>
        </w:trPr>
        <w:tc>
          <w:tcPr>
            <w:tcW w:w="2093" w:type="dxa"/>
            <w:vMerge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D355E7" w:rsidRPr="00D355E7" w:rsidTr="00D355E7">
        <w:trPr>
          <w:trHeight w:val="266"/>
          <w:jc w:val="center"/>
        </w:trPr>
        <w:tc>
          <w:tcPr>
            <w:tcW w:w="4928" w:type="dxa"/>
            <w:gridSpan w:val="2"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eastAsia="ru-RU"/>
              </w:rPr>
              <w:t xml:space="preserve">Итого: 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eastAsia="ru-RU"/>
              </w:rPr>
              <w:t>28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eastAsia="ru-RU"/>
              </w:rPr>
              <w:t>29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eastAsia="ru-RU"/>
              </w:rPr>
              <w:t>31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eastAsia="ru-RU"/>
              </w:rPr>
              <w:t>32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eastAsia="ru-RU"/>
              </w:rPr>
              <w:t>32</w:t>
            </w:r>
          </w:p>
        </w:tc>
      </w:tr>
      <w:tr w:rsidR="00D355E7" w:rsidRPr="00D355E7" w:rsidTr="00D355E7">
        <w:trPr>
          <w:trHeight w:val="330"/>
          <w:jc w:val="center"/>
        </w:trPr>
        <w:tc>
          <w:tcPr>
            <w:tcW w:w="4928" w:type="dxa"/>
            <w:gridSpan w:val="2"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355E7" w:rsidRPr="00D355E7" w:rsidTr="00D355E7">
        <w:trPr>
          <w:trHeight w:val="330"/>
          <w:jc w:val="center"/>
        </w:trPr>
        <w:tc>
          <w:tcPr>
            <w:tcW w:w="4928" w:type="dxa"/>
            <w:gridSpan w:val="2"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Коми язык (неродной)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355E7" w:rsidRPr="00D355E7" w:rsidTr="00D355E7">
        <w:trPr>
          <w:jc w:val="center"/>
        </w:trPr>
        <w:tc>
          <w:tcPr>
            <w:tcW w:w="4928" w:type="dxa"/>
            <w:gridSpan w:val="2"/>
            <w:vAlign w:val="center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D355E7" w:rsidRPr="00D355E7" w:rsidRDefault="00D355E7" w:rsidP="00D355E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eastAsia="ru-RU"/>
              </w:rPr>
              <w:t>29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Pr="00D355E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Pr="00D355E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Pr="00D355E7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099" w:type="dxa"/>
            <w:vAlign w:val="center"/>
          </w:tcPr>
          <w:p w:rsidR="00D355E7" w:rsidRPr="00D355E7" w:rsidRDefault="00D355E7" w:rsidP="00D355E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trike/>
                <w:lang w:val="en-US" w:eastAsia="ru-RU"/>
              </w:rPr>
            </w:pPr>
            <w:r w:rsidRPr="00D355E7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Pr="00D355E7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</w:tbl>
    <w:p w:rsidR="00D355E7" w:rsidRDefault="00D355E7" w:rsidP="00A9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5E7" w:rsidRPr="00D355E7" w:rsidRDefault="00D355E7" w:rsidP="00D355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55E7">
        <w:rPr>
          <w:rFonts w:ascii="Times New Roman" w:hAnsi="Times New Roman"/>
          <w:sz w:val="24"/>
          <w:szCs w:val="24"/>
        </w:rPr>
        <w:t xml:space="preserve">Промежуточная аттестация в 5-9 классах проводится по всем предметам учебного плана </w:t>
      </w:r>
      <w:r w:rsidRPr="00D355E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рамках 28-34-й учебных недель </w:t>
      </w:r>
      <w:r w:rsidRPr="00D355E7">
        <w:rPr>
          <w:rFonts w:ascii="Times New Roman" w:hAnsi="Times New Roman"/>
          <w:sz w:val="24"/>
          <w:szCs w:val="24"/>
        </w:rPr>
        <w:t>в следующих формах:</w:t>
      </w:r>
    </w:p>
    <w:p w:rsidR="00D355E7" w:rsidRPr="00D355E7" w:rsidRDefault="00D355E7" w:rsidP="00D355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4"/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573"/>
        <w:gridCol w:w="1496"/>
        <w:gridCol w:w="1496"/>
        <w:gridCol w:w="1496"/>
      </w:tblGrid>
      <w:tr w:rsidR="00D355E7" w:rsidRPr="00D355E7" w:rsidTr="00D355E7">
        <w:trPr>
          <w:trHeight w:val="495"/>
        </w:trPr>
        <w:tc>
          <w:tcPr>
            <w:tcW w:w="1951" w:type="dxa"/>
            <w:hideMark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559" w:type="dxa"/>
            <w:hideMark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D355E7" w:rsidRPr="00D355E7" w:rsidTr="00D355E7">
        <w:tc>
          <w:tcPr>
            <w:tcW w:w="1951" w:type="dxa"/>
            <w:hideMark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контрольный диктант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контрольный диктант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контрольный диктант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контрольный диктант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контрольный диктант</w:t>
            </w:r>
          </w:p>
        </w:tc>
      </w:tr>
      <w:tr w:rsidR="00D355E7" w:rsidRPr="00D355E7" w:rsidTr="00D355E7">
        <w:tc>
          <w:tcPr>
            <w:tcW w:w="1951" w:type="dxa"/>
            <w:hideMark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hideMark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</w:tr>
      <w:tr w:rsidR="00D355E7" w:rsidRPr="00D355E7" w:rsidTr="00D355E7">
        <w:tc>
          <w:tcPr>
            <w:tcW w:w="1951" w:type="dxa"/>
            <w:hideMark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(немецкий язык)</w:t>
            </w:r>
          </w:p>
        </w:tc>
        <w:tc>
          <w:tcPr>
            <w:tcW w:w="1559" w:type="dxa"/>
            <w:hideMark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</w:tr>
      <w:tr w:rsidR="00D355E7" w:rsidRPr="00D355E7" w:rsidTr="00D355E7">
        <w:tc>
          <w:tcPr>
            <w:tcW w:w="1951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 (русский) язык </w:t>
            </w:r>
          </w:p>
        </w:tc>
        <w:tc>
          <w:tcPr>
            <w:tcW w:w="1559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</w:tr>
      <w:tr w:rsidR="00D355E7" w:rsidRPr="00D355E7" w:rsidTr="00D355E7">
        <w:tc>
          <w:tcPr>
            <w:tcW w:w="1951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Родная (русская) литература</w:t>
            </w:r>
          </w:p>
        </w:tc>
        <w:tc>
          <w:tcPr>
            <w:tcW w:w="1559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</w:tr>
      <w:tr w:rsidR="00D355E7" w:rsidRPr="00D355E7" w:rsidTr="00D355E7">
        <w:tc>
          <w:tcPr>
            <w:tcW w:w="1951" w:type="dxa"/>
            <w:hideMark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</w:tr>
      <w:tr w:rsidR="00D355E7" w:rsidRPr="00D355E7" w:rsidTr="00D355E7">
        <w:tc>
          <w:tcPr>
            <w:tcW w:w="1951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59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</w:tr>
      <w:tr w:rsidR="00D355E7" w:rsidRPr="00D355E7" w:rsidTr="00D355E7">
        <w:tc>
          <w:tcPr>
            <w:tcW w:w="1951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59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</w:tr>
      <w:tr w:rsidR="00D355E7" w:rsidRPr="00D355E7" w:rsidTr="00D355E7">
        <w:tc>
          <w:tcPr>
            <w:tcW w:w="1951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</w:tr>
      <w:tr w:rsidR="00D355E7" w:rsidRPr="00D355E7" w:rsidTr="00D355E7">
        <w:trPr>
          <w:trHeight w:val="300"/>
        </w:trPr>
        <w:tc>
          <w:tcPr>
            <w:tcW w:w="1951" w:type="dxa"/>
            <w:hideMark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hideMark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</w:tr>
      <w:tr w:rsidR="00D355E7" w:rsidRPr="00D355E7" w:rsidTr="00D355E7">
        <w:trPr>
          <w:trHeight w:val="275"/>
        </w:trPr>
        <w:tc>
          <w:tcPr>
            <w:tcW w:w="1951" w:type="dxa"/>
            <w:hideMark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hideMark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</w:tr>
      <w:tr w:rsidR="00D355E7" w:rsidRPr="00D355E7" w:rsidTr="00D355E7">
        <w:trPr>
          <w:trHeight w:val="420"/>
        </w:trPr>
        <w:tc>
          <w:tcPr>
            <w:tcW w:w="1951" w:type="dxa"/>
            <w:hideMark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hideMark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</w:tr>
      <w:tr w:rsidR="00D355E7" w:rsidRPr="00D355E7" w:rsidTr="00D355E7">
        <w:trPr>
          <w:trHeight w:val="68"/>
        </w:trPr>
        <w:tc>
          <w:tcPr>
            <w:tcW w:w="1951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</w:tr>
      <w:tr w:rsidR="00D355E7" w:rsidRPr="00D355E7" w:rsidTr="00D355E7">
        <w:trPr>
          <w:trHeight w:val="68"/>
        </w:trPr>
        <w:tc>
          <w:tcPr>
            <w:tcW w:w="1951" w:type="dxa"/>
            <w:hideMark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hideMark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</w:tr>
      <w:tr w:rsidR="00D355E7" w:rsidRPr="00D355E7" w:rsidTr="00D355E7">
        <w:trPr>
          <w:trHeight w:val="68"/>
        </w:trPr>
        <w:tc>
          <w:tcPr>
            <w:tcW w:w="1951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</w:tr>
      <w:tr w:rsidR="00D355E7" w:rsidRPr="00D355E7" w:rsidTr="00D355E7">
        <w:tc>
          <w:tcPr>
            <w:tcW w:w="1951" w:type="dxa"/>
            <w:hideMark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559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</w:tr>
      <w:tr w:rsidR="00D355E7" w:rsidRPr="00D355E7" w:rsidTr="00D355E7">
        <w:trPr>
          <w:trHeight w:val="599"/>
        </w:trPr>
        <w:tc>
          <w:tcPr>
            <w:tcW w:w="1951" w:type="dxa"/>
            <w:hideMark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59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</w:tr>
      <w:tr w:rsidR="00D355E7" w:rsidRPr="00D355E7" w:rsidTr="00EA0552">
        <w:trPr>
          <w:trHeight w:val="295"/>
        </w:trPr>
        <w:tc>
          <w:tcPr>
            <w:tcW w:w="1951" w:type="dxa"/>
            <w:hideMark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hideMark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</w:tr>
      <w:tr w:rsidR="00D355E7" w:rsidRPr="00D355E7" w:rsidTr="00D355E7">
        <w:trPr>
          <w:trHeight w:val="372"/>
        </w:trPr>
        <w:tc>
          <w:tcPr>
            <w:tcW w:w="1951" w:type="dxa"/>
            <w:hideMark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hideMark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</w:tr>
      <w:tr w:rsidR="00D355E7" w:rsidRPr="00D355E7" w:rsidTr="00D355E7">
        <w:trPr>
          <w:trHeight w:val="372"/>
        </w:trPr>
        <w:tc>
          <w:tcPr>
            <w:tcW w:w="1951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без-опасности  </w:t>
            </w:r>
            <w:proofErr w:type="spellStart"/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жиз-недеятельности</w:t>
            </w:r>
            <w:proofErr w:type="spellEnd"/>
          </w:p>
        </w:tc>
        <w:tc>
          <w:tcPr>
            <w:tcW w:w="1559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</w:tr>
      <w:tr w:rsidR="00D355E7" w:rsidRPr="00D355E7" w:rsidTr="00D355E7">
        <w:trPr>
          <w:trHeight w:val="372"/>
        </w:trPr>
        <w:tc>
          <w:tcPr>
            <w:tcW w:w="1951" w:type="dxa"/>
          </w:tcPr>
          <w:p w:rsidR="00D355E7" w:rsidRPr="00D355E7" w:rsidRDefault="00D355E7" w:rsidP="00D35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 язык (неродной)</w:t>
            </w:r>
          </w:p>
        </w:tc>
        <w:tc>
          <w:tcPr>
            <w:tcW w:w="1559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573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96" w:type="dxa"/>
          </w:tcPr>
          <w:p w:rsidR="00D355E7" w:rsidRPr="00D355E7" w:rsidRDefault="00D355E7" w:rsidP="00D3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5E7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</w:tr>
    </w:tbl>
    <w:p w:rsidR="00D355E7" w:rsidRPr="00A93C9E" w:rsidRDefault="00D355E7" w:rsidP="00A93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 xml:space="preserve">Большое внимание в методической работе школы уделяется разработке </w:t>
      </w:r>
      <w:r w:rsidRPr="0073569B">
        <w:rPr>
          <w:rFonts w:ascii="Times New Roman" w:hAnsi="Times New Roman"/>
          <w:b/>
          <w:sz w:val="24"/>
          <w:szCs w:val="24"/>
        </w:rPr>
        <w:t>рабочих программ по предметам учебного плана</w:t>
      </w:r>
      <w:r w:rsidRPr="0073569B">
        <w:rPr>
          <w:rFonts w:ascii="Times New Roman" w:hAnsi="Times New Roman"/>
          <w:sz w:val="24"/>
          <w:szCs w:val="24"/>
        </w:rPr>
        <w:t>.  В соответствии с Положением о рабочей программе учебного предмета, утв</w:t>
      </w:r>
      <w:r w:rsidR="005D120F">
        <w:rPr>
          <w:rFonts w:ascii="Times New Roman" w:hAnsi="Times New Roman"/>
          <w:sz w:val="24"/>
          <w:szCs w:val="24"/>
        </w:rPr>
        <w:t>ержденным приказом от 10.02.2018</w:t>
      </w:r>
      <w:r w:rsidRPr="0073569B">
        <w:rPr>
          <w:rFonts w:ascii="Times New Roman" w:hAnsi="Times New Roman"/>
          <w:sz w:val="24"/>
          <w:szCs w:val="24"/>
        </w:rPr>
        <w:t xml:space="preserve"> № 11-</w:t>
      </w:r>
      <w:proofErr w:type="gramStart"/>
      <w:r w:rsidRPr="0073569B">
        <w:rPr>
          <w:rFonts w:ascii="Times New Roman" w:hAnsi="Times New Roman"/>
          <w:sz w:val="24"/>
          <w:szCs w:val="24"/>
        </w:rPr>
        <w:t>од ,</w:t>
      </w:r>
      <w:proofErr w:type="gramEnd"/>
      <w:r w:rsidRPr="0073569B">
        <w:rPr>
          <w:rFonts w:ascii="Times New Roman" w:hAnsi="Times New Roman"/>
          <w:sz w:val="24"/>
          <w:szCs w:val="24"/>
        </w:rPr>
        <w:t xml:space="preserve"> рабочие программы учебных предметов разрабатываются школьными методическими объединениями учителей или отдельными учителями  на каждую ступень образования. ШМО проводит экспертизу и принимает решение о рекомендации рабочей программы к утверждению директором школы. Утверждает рабочие программы директор школы на основании рекомендаций ШМО и приказом по школе вводит в действие на новый учебный год.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Рабочие программы учебных предметов 1-4 классов отражают требования к результатам освоения основной образовательной программы начального общего образования согласно ФГОС. Рабочие программы по учебным предметам в 1-4 классах устанавливают требования к результатам обучающихся, освоивших основную образовательную программу начального общего образования: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 xml:space="preserve">- личностным, включающим готовность и способность обучающихся к саморазвитию, </w:t>
      </w:r>
      <w:proofErr w:type="spellStart"/>
      <w:r w:rsidRPr="0073569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3569B">
        <w:rPr>
          <w:rFonts w:ascii="Times New Roman" w:hAnsi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73569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3569B">
        <w:rPr>
          <w:rFonts w:ascii="Times New Roman" w:hAnsi="Times New Roman"/>
          <w:sz w:val="24"/>
          <w:szCs w:val="24"/>
        </w:rPr>
        <w:t xml:space="preserve"> основ гражданской идентичности;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3569B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73569B">
        <w:rPr>
          <w:rFonts w:ascii="Times New Roman" w:hAnsi="Times New Roman"/>
          <w:sz w:val="24"/>
          <w:szCs w:val="24"/>
        </w:rPr>
        <w:t xml:space="preserve">, включающим освоение обучающимися универсальные учебные действия (познавательные, регулятивные и коммуникативные), обеспечивающими </w:t>
      </w:r>
      <w:r w:rsidRPr="0073569B">
        <w:rPr>
          <w:rFonts w:ascii="Times New Roman" w:hAnsi="Times New Roman"/>
          <w:sz w:val="24"/>
          <w:szCs w:val="24"/>
        </w:rPr>
        <w:lastRenderedPageBreak/>
        <w:t xml:space="preserve">овладение ключевыми компетенциями, составляющими основу умения учиться, и </w:t>
      </w:r>
      <w:proofErr w:type="spellStart"/>
      <w:r w:rsidRPr="0073569B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73569B">
        <w:rPr>
          <w:rFonts w:ascii="Times New Roman" w:hAnsi="Times New Roman"/>
          <w:sz w:val="24"/>
          <w:szCs w:val="24"/>
        </w:rPr>
        <w:t xml:space="preserve"> понятиями;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Структура рабочей программы включает в себя: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планируемые результаты освоения учебного предмета, курса;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содержание учебного предмета, курса;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тематическое планирование с указанием количества часов, отводимых на освоение каждой темы.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 xml:space="preserve">Рабочие программы учебных предметов 5-9 классов отражают требования к результатам освоения основной </w:t>
      </w:r>
      <w:r w:rsidR="00A93C9E">
        <w:rPr>
          <w:rFonts w:ascii="Times New Roman" w:hAnsi="Times New Roman"/>
          <w:sz w:val="24"/>
          <w:szCs w:val="24"/>
        </w:rPr>
        <w:t>образовательной программы основ</w:t>
      </w:r>
      <w:r w:rsidRPr="0073569B">
        <w:rPr>
          <w:rFonts w:ascii="Times New Roman" w:hAnsi="Times New Roman"/>
          <w:sz w:val="24"/>
          <w:szCs w:val="24"/>
        </w:rPr>
        <w:t xml:space="preserve">ного общего образования согласно ФГОС. 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Программы отдельных учебных предметов, курсов содержат: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планируемые результаты освоения учебного предмета, курса;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содержание учебного предмета, курса;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тематическое планирование с указанием количества часов, отводимых на освоение каждой темы.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b/>
          <w:sz w:val="24"/>
          <w:szCs w:val="24"/>
        </w:rPr>
        <w:t xml:space="preserve">Рабочие программы курсов внеурочной деятельности </w:t>
      </w:r>
      <w:r w:rsidRPr="0073569B">
        <w:rPr>
          <w:rFonts w:ascii="Times New Roman" w:hAnsi="Times New Roman"/>
          <w:sz w:val="24"/>
          <w:szCs w:val="24"/>
        </w:rPr>
        <w:t>содержат: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результаты освоения курса внеурочной деятельности;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содержание курса внеурочной деятельности с указанием форм организации и видов деятельности;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тематическое планирование.</w:t>
      </w:r>
    </w:p>
    <w:p w:rsidR="00EA0552" w:rsidRDefault="00EA0552" w:rsidP="007356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569B" w:rsidRPr="0073569B" w:rsidRDefault="0073569B" w:rsidP="007356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569B">
        <w:rPr>
          <w:rFonts w:ascii="Times New Roman" w:hAnsi="Times New Roman"/>
          <w:b/>
          <w:sz w:val="24"/>
          <w:szCs w:val="24"/>
        </w:rPr>
        <w:t>Сроки освоения основных общеобразовательных программ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Выполнение требований к срокам и результатам освоения основных общеобразовательных программ, предусмотренных лицензией, соответствуют: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45"/>
        <w:gridCol w:w="2565"/>
        <w:gridCol w:w="2745"/>
        <w:gridCol w:w="1937"/>
        <w:gridCol w:w="1653"/>
      </w:tblGrid>
      <w:tr w:rsidR="0073569B" w:rsidRPr="0073569B" w:rsidTr="00671C65">
        <w:tc>
          <w:tcPr>
            <w:tcW w:w="251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60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48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Направленность (наименование) образовательной программы</w:t>
            </w:r>
          </w:p>
        </w:tc>
        <w:tc>
          <w:tcPr>
            <w:tcW w:w="10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869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Нормативный срок освоения</w:t>
            </w:r>
          </w:p>
        </w:tc>
      </w:tr>
      <w:tr w:rsidR="0073569B" w:rsidRPr="0073569B" w:rsidTr="00671C65">
        <w:tc>
          <w:tcPr>
            <w:tcW w:w="251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48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0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869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73569B" w:rsidRPr="0073569B" w:rsidTr="00671C65">
        <w:tc>
          <w:tcPr>
            <w:tcW w:w="251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48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0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869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 xml:space="preserve">Соблюдение </w:t>
      </w:r>
      <w:proofErr w:type="gramStart"/>
      <w:r w:rsidRPr="0073569B">
        <w:rPr>
          <w:rFonts w:ascii="Times New Roman" w:hAnsi="Times New Roman"/>
          <w:sz w:val="24"/>
          <w:szCs w:val="24"/>
        </w:rPr>
        <w:t>прав</w:t>
      </w:r>
      <w:proofErr w:type="gramEnd"/>
      <w:r w:rsidRPr="0073569B">
        <w:rPr>
          <w:rFonts w:ascii="Times New Roman" w:hAnsi="Times New Roman"/>
          <w:sz w:val="24"/>
          <w:szCs w:val="24"/>
        </w:rPr>
        <w:t xml:space="preserve"> обучающихся на получение начального и основного общего образования соответствует требованиям.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hAnsi="Times New Roman"/>
          <w:sz w:val="24"/>
          <w:szCs w:val="24"/>
        </w:rPr>
        <w:t xml:space="preserve">В школу принимаются дети в возрасте от 6,5 до </w:t>
      </w:r>
      <w:proofErr w:type="gramStart"/>
      <w:r w:rsidRPr="0073569B">
        <w:rPr>
          <w:rFonts w:ascii="Times New Roman" w:hAnsi="Times New Roman"/>
          <w:sz w:val="24"/>
          <w:szCs w:val="24"/>
        </w:rPr>
        <w:t>18  лет</w:t>
      </w:r>
      <w:proofErr w:type="gramEnd"/>
      <w:r w:rsidRPr="0073569B">
        <w:rPr>
          <w:rFonts w:ascii="Times New Roman" w:hAnsi="Times New Roman"/>
          <w:sz w:val="24"/>
          <w:szCs w:val="24"/>
        </w:rPr>
        <w:t xml:space="preserve">, проживающих на территории </w:t>
      </w:r>
      <w:proofErr w:type="spellStart"/>
      <w:r w:rsidRPr="0073569B">
        <w:rPr>
          <w:rFonts w:ascii="Times New Roman" w:hAnsi="Times New Roman"/>
          <w:sz w:val="24"/>
          <w:szCs w:val="24"/>
        </w:rPr>
        <w:t>пст</w:t>
      </w:r>
      <w:proofErr w:type="spellEnd"/>
      <w:r w:rsidRPr="007356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569B">
        <w:rPr>
          <w:rFonts w:ascii="Times New Roman" w:hAnsi="Times New Roman"/>
          <w:sz w:val="24"/>
          <w:szCs w:val="24"/>
        </w:rPr>
        <w:t>Ираёль</w:t>
      </w:r>
      <w:proofErr w:type="spellEnd"/>
      <w:r w:rsidRPr="0073569B">
        <w:rPr>
          <w:rFonts w:ascii="Times New Roman" w:hAnsi="Times New Roman"/>
          <w:sz w:val="24"/>
          <w:szCs w:val="24"/>
        </w:rPr>
        <w:t>, закрепленной за школой</w:t>
      </w: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3569B">
        <w:rPr>
          <w:rFonts w:ascii="Times New Roman" w:hAnsi="Times New Roman"/>
          <w:sz w:val="24"/>
          <w:szCs w:val="24"/>
        </w:rPr>
        <w:t xml:space="preserve"> Постановлением администрации муниципального района «Сосногорск» от </w:t>
      </w:r>
      <w:r w:rsidR="003C251B" w:rsidRPr="003C251B">
        <w:rPr>
          <w:rFonts w:ascii="Times New Roman" w:hAnsi="Times New Roman"/>
          <w:sz w:val="24"/>
          <w:szCs w:val="24"/>
        </w:rPr>
        <w:t>20.01.2021</w:t>
      </w:r>
      <w:r w:rsidRPr="003C251B">
        <w:rPr>
          <w:rFonts w:ascii="Times New Roman" w:hAnsi="Times New Roman"/>
          <w:sz w:val="24"/>
          <w:szCs w:val="24"/>
        </w:rPr>
        <w:t xml:space="preserve"> № 56</w:t>
      </w:r>
      <w:r w:rsidRPr="0073569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3569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73569B">
        <w:rPr>
          <w:rFonts w:ascii="Times New Roman" w:hAnsi="Times New Roman"/>
          <w:sz w:val="24"/>
          <w:szCs w:val="24"/>
        </w:rPr>
        <w:t>О закреплении ОО за территориями МР «Сосногорск». Прием лиц, не закрепленных на данной территории, осуществляется при наличии свободных мест.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 xml:space="preserve">Обучающиеся переводных классов, освоивших в полном объеме образовательные программы, переводятся в следующий класс в соответствии с Правилами перевода, </w:t>
      </w:r>
      <w:proofErr w:type="gramStart"/>
      <w:r w:rsidRPr="0073569B">
        <w:rPr>
          <w:rFonts w:ascii="Times New Roman" w:hAnsi="Times New Roman"/>
          <w:sz w:val="24"/>
          <w:szCs w:val="24"/>
        </w:rPr>
        <w:t>отчисления и восстановления</w:t>
      </w:r>
      <w:proofErr w:type="gramEnd"/>
      <w:r w:rsidRPr="0073569B">
        <w:rPr>
          <w:rFonts w:ascii="Times New Roman" w:hAnsi="Times New Roman"/>
          <w:sz w:val="24"/>
          <w:szCs w:val="24"/>
        </w:rPr>
        <w:t xml:space="preserve"> обучающихся в МБОУ «ООШ» </w:t>
      </w:r>
      <w:proofErr w:type="spellStart"/>
      <w:r w:rsidRPr="0073569B">
        <w:rPr>
          <w:rFonts w:ascii="Times New Roman" w:hAnsi="Times New Roman"/>
          <w:sz w:val="24"/>
          <w:szCs w:val="24"/>
        </w:rPr>
        <w:t>пст</w:t>
      </w:r>
      <w:proofErr w:type="spellEnd"/>
      <w:r w:rsidRPr="007356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569B">
        <w:rPr>
          <w:rFonts w:ascii="Times New Roman" w:hAnsi="Times New Roman"/>
          <w:sz w:val="24"/>
          <w:szCs w:val="24"/>
        </w:rPr>
        <w:t>Ираёль</w:t>
      </w:r>
      <w:proofErr w:type="spellEnd"/>
      <w:r w:rsidRPr="0073569B">
        <w:rPr>
          <w:rFonts w:ascii="Times New Roman" w:hAnsi="Times New Roman"/>
          <w:sz w:val="24"/>
          <w:szCs w:val="24"/>
        </w:rPr>
        <w:t xml:space="preserve"> (утверждены приказом от </w:t>
      </w:r>
      <w:r w:rsidR="003C251B" w:rsidRPr="00AD2075">
        <w:rPr>
          <w:rFonts w:ascii="Times New Roman" w:hAnsi="Times New Roman"/>
          <w:sz w:val="24"/>
          <w:szCs w:val="24"/>
        </w:rPr>
        <w:t>09.11.2020</w:t>
      </w:r>
      <w:r w:rsidR="00AD2075" w:rsidRPr="00AD2075">
        <w:rPr>
          <w:rFonts w:ascii="Times New Roman" w:hAnsi="Times New Roman"/>
          <w:sz w:val="24"/>
          <w:szCs w:val="24"/>
        </w:rPr>
        <w:t xml:space="preserve"> № 58</w:t>
      </w:r>
      <w:r w:rsidRPr="00AD2075">
        <w:rPr>
          <w:rFonts w:ascii="Times New Roman" w:hAnsi="Times New Roman"/>
          <w:sz w:val="24"/>
          <w:szCs w:val="24"/>
        </w:rPr>
        <w:t>-од).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569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3569B">
        <w:rPr>
          <w:rFonts w:ascii="Times New Roman" w:hAnsi="Times New Roman"/>
          <w:sz w:val="24"/>
          <w:szCs w:val="24"/>
        </w:rPr>
        <w:t xml:space="preserve"> контингента обучающихся соответствует оговоренной лицензией квоте (проектная мощность – 160 обучающихся).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lastRenderedPageBreak/>
        <w:t>В течение последних лет численность обучающихся колеблется в пределах 70-80 школьников.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635"/>
        <w:gridCol w:w="1243"/>
        <w:gridCol w:w="1243"/>
        <w:gridCol w:w="1243"/>
        <w:gridCol w:w="1243"/>
        <w:gridCol w:w="1370"/>
        <w:gridCol w:w="1368"/>
      </w:tblGrid>
      <w:tr w:rsidR="00F87288" w:rsidRPr="0073569B" w:rsidTr="00D355E7">
        <w:tc>
          <w:tcPr>
            <w:tcW w:w="854" w:type="pct"/>
          </w:tcPr>
          <w:p w:rsidR="00F87288" w:rsidRPr="0073569B" w:rsidRDefault="00F87288" w:rsidP="00F87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655" w:type="pct"/>
          </w:tcPr>
          <w:p w:rsidR="00F87288" w:rsidRPr="0073569B" w:rsidRDefault="00F87288" w:rsidP="00F87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2016/2017</w:t>
            </w:r>
          </w:p>
        </w:tc>
        <w:tc>
          <w:tcPr>
            <w:tcW w:w="655" w:type="pct"/>
          </w:tcPr>
          <w:p w:rsidR="00F87288" w:rsidRPr="0073569B" w:rsidRDefault="00F87288" w:rsidP="00F87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2017/2018</w:t>
            </w:r>
          </w:p>
        </w:tc>
        <w:tc>
          <w:tcPr>
            <w:tcW w:w="654" w:type="pct"/>
          </w:tcPr>
          <w:p w:rsidR="00F87288" w:rsidRPr="0073569B" w:rsidRDefault="00F87288" w:rsidP="00F87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2018/2019</w:t>
            </w:r>
          </w:p>
        </w:tc>
        <w:tc>
          <w:tcPr>
            <w:tcW w:w="655" w:type="pct"/>
          </w:tcPr>
          <w:p w:rsidR="00F87288" w:rsidRDefault="00F87288" w:rsidP="00F87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2019/2020</w:t>
            </w:r>
          </w:p>
        </w:tc>
        <w:tc>
          <w:tcPr>
            <w:tcW w:w="764" w:type="pct"/>
          </w:tcPr>
          <w:p w:rsidR="00F87288" w:rsidRDefault="00F87288" w:rsidP="00F87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2020/2021</w:t>
            </w:r>
          </w:p>
        </w:tc>
        <w:tc>
          <w:tcPr>
            <w:tcW w:w="763" w:type="pct"/>
          </w:tcPr>
          <w:p w:rsidR="00F87288" w:rsidRDefault="00F87288" w:rsidP="00F87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</w:tr>
      <w:tr w:rsidR="00D355E7" w:rsidRPr="0073569B" w:rsidTr="00D355E7">
        <w:tc>
          <w:tcPr>
            <w:tcW w:w="854" w:type="pct"/>
          </w:tcPr>
          <w:p w:rsidR="00D355E7" w:rsidRPr="0073569B" w:rsidRDefault="00D355E7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655" w:type="pct"/>
          </w:tcPr>
          <w:p w:rsidR="00D355E7" w:rsidRPr="0073569B" w:rsidRDefault="00D355E7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5" w:type="pct"/>
          </w:tcPr>
          <w:p w:rsidR="00D355E7" w:rsidRPr="0073569B" w:rsidRDefault="00F87288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4" w:type="pct"/>
          </w:tcPr>
          <w:p w:rsidR="00D355E7" w:rsidRPr="0073569B" w:rsidRDefault="00F87288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5" w:type="pct"/>
          </w:tcPr>
          <w:p w:rsidR="00D355E7" w:rsidRPr="0073569B" w:rsidRDefault="00F87288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4" w:type="pct"/>
          </w:tcPr>
          <w:p w:rsidR="00D355E7" w:rsidRDefault="00F87288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3" w:type="pct"/>
          </w:tcPr>
          <w:p w:rsidR="00D355E7" w:rsidRDefault="00F87288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355E7" w:rsidRPr="0073569B" w:rsidTr="00D355E7">
        <w:tc>
          <w:tcPr>
            <w:tcW w:w="854" w:type="pct"/>
          </w:tcPr>
          <w:p w:rsidR="00D355E7" w:rsidRPr="0073569B" w:rsidRDefault="00D355E7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655" w:type="pct"/>
          </w:tcPr>
          <w:p w:rsidR="00D355E7" w:rsidRPr="0073569B" w:rsidRDefault="00D355E7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5" w:type="pct"/>
          </w:tcPr>
          <w:p w:rsidR="00D355E7" w:rsidRPr="0073569B" w:rsidRDefault="00D355E7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4" w:type="pct"/>
          </w:tcPr>
          <w:p w:rsidR="00D355E7" w:rsidRPr="0073569B" w:rsidRDefault="00D355E7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5" w:type="pct"/>
          </w:tcPr>
          <w:p w:rsidR="00D355E7" w:rsidRPr="0073569B" w:rsidRDefault="00F87288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</w:tcPr>
          <w:p w:rsidR="00D355E7" w:rsidRPr="0073569B" w:rsidRDefault="00F87288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3" w:type="pct"/>
          </w:tcPr>
          <w:p w:rsidR="00D355E7" w:rsidRDefault="00357AD0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73569B" w:rsidRPr="0073569B" w:rsidRDefault="0073569B" w:rsidP="007356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Выполнение требований к результатам освоения основных общеобразовательных программ, предусмотренных лицензией, соответствует требованиям.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Вывод по разделу: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программа ОО определяет содержание и организацию образовательного процесса на ступени начального и основного общего образования.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Программа соответствует основным принципам государственной политики РФ в области образования.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образовательная программа  школы определяет содержание и организацию образовательного процесса на ступени начального, основного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 </w:t>
      </w:r>
      <w:r w:rsidRPr="0073569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для самостоятельной реализации учебной деятельности, обеспечивающей социальную успешность, развитие творческих способностей, саморазвитие </w:t>
      </w: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самосовершенствование, сохранение и укрепление здоровья обучающихся.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программа школы ориентирована на дифференциаци</w:t>
      </w:r>
      <w:r w:rsidR="003813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 </w:t>
      </w:r>
      <w:proofErr w:type="gramStart"/>
      <w:r w:rsidR="003813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обучения,  </w:t>
      </w: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Используемые образовательные программы предусматривают решение следующих задач: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формирование целостного восприятия учащимися окружающего мира и осознание их личной включенности в связь времён; формирование духовно-ценностной ориентации личности; становление гражданского самосознания; освоение идеи права как основы отношений; овладение коммуникативной культурой; оптимальное общее развитие учащихся;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обеспечение глубины и прочности усвоения учебного материала с целью снижения перегрузки учащихся за счёт сбалансированности содержания курсов;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формирование устойчивого познавательного интереса к освоению предметов образовательных областей.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этих задач обеспечивается:</w:t>
      </w:r>
    </w:p>
    <w:p w:rsidR="0073569B" w:rsidRPr="0073569B" w:rsidRDefault="003813EA" w:rsidP="007356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внеурочной деятельностью;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интеграцией предметов (или элементы интеграции в предметах), в содержании и методике; 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преемственностью между начальной и основной школами с учётом интересов школьников при выборе путей реализации способностей;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диагностикой достигаемых образовательных результатов.</w:t>
      </w:r>
    </w:p>
    <w:p w:rsidR="0073569B" w:rsidRPr="0073569B" w:rsidRDefault="0073569B" w:rsidP="00735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69B" w:rsidRPr="0073569B" w:rsidRDefault="0073569B" w:rsidP="007356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569B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Школа укомплектована педагогическими кадрами на 100%. Предметы ведутся специалистами. Курсовая подготовка пройдена всеми учителями.</w:t>
      </w:r>
    </w:p>
    <w:p w:rsidR="0073569B" w:rsidRPr="0073569B" w:rsidRDefault="0073569B" w:rsidP="0073569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701"/>
        <w:gridCol w:w="1559"/>
        <w:gridCol w:w="1559"/>
        <w:gridCol w:w="1448"/>
      </w:tblGrid>
      <w:tr w:rsidR="0073569B" w:rsidRPr="0073569B" w:rsidTr="001A7F77">
        <w:trPr>
          <w:cantSplit/>
          <w:trHeight w:val="224"/>
        </w:trPr>
        <w:tc>
          <w:tcPr>
            <w:tcW w:w="3333" w:type="dxa"/>
            <w:vMerge w:val="restar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</w:t>
            </w:r>
          </w:p>
        </w:tc>
        <w:tc>
          <w:tcPr>
            <w:tcW w:w="3007" w:type="dxa"/>
            <w:gridSpan w:val="2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Cs/>
                <w:sz w:val="24"/>
                <w:szCs w:val="24"/>
              </w:rPr>
              <w:t xml:space="preserve">Категория </w:t>
            </w:r>
          </w:p>
        </w:tc>
      </w:tr>
      <w:tr w:rsidR="0073569B" w:rsidRPr="0073569B" w:rsidTr="001A7F77">
        <w:trPr>
          <w:cantSplit/>
        </w:trPr>
        <w:tc>
          <w:tcPr>
            <w:tcW w:w="3333" w:type="dxa"/>
            <w:vMerge/>
            <w:vAlign w:val="center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Cs/>
                <w:sz w:val="24"/>
                <w:szCs w:val="24"/>
              </w:rPr>
              <w:t>По штату</w:t>
            </w:r>
          </w:p>
        </w:tc>
        <w:tc>
          <w:tcPr>
            <w:tcW w:w="1559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Cs/>
                <w:sz w:val="24"/>
                <w:szCs w:val="24"/>
              </w:rPr>
              <w:t>Фактическая</w:t>
            </w:r>
          </w:p>
        </w:tc>
        <w:tc>
          <w:tcPr>
            <w:tcW w:w="1559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448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</w:tr>
      <w:tr w:rsidR="0073569B" w:rsidRPr="0073569B" w:rsidTr="001A7F77">
        <w:trPr>
          <w:cantSplit/>
        </w:trPr>
        <w:tc>
          <w:tcPr>
            <w:tcW w:w="3333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3569B" w:rsidRPr="0073569B" w:rsidTr="001A7F77">
        <w:tc>
          <w:tcPr>
            <w:tcW w:w="3333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Итого: </w:t>
            </w:r>
            <w:r w:rsidRPr="0073569B">
              <w:rPr>
                <w:rFonts w:ascii="Times New Roman" w:hAnsi="Times New Roman"/>
                <w:sz w:val="24"/>
                <w:szCs w:val="24"/>
              </w:rPr>
              <w:t>% от общего числа педагогов</w:t>
            </w:r>
          </w:p>
        </w:tc>
        <w:tc>
          <w:tcPr>
            <w:tcW w:w="1701" w:type="dxa"/>
          </w:tcPr>
          <w:p w:rsidR="0073569B" w:rsidRPr="0073569B" w:rsidRDefault="00671C65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/100 %</w:t>
            </w:r>
          </w:p>
        </w:tc>
        <w:tc>
          <w:tcPr>
            <w:tcW w:w="1559" w:type="dxa"/>
          </w:tcPr>
          <w:p w:rsidR="0073569B" w:rsidRPr="0073569B" w:rsidRDefault="00671C65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/100 %</w:t>
            </w:r>
          </w:p>
        </w:tc>
        <w:tc>
          <w:tcPr>
            <w:tcW w:w="1559" w:type="dxa"/>
          </w:tcPr>
          <w:p w:rsidR="0073569B" w:rsidRPr="0073569B" w:rsidRDefault="00B74DA1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48" w:type="dxa"/>
          </w:tcPr>
          <w:p w:rsidR="0073569B" w:rsidRPr="0073569B" w:rsidRDefault="00B74DA1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 29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69B" w:rsidRPr="0073569B" w:rsidRDefault="0073569B" w:rsidP="00735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МАТЕРИАЛЬНО-ТЕХНИЧЕСКОЕ ОБЕСПЕЧЕНИЕ ОБРАЗОВАТЕЛЬНОГО ПРОЦЕССА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797"/>
        <w:gridCol w:w="2976"/>
        <w:gridCol w:w="2092"/>
      </w:tblGrid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865" w:type="dxa"/>
            <w:gridSpan w:val="3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обеспечение:</w:t>
            </w: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Тип здания ОУ (типовое/приспособленное)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типовое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Состоит из трех зданий</w:t>
            </w: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Основная школа– 1952,</w:t>
            </w:r>
          </w:p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начальная школа – 1959 (</w:t>
            </w:r>
            <w:proofErr w:type="spellStart"/>
            <w:proofErr w:type="gramStart"/>
            <w:r w:rsidRPr="0073569B">
              <w:rPr>
                <w:rFonts w:ascii="Times New Roman" w:hAnsi="Times New Roman"/>
                <w:sz w:val="24"/>
                <w:szCs w:val="24"/>
              </w:rPr>
              <w:t>кап.ремонт</w:t>
            </w:r>
            <w:proofErr w:type="spellEnd"/>
            <w:proofErr w:type="gramEnd"/>
            <w:r w:rsidRPr="0073569B">
              <w:rPr>
                <w:rFonts w:ascii="Times New Roman" w:hAnsi="Times New Roman"/>
                <w:sz w:val="24"/>
                <w:szCs w:val="24"/>
              </w:rPr>
              <w:t xml:space="preserve"> 2013),</w:t>
            </w:r>
          </w:p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спортзал - 1992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Фактическая наполняемость</w:t>
            </w:r>
          </w:p>
        </w:tc>
        <w:tc>
          <w:tcPr>
            <w:tcW w:w="2976" w:type="dxa"/>
          </w:tcPr>
          <w:p w:rsidR="0073569B" w:rsidRPr="0073569B" w:rsidRDefault="00A700D3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 xml:space="preserve">Кол-во учебных кабинетов, классных комнат 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- в том числе оборудованных специализированных кабинетов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Теплица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Мастерские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На 32 места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865" w:type="dxa"/>
            <w:gridSpan w:val="3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Библиотечный фонд:</w:t>
            </w: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97" w:type="dxa"/>
          </w:tcPr>
          <w:p w:rsidR="0073569B" w:rsidRPr="00AD2075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075">
              <w:rPr>
                <w:rFonts w:ascii="Times New Roman" w:hAnsi="Times New Roman"/>
                <w:sz w:val="24"/>
                <w:szCs w:val="24"/>
              </w:rPr>
              <w:t>Количество экземпляров учебно-методической литературы</w:t>
            </w:r>
          </w:p>
        </w:tc>
        <w:tc>
          <w:tcPr>
            <w:tcW w:w="2976" w:type="dxa"/>
          </w:tcPr>
          <w:p w:rsidR="0073569B" w:rsidRPr="00AD2075" w:rsidRDefault="00AD2075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075">
              <w:rPr>
                <w:rFonts w:ascii="Times New Roman" w:hAnsi="Times New Roman"/>
                <w:sz w:val="24"/>
                <w:szCs w:val="24"/>
              </w:rPr>
              <w:t>148</w:t>
            </w:r>
            <w:r w:rsidR="00CA2EF7" w:rsidRPr="00AD20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797" w:type="dxa"/>
          </w:tcPr>
          <w:p w:rsidR="0073569B" w:rsidRPr="00AD2075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075">
              <w:rPr>
                <w:rFonts w:ascii="Times New Roman" w:hAnsi="Times New Roman"/>
                <w:sz w:val="24"/>
                <w:szCs w:val="24"/>
              </w:rPr>
              <w:t>Уровень сохранности учебно-информационного фонда</w:t>
            </w:r>
          </w:p>
        </w:tc>
        <w:tc>
          <w:tcPr>
            <w:tcW w:w="2976" w:type="dxa"/>
          </w:tcPr>
          <w:p w:rsidR="0073569B" w:rsidRPr="00AD2075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0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rPr>
          <w:trHeight w:val="252"/>
        </w:trPr>
        <w:tc>
          <w:tcPr>
            <w:tcW w:w="706" w:type="dxa"/>
            <w:vMerge w:val="restar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797" w:type="dxa"/>
            <w:vMerge w:val="restart"/>
          </w:tcPr>
          <w:p w:rsidR="0073569B" w:rsidRPr="00AD2075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075">
              <w:rPr>
                <w:rFonts w:ascii="Times New Roman" w:hAnsi="Times New Roman"/>
                <w:sz w:val="24"/>
                <w:szCs w:val="24"/>
              </w:rPr>
              <w:t>Уровень обеспеченности     учебниками (кол-во экз. на 1 обучающегося)</w:t>
            </w:r>
          </w:p>
        </w:tc>
        <w:tc>
          <w:tcPr>
            <w:tcW w:w="2976" w:type="dxa"/>
          </w:tcPr>
          <w:p w:rsidR="0073569B" w:rsidRPr="00AD2075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075">
              <w:rPr>
                <w:rFonts w:ascii="Times New Roman" w:hAnsi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</w:tc>
      </w:tr>
      <w:tr w:rsidR="0073569B" w:rsidRPr="0073569B" w:rsidTr="00AA6F9E">
        <w:trPr>
          <w:trHeight w:val="180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68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44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56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Коми язык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68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20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56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96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20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80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84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32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44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20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56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История Республики Коми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56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68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68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68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56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08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rPr>
          <w:trHeight w:val="132"/>
        </w:trPr>
        <w:tc>
          <w:tcPr>
            <w:tcW w:w="706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Соответствие используемых учебников утвержденному федеральному перечню учебников</w:t>
            </w: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3569B" w:rsidRPr="0073569B" w:rsidRDefault="001A7F77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приказ №56/ОД-</w:t>
            </w:r>
            <w:r w:rsidRPr="007356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569B">
              <w:rPr>
                <w:rFonts w:ascii="Times New Roman" w:hAnsi="Times New Roman"/>
                <w:sz w:val="24"/>
                <w:szCs w:val="24"/>
              </w:rPr>
              <w:t xml:space="preserve"> от 28.08.2018</w:t>
            </w: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865" w:type="dxa"/>
            <w:gridSpan w:val="3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обеспечение образовательного процесса:</w:t>
            </w: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976" w:type="dxa"/>
            <w:vAlign w:val="center"/>
          </w:tcPr>
          <w:p w:rsidR="0073569B" w:rsidRPr="0073569B" w:rsidRDefault="00CA2EF7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кабинете химии – на 4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0%;</w:t>
            </w:r>
          </w:p>
          <w:p w:rsidR="0073569B" w:rsidRPr="0073569B" w:rsidRDefault="00CA2EF7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кабинете физики – на 6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Печатные пособия (таблицы, картографический материал, иллюстративно-наглядный материал и др.)</w:t>
            </w:r>
          </w:p>
        </w:tc>
        <w:tc>
          <w:tcPr>
            <w:tcW w:w="2976" w:type="dxa"/>
            <w:vAlign w:val="center"/>
          </w:tcPr>
          <w:p w:rsidR="0073569B" w:rsidRPr="0073569B" w:rsidRDefault="00CA2EF7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22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0 штук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Компьютерные, информационно-коммуникативные средства</w:t>
            </w: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73569B">
              <w:rPr>
                <w:rFonts w:ascii="Times New Roman" w:hAnsi="Times New Roman"/>
                <w:sz w:val="24"/>
                <w:szCs w:val="24"/>
              </w:rPr>
              <w:t>мультимедиапроекторов</w:t>
            </w:r>
            <w:proofErr w:type="spellEnd"/>
          </w:p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 xml:space="preserve">5 АРМ учителя, </w:t>
            </w:r>
          </w:p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 музыкальный центр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2976" w:type="dxa"/>
            <w:vAlign w:val="center"/>
          </w:tcPr>
          <w:p w:rsidR="00A700D3" w:rsidRPr="0073569B" w:rsidRDefault="0073569B" w:rsidP="00A700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1-</w:t>
            </w:r>
            <w:r w:rsidRPr="0073569B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73569B">
              <w:rPr>
                <w:rFonts w:ascii="Times New Roman" w:hAnsi="Times New Roman"/>
                <w:sz w:val="24"/>
                <w:szCs w:val="24"/>
              </w:rPr>
              <w:t xml:space="preserve"> проигрыватель</w:t>
            </w:r>
          </w:p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865" w:type="dxa"/>
            <w:gridSpan w:val="3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</w:t>
            </w: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-структура ОУ:</w:t>
            </w: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Оснащенность компьютерной техникой</w:t>
            </w: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 xml:space="preserve">Оснащен компьютерами:  </w:t>
            </w:r>
          </w:p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 компьютерный класс – 11 компьютеров, а также 4 учебных кабинетов (45%)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ПК на одного обучающегося</w:t>
            </w:r>
          </w:p>
        </w:tc>
        <w:tc>
          <w:tcPr>
            <w:tcW w:w="2976" w:type="dxa"/>
            <w:vAlign w:val="center"/>
          </w:tcPr>
          <w:p w:rsidR="0073569B" w:rsidRPr="0073569B" w:rsidRDefault="00A700D3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Наличие локальной сети</w:t>
            </w: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Да – в кабинете информатики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Доступ в Интернет</w:t>
            </w: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 xml:space="preserve">Возможность  использования Интернет-ресурсов в   образовательном процессе </w:t>
            </w:r>
          </w:p>
        </w:tc>
        <w:tc>
          <w:tcPr>
            <w:tcW w:w="2976" w:type="dxa"/>
            <w:vAlign w:val="center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Возможность функционирования компьютерных классов как  открытых информационных центров с целью  создания  коммуникативного пространства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 xml:space="preserve">обеспечена, 50  % активных пользователей от общего числа обучающихся 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B" w:rsidRPr="0073569B" w:rsidTr="00AA6F9E">
        <w:trPr>
          <w:trHeight w:val="415"/>
        </w:trPr>
        <w:tc>
          <w:tcPr>
            <w:tcW w:w="706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3797" w:type="dxa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Иные информационные ресурсы и средства обеспечения образовательного процесса (с учетом уровня и направленности реализуемых основных общеобразовательных программ)</w:t>
            </w:r>
          </w:p>
        </w:tc>
        <w:tc>
          <w:tcPr>
            <w:tcW w:w="2976" w:type="dxa"/>
          </w:tcPr>
          <w:p w:rsidR="0073569B" w:rsidRPr="0073569B" w:rsidRDefault="0073569B" w:rsidP="00735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69B" w:rsidRPr="0073569B" w:rsidRDefault="0073569B" w:rsidP="007356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0552" w:rsidRDefault="00EA0552" w:rsidP="00735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569B" w:rsidRPr="0073569B" w:rsidRDefault="0073569B" w:rsidP="00735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69B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 по основным общеобразовательным программам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 xml:space="preserve">Обеспечение всех видов занятий по учебным предметам учебно-методической документации – соответствует требованиям. </w:t>
      </w:r>
    </w:p>
    <w:p w:rsidR="0073569B" w:rsidRPr="00EA0552" w:rsidRDefault="0073569B" w:rsidP="00EA0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Учебно-методическое обеспечение: библиотечный фонд (наличие достаточного числа экземпляров рекомендуемой учебно-методической литературы, состояние учебно-информационного фонда, достаточности и современности источников учебной информации по всем учебным п</w:t>
      </w:r>
      <w:r w:rsidR="001A7F77">
        <w:rPr>
          <w:rFonts w:ascii="Times New Roman" w:hAnsi="Times New Roman"/>
          <w:sz w:val="24"/>
          <w:szCs w:val="24"/>
        </w:rPr>
        <w:t>редметам учебного плана) - в осн</w:t>
      </w:r>
      <w:r w:rsidRPr="0073569B">
        <w:rPr>
          <w:rFonts w:ascii="Times New Roman" w:hAnsi="Times New Roman"/>
          <w:sz w:val="24"/>
          <w:szCs w:val="24"/>
        </w:rPr>
        <w:t>овном соответствует требованиям; определен перечень учебников в соответствии с утвержденными федеральными перечнями учебников (приказ №56/ОД-</w:t>
      </w:r>
      <w:r w:rsidRPr="0073569B">
        <w:rPr>
          <w:rFonts w:ascii="Times New Roman" w:hAnsi="Times New Roman"/>
          <w:sz w:val="24"/>
          <w:szCs w:val="24"/>
          <w:lang w:val="en-US"/>
        </w:rPr>
        <w:t>I</w:t>
      </w:r>
      <w:r w:rsidRPr="0073569B">
        <w:rPr>
          <w:rFonts w:ascii="Times New Roman" w:hAnsi="Times New Roman"/>
          <w:sz w:val="24"/>
          <w:szCs w:val="24"/>
        </w:rPr>
        <w:t xml:space="preserve"> от 28.08.2018 «Об утверждении учебно-методических комплектов, используемых в образов</w:t>
      </w:r>
      <w:r w:rsidR="00CA2EF7">
        <w:rPr>
          <w:rFonts w:ascii="Times New Roman" w:hAnsi="Times New Roman"/>
          <w:sz w:val="24"/>
          <w:szCs w:val="24"/>
        </w:rPr>
        <w:t>ательном процессе</w:t>
      </w:r>
      <w:r w:rsidR="000E1485">
        <w:rPr>
          <w:rFonts w:ascii="Times New Roman" w:hAnsi="Times New Roman"/>
          <w:sz w:val="24"/>
          <w:szCs w:val="24"/>
        </w:rPr>
        <w:t xml:space="preserve">»), </w:t>
      </w:r>
      <w:r w:rsidRPr="0073569B">
        <w:rPr>
          <w:rFonts w:ascii="Times New Roman" w:hAnsi="Times New Roman"/>
          <w:sz w:val="24"/>
          <w:szCs w:val="24"/>
        </w:rPr>
        <w:t>информатиз</w:t>
      </w:r>
      <w:r w:rsidR="000E1485">
        <w:rPr>
          <w:rFonts w:ascii="Times New Roman" w:hAnsi="Times New Roman"/>
          <w:sz w:val="24"/>
          <w:szCs w:val="24"/>
        </w:rPr>
        <w:t>ация</w:t>
      </w:r>
      <w:r w:rsidRPr="0073569B">
        <w:rPr>
          <w:rFonts w:ascii="Times New Roman" w:hAnsi="Times New Roman"/>
          <w:sz w:val="24"/>
          <w:szCs w:val="24"/>
        </w:rPr>
        <w:t xml:space="preserve"> образовательного проц</w:t>
      </w:r>
      <w:r w:rsidR="000E1485">
        <w:rPr>
          <w:rFonts w:ascii="Times New Roman" w:hAnsi="Times New Roman"/>
          <w:sz w:val="24"/>
          <w:szCs w:val="24"/>
        </w:rPr>
        <w:t>есса (программно-информационное обеспечение</w:t>
      </w:r>
      <w:r w:rsidRPr="0073569B">
        <w:rPr>
          <w:rFonts w:ascii="Times New Roman" w:hAnsi="Times New Roman"/>
          <w:sz w:val="24"/>
          <w:szCs w:val="24"/>
        </w:rPr>
        <w:t>, наличие выхода в информационные телекоммуникационные сети Интернет, описание структуры и особенностей сайта ОО) – соответствует требованиям.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Материально-</w:t>
      </w:r>
      <w:proofErr w:type="gramStart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техническая  база</w:t>
      </w:r>
      <w:proofErr w:type="gramEnd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ОО в основном соответствует действующим санитарным, строительным,  противопожарным нормам и правилам;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Материально-техническое обеспечение образовательного процесса позволяет реализовать в ОО образовательные программы, определяющие его статус;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В ОО создана материально-техническая база, позволяющая сохранять и поддерживать здоровье учащихся, проводить диагностику и коррекцию физического и психического здоровья детей.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Недостаточная оснащенность оборудованием кабинетов физики и химии. 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3569B">
        <w:rPr>
          <w:rFonts w:ascii="Times New Roman" w:hAnsi="Times New Roman"/>
          <w:b/>
          <w:caps/>
          <w:sz w:val="24"/>
          <w:szCs w:val="24"/>
        </w:rPr>
        <w:t xml:space="preserve">Осуществление методической деятельности 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В условиях реализации ФГОС НОО, ФГОС ООО систе</w:t>
      </w:r>
      <w:r w:rsidR="000E1485">
        <w:rPr>
          <w:rFonts w:ascii="Times New Roman" w:hAnsi="Times New Roman"/>
          <w:sz w:val="24"/>
          <w:szCs w:val="24"/>
        </w:rPr>
        <w:t>м</w:t>
      </w:r>
      <w:r w:rsidRPr="0073569B">
        <w:rPr>
          <w:rFonts w:ascii="Times New Roman" w:hAnsi="Times New Roman"/>
          <w:sz w:val="24"/>
          <w:szCs w:val="24"/>
        </w:rPr>
        <w:t>но-</w:t>
      </w:r>
      <w:proofErr w:type="spellStart"/>
      <w:r w:rsidRPr="0073569B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73569B">
        <w:rPr>
          <w:rFonts w:ascii="Times New Roman" w:hAnsi="Times New Roman"/>
          <w:sz w:val="24"/>
          <w:szCs w:val="24"/>
        </w:rPr>
        <w:t xml:space="preserve"> и личностно-ориентированный подход должен стать основой не только образовательного процесса в целом, но методической деятельности. В школе сложилась такая система методической работы.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 xml:space="preserve">Методическая проблема: </w:t>
      </w:r>
      <w:r w:rsidRPr="0073569B">
        <w:rPr>
          <w:rFonts w:ascii="Times New Roman" w:hAnsi="Times New Roman"/>
          <w:b/>
          <w:i/>
          <w:sz w:val="24"/>
          <w:szCs w:val="24"/>
        </w:rPr>
        <w:t xml:space="preserve">совершенствование качества организации образовательного процесса в условиях реализации Приоритетного национального проекта </w:t>
      </w:r>
      <w:r w:rsidR="00CA2EF7">
        <w:rPr>
          <w:rFonts w:ascii="Times New Roman" w:hAnsi="Times New Roman"/>
          <w:b/>
          <w:i/>
          <w:sz w:val="24"/>
          <w:szCs w:val="24"/>
        </w:rPr>
        <w:t>«Образование»</w:t>
      </w:r>
      <w:r w:rsidRPr="0073569B">
        <w:rPr>
          <w:rFonts w:ascii="Times New Roman" w:hAnsi="Times New Roman"/>
          <w:sz w:val="24"/>
          <w:szCs w:val="24"/>
        </w:rPr>
        <w:t>.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 xml:space="preserve">Цель – повышение уровня профессионального мастерства педагогических работников. 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Задачи: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совершенствовать методический уровень педагогов в овладении новыми педагогическими технологиями, в моделировании мотивации достижения успеха;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продолжить работу с детьми, имеющими повышенные интеллектуальные, творческие и другие способности;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 проводить работу по обобщению, распространению передового педагогического опыта;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методическое обеспечение введения ФГОС ООО.</w:t>
      </w:r>
    </w:p>
    <w:p w:rsidR="00F80925" w:rsidRDefault="0073569B" w:rsidP="00F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Ан</w:t>
      </w:r>
      <w:r w:rsidR="00A700D3">
        <w:rPr>
          <w:rFonts w:ascii="Times New Roman" w:hAnsi="Times New Roman"/>
          <w:sz w:val="24"/>
          <w:szCs w:val="24"/>
        </w:rPr>
        <w:t>ализ методической работы за 2020</w:t>
      </w:r>
      <w:r w:rsidR="00CA2EF7">
        <w:rPr>
          <w:rFonts w:ascii="Times New Roman" w:hAnsi="Times New Roman"/>
          <w:sz w:val="24"/>
          <w:szCs w:val="24"/>
        </w:rPr>
        <w:t>-20</w:t>
      </w:r>
      <w:r w:rsidR="00A700D3">
        <w:rPr>
          <w:rFonts w:ascii="Times New Roman" w:hAnsi="Times New Roman"/>
          <w:sz w:val="24"/>
          <w:szCs w:val="24"/>
        </w:rPr>
        <w:t>21</w:t>
      </w:r>
      <w:r w:rsidRPr="0073569B">
        <w:rPr>
          <w:rFonts w:ascii="Times New Roman" w:hAnsi="Times New Roman"/>
          <w:sz w:val="24"/>
          <w:szCs w:val="24"/>
        </w:rPr>
        <w:t xml:space="preserve"> учебный год показывает, что поставленные задачи в основном выполнены. Учителями школы используются элементы современных педагогических технологий, технологии, связанные личностно-ориентированным подходом к обучению и воспитанию школьников, направленные на развитие личности ребенка. Учителя проявляют активность, творчество, хорошие организаторские способности. Использование разнообразных форм проведения уроков внеклассных мероприятий вызывает интерес у обучающихся. В школе сложился работоспособный коллектив. Все учителя имеют свои темы самообразования, принимают </w:t>
      </w:r>
      <w:r w:rsidRPr="0073569B">
        <w:rPr>
          <w:rFonts w:ascii="Times New Roman" w:hAnsi="Times New Roman"/>
          <w:sz w:val="24"/>
          <w:szCs w:val="24"/>
        </w:rPr>
        <w:lastRenderedPageBreak/>
        <w:t>участие в работе ШМО, выступают с обобщением/распространением опыта работы по своим темам на уровне школы, участвуют в муниципальных мероприятиях</w:t>
      </w:r>
      <w:r w:rsidR="002B273D">
        <w:rPr>
          <w:rFonts w:ascii="Times New Roman" w:hAnsi="Times New Roman"/>
          <w:sz w:val="24"/>
          <w:szCs w:val="24"/>
        </w:rPr>
        <w:t xml:space="preserve">, дистанционных мероприятиях, </w:t>
      </w:r>
      <w:proofErr w:type="spellStart"/>
      <w:r w:rsidR="002B273D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2B273D">
        <w:rPr>
          <w:rFonts w:ascii="Times New Roman" w:hAnsi="Times New Roman"/>
          <w:sz w:val="24"/>
          <w:szCs w:val="24"/>
        </w:rPr>
        <w:t>, проходят курсовую подготовку</w:t>
      </w:r>
      <w:r w:rsidRPr="0073569B">
        <w:rPr>
          <w:rFonts w:ascii="Times New Roman" w:hAnsi="Times New Roman"/>
          <w:sz w:val="24"/>
          <w:szCs w:val="24"/>
        </w:rPr>
        <w:t>.</w:t>
      </w:r>
    </w:p>
    <w:p w:rsidR="00F80925" w:rsidRDefault="00F80925" w:rsidP="00F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3FC6" w:rsidRPr="00A73FC6" w:rsidRDefault="00A73FC6" w:rsidP="00F8092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73FC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Сведения о лицах, прошедших курсы повышения квалифика</w:t>
      </w:r>
      <w:r w:rsidR="00AD207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ции в 2021</w:t>
      </w:r>
      <w:r w:rsidRPr="00A73FC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году</w:t>
      </w:r>
      <w:r w:rsidRPr="00A73FC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9"/>
        <w:gridCol w:w="7086"/>
      </w:tblGrid>
      <w:tr w:rsidR="00A73FC6" w:rsidRPr="00F80925" w:rsidTr="00DE046A">
        <w:tc>
          <w:tcPr>
            <w:tcW w:w="2259" w:type="dxa"/>
            <w:shd w:val="clear" w:color="auto" w:fill="auto"/>
          </w:tcPr>
          <w:p w:rsidR="00A73FC6" w:rsidRPr="00A73FC6" w:rsidRDefault="00A73FC6" w:rsidP="00A73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C6">
              <w:rPr>
                <w:rFonts w:ascii="Times New Roman" w:hAnsi="Times New Roman"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7086" w:type="dxa"/>
            <w:shd w:val="clear" w:color="auto" w:fill="auto"/>
          </w:tcPr>
          <w:p w:rsidR="00A73FC6" w:rsidRPr="00A73FC6" w:rsidRDefault="00A73FC6" w:rsidP="00A73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C6">
              <w:rPr>
                <w:rFonts w:ascii="Times New Roman" w:hAnsi="Times New Roman"/>
                <w:sz w:val="24"/>
                <w:szCs w:val="24"/>
              </w:rPr>
              <w:t>Наименование программы/количество часов</w:t>
            </w:r>
          </w:p>
        </w:tc>
      </w:tr>
      <w:tr w:rsidR="00A73FC6" w:rsidRPr="00F80925" w:rsidTr="00DE046A">
        <w:tc>
          <w:tcPr>
            <w:tcW w:w="2259" w:type="dxa"/>
            <w:shd w:val="clear" w:color="auto" w:fill="auto"/>
          </w:tcPr>
          <w:p w:rsidR="00A73FC6" w:rsidRPr="00A73FC6" w:rsidRDefault="00A73FC6" w:rsidP="00A73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C6">
              <w:rPr>
                <w:rFonts w:ascii="Times New Roman" w:hAnsi="Times New Roman"/>
                <w:sz w:val="24"/>
                <w:szCs w:val="24"/>
              </w:rPr>
              <w:t>Борисова Ольга Анатольевна</w:t>
            </w:r>
          </w:p>
        </w:tc>
        <w:tc>
          <w:tcPr>
            <w:tcW w:w="7086" w:type="dxa"/>
            <w:shd w:val="clear" w:color="auto" w:fill="auto"/>
          </w:tcPr>
          <w:p w:rsidR="00A73FC6" w:rsidRPr="00A73FC6" w:rsidRDefault="00A73FC6" w:rsidP="00A73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C6">
              <w:rPr>
                <w:rFonts w:ascii="Times New Roman" w:hAnsi="Times New Roman"/>
                <w:sz w:val="24"/>
                <w:szCs w:val="24"/>
              </w:rPr>
              <w:t>1.</w:t>
            </w:r>
            <w:r w:rsidR="00DE046A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стандарт начального общего образования в соответствии с приказом </w:t>
            </w:r>
            <w:proofErr w:type="spellStart"/>
            <w:r w:rsidR="00DE046A">
              <w:rPr>
                <w:rFonts w:ascii="Times New Roman" w:hAnsi="Times New Roman"/>
                <w:sz w:val="24"/>
                <w:szCs w:val="24"/>
              </w:rPr>
              <w:t>Минпросвящения</w:t>
            </w:r>
            <w:proofErr w:type="spellEnd"/>
            <w:r w:rsidR="00DE046A">
              <w:rPr>
                <w:rFonts w:ascii="Times New Roman" w:hAnsi="Times New Roman"/>
                <w:sz w:val="24"/>
                <w:szCs w:val="24"/>
              </w:rPr>
              <w:t xml:space="preserve"> России №286 от 31.05 2021 года (44</w:t>
            </w:r>
            <w:r w:rsidRPr="00A73FC6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  <w:p w:rsidR="00A73FC6" w:rsidRPr="00F80925" w:rsidRDefault="00A73FC6" w:rsidP="00A73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92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DE046A">
              <w:rPr>
                <w:rFonts w:ascii="Times New Roman" w:hAnsi="Times New Roman"/>
                <w:bCs/>
                <w:sz w:val="24"/>
                <w:szCs w:val="24"/>
              </w:rPr>
              <w:t>Навыки оказания первой помощи в образовательных организациях (36</w:t>
            </w:r>
            <w:r w:rsidRPr="00F80925">
              <w:rPr>
                <w:rFonts w:ascii="Times New Roman" w:hAnsi="Times New Roman"/>
                <w:bCs/>
                <w:sz w:val="24"/>
                <w:szCs w:val="24"/>
              </w:rPr>
              <w:t xml:space="preserve"> часа)</w:t>
            </w:r>
          </w:p>
          <w:p w:rsidR="00A73FC6" w:rsidRPr="00A73FC6" w:rsidRDefault="00A73FC6" w:rsidP="00A73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73FC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3.</w:t>
            </w:r>
            <w:r w:rsidR="00DE046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«Цифровая грамотность педагогического работника» для осуществления профессиональной деятельности</w:t>
            </w:r>
            <w:r w:rsidR="00DE046A" w:rsidRPr="00A73FC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DE046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 сфере общего образования в качестве цифрового куратора (</w:t>
            </w:r>
            <w:r w:rsidRPr="00A73FC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DE046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85 часов</w:t>
            </w:r>
            <w:r w:rsidRPr="00A73FC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A73FC6" w:rsidRPr="00DE046A" w:rsidRDefault="00BD411B" w:rsidP="00A73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4.</w:t>
            </w:r>
            <w:r w:rsidR="00DE046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Методология и технологии</w:t>
            </w:r>
            <w:r w:rsidR="00A73FC6" w:rsidRPr="00A73FC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DE046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цифровых образовательных технологий в образовательной организации (49 часов)</w:t>
            </w:r>
          </w:p>
        </w:tc>
      </w:tr>
      <w:tr w:rsidR="00A73FC6" w:rsidRPr="00F80925" w:rsidTr="00DE046A">
        <w:tc>
          <w:tcPr>
            <w:tcW w:w="2259" w:type="dxa"/>
            <w:shd w:val="clear" w:color="auto" w:fill="auto"/>
          </w:tcPr>
          <w:p w:rsidR="00A73FC6" w:rsidRPr="00A73FC6" w:rsidRDefault="00A73FC6" w:rsidP="00A73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C6">
              <w:rPr>
                <w:rFonts w:ascii="Times New Roman" w:hAnsi="Times New Roman"/>
                <w:sz w:val="24"/>
                <w:szCs w:val="24"/>
              </w:rPr>
              <w:t>Боярская Ирина Анатольевна</w:t>
            </w:r>
          </w:p>
        </w:tc>
        <w:tc>
          <w:tcPr>
            <w:tcW w:w="7086" w:type="dxa"/>
            <w:shd w:val="clear" w:color="auto" w:fill="auto"/>
          </w:tcPr>
          <w:p w:rsidR="00A73FC6" w:rsidRPr="00A73FC6" w:rsidRDefault="00A73FC6" w:rsidP="00A73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C6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несовершеннолетних в соответствии с Федеральным законодательством (73 часа)</w:t>
            </w:r>
          </w:p>
        </w:tc>
      </w:tr>
      <w:tr w:rsidR="00A73FC6" w:rsidRPr="00F80925" w:rsidTr="00DE046A">
        <w:tc>
          <w:tcPr>
            <w:tcW w:w="2259" w:type="dxa"/>
            <w:shd w:val="clear" w:color="auto" w:fill="auto"/>
          </w:tcPr>
          <w:p w:rsidR="00A73FC6" w:rsidRPr="00A73FC6" w:rsidRDefault="00A73FC6" w:rsidP="00A73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C6">
              <w:rPr>
                <w:rFonts w:ascii="Times New Roman" w:hAnsi="Times New Roman"/>
                <w:sz w:val="24"/>
                <w:szCs w:val="24"/>
              </w:rPr>
              <w:t>Макаров Тимур Александрович</w:t>
            </w:r>
          </w:p>
        </w:tc>
        <w:tc>
          <w:tcPr>
            <w:tcW w:w="7086" w:type="dxa"/>
            <w:shd w:val="clear" w:color="auto" w:fill="auto"/>
          </w:tcPr>
          <w:p w:rsidR="00A73FC6" w:rsidRPr="00A73FC6" w:rsidRDefault="00DE046A" w:rsidP="00A73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Функциональная грамотность обучающихся : </w:t>
            </w:r>
            <w:r w:rsidR="00B30CDA">
              <w:rPr>
                <w:rFonts w:ascii="Times New Roman" w:hAnsi="Times New Roman"/>
                <w:sz w:val="24"/>
                <w:szCs w:val="24"/>
              </w:rPr>
              <w:t>основные подходы к формированию и оценке (12 часов</w:t>
            </w:r>
            <w:r w:rsidR="00A73FC6" w:rsidRPr="00A73F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30CDA" w:rsidRPr="00F80925" w:rsidTr="00DE046A">
        <w:tc>
          <w:tcPr>
            <w:tcW w:w="2259" w:type="dxa"/>
            <w:shd w:val="clear" w:color="auto" w:fill="auto"/>
          </w:tcPr>
          <w:p w:rsidR="00B30CDA" w:rsidRPr="00A73FC6" w:rsidRDefault="00B30CDA" w:rsidP="00B3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Киршина Юлия Анатольевна</w:t>
            </w:r>
          </w:p>
        </w:tc>
        <w:tc>
          <w:tcPr>
            <w:tcW w:w="7086" w:type="dxa"/>
            <w:shd w:val="clear" w:color="auto" w:fill="auto"/>
          </w:tcPr>
          <w:p w:rsidR="00B30CDA" w:rsidRPr="00A73FC6" w:rsidRDefault="00B30CDA" w:rsidP="00B30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 обучающихся : основные подходы к формированию и оценке (12 часов</w:t>
            </w:r>
            <w:r w:rsidRPr="00A73F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30CDA" w:rsidRPr="00F80925" w:rsidTr="00DE046A">
        <w:tc>
          <w:tcPr>
            <w:tcW w:w="2259" w:type="dxa"/>
            <w:shd w:val="clear" w:color="auto" w:fill="auto"/>
          </w:tcPr>
          <w:p w:rsidR="00B30CDA" w:rsidRPr="00A73FC6" w:rsidRDefault="00B30CDA" w:rsidP="00B3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C6">
              <w:rPr>
                <w:rFonts w:ascii="Times New Roman" w:hAnsi="Times New Roman"/>
                <w:sz w:val="24"/>
                <w:szCs w:val="24"/>
              </w:rPr>
              <w:t>Павлова Елена Дмитриевна</w:t>
            </w:r>
          </w:p>
        </w:tc>
        <w:tc>
          <w:tcPr>
            <w:tcW w:w="7086" w:type="dxa"/>
            <w:shd w:val="clear" w:color="auto" w:fill="auto"/>
          </w:tcPr>
          <w:p w:rsidR="00B30CDA" w:rsidRPr="00BD411B" w:rsidRDefault="00BD411B" w:rsidP="00BD4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30CDA" w:rsidRPr="00BD411B">
              <w:rPr>
                <w:rFonts w:ascii="Times New Roman" w:hAnsi="Times New Roman"/>
                <w:sz w:val="24"/>
                <w:szCs w:val="24"/>
              </w:rPr>
              <w:t>Функцио</w:t>
            </w:r>
            <w:r w:rsidRPr="00BD411B">
              <w:rPr>
                <w:rFonts w:ascii="Times New Roman" w:hAnsi="Times New Roman"/>
                <w:sz w:val="24"/>
                <w:szCs w:val="24"/>
              </w:rPr>
              <w:t>нальная грамотность обучающихся</w:t>
            </w:r>
            <w:r w:rsidR="00B30CDA" w:rsidRPr="00BD411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83FFF" w:rsidRPr="00BD411B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="00B30CDA" w:rsidRPr="00BD411B">
              <w:rPr>
                <w:rFonts w:ascii="Times New Roman" w:hAnsi="Times New Roman"/>
                <w:sz w:val="24"/>
                <w:szCs w:val="24"/>
              </w:rPr>
              <w:t>подходы к формированию и оценке (12 часов)</w:t>
            </w:r>
          </w:p>
          <w:p w:rsidR="00E83FFF" w:rsidRPr="00BD411B" w:rsidRDefault="00BD411B" w:rsidP="00BD4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83FFF" w:rsidRPr="00BD411B">
              <w:rPr>
                <w:rFonts w:ascii="Times New Roman" w:hAnsi="Times New Roman"/>
                <w:sz w:val="24"/>
                <w:szCs w:val="24"/>
              </w:rPr>
              <w:t>Зимняя онлайн школа для классных руководителей (15 часов)</w:t>
            </w:r>
          </w:p>
        </w:tc>
      </w:tr>
      <w:tr w:rsidR="00B30CDA" w:rsidRPr="00F80925" w:rsidTr="00DE046A">
        <w:tc>
          <w:tcPr>
            <w:tcW w:w="2259" w:type="dxa"/>
            <w:shd w:val="clear" w:color="auto" w:fill="auto"/>
          </w:tcPr>
          <w:p w:rsidR="00B30CDA" w:rsidRPr="00A73FC6" w:rsidRDefault="00B30CDA" w:rsidP="00B3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C6">
              <w:rPr>
                <w:rFonts w:ascii="Times New Roman" w:hAnsi="Times New Roman"/>
                <w:sz w:val="24"/>
                <w:szCs w:val="24"/>
              </w:rPr>
              <w:t xml:space="preserve">Пономарева Александра Витальевна </w:t>
            </w:r>
          </w:p>
        </w:tc>
        <w:tc>
          <w:tcPr>
            <w:tcW w:w="7086" w:type="dxa"/>
            <w:shd w:val="clear" w:color="auto" w:fill="auto"/>
          </w:tcPr>
          <w:p w:rsidR="00B30CDA" w:rsidRPr="00A73FC6" w:rsidRDefault="00B30CDA" w:rsidP="00B30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C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Современный УМК «Основы безопасности жизнедеятельности» 8-9 и 10-11 классы. Содержательные и методические </w:t>
            </w:r>
            <w:r w:rsidR="00E83FFF">
              <w:rPr>
                <w:rFonts w:ascii="Times New Roman" w:hAnsi="Times New Roman"/>
                <w:sz w:val="24"/>
                <w:szCs w:val="24"/>
              </w:rPr>
              <w:t>аспекты УМК.</w:t>
            </w:r>
          </w:p>
          <w:p w:rsidR="00B30CDA" w:rsidRDefault="00E83FFF" w:rsidP="00B30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73FC6">
              <w:rPr>
                <w:rFonts w:ascii="Times New Roman" w:hAnsi="Times New Roman"/>
                <w:sz w:val="24"/>
                <w:szCs w:val="24"/>
              </w:rPr>
              <w:t>.Профилактика безнадзорности и правонарушений несовершеннолетних в соответствии с Федеральным законодательством (73 часа)</w:t>
            </w:r>
          </w:p>
          <w:p w:rsidR="00E83FFF" w:rsidRPr="00A73FC6" w:rsidRDefault="00E83FFF" w:rsidP="00B30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Зимняя онлайн школа для классных руководителей (15 часов)</w:t>
            </w:r>
          </w:p>
        </w:tc>
      </w:tr>
      <w:tr w:rsidR="00B30CDA" w:rsidRPr="00F80925" w:rsidTr="00DE046A">
        <w:tc>
          <w:tcPr>
            <w:tcW w:w="2259" w:type="dxa"/>
            <w:shd w:val="clear" w:color="auto" w:fill="auto"/>
          </w:tcPr>
          <w:p w:rsidR="00B30CDA" w:rsidRPr="00A73FC6" w:rsidRDefault="00B30CDA" w:rsidP="00B3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C6">
              <w:rPr>
                <w:rFonts w:ascii="Times New Roman" w:hAnsi="Times New Roman"/>
                <w:sz w:val="24"/>
                <w:szCs w:val="24"/>
              </w:rPr>
              <w:t>Смирнова Оксана Игоревна</w:t>
            </w:r>
          </w:p>
        </w:tc>
        <w:tc>
          <w:tcPr>
            <w:tcW w:w="7086" w:type="dxa"/>
            <w:shd w:val="clear" w:color="auto" w:fill="auto"/>
          </w:tcPr>
          <w:p w:rsidR="00B30CDA" w:rsidRPr="00E83FFF" w:rsidRDefault="00E83FFF" w:rsidP="00E8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30CDA" w:rsidRPr="00E83FFF">
              <w:rPr>
                <w:rFonts w:ascii="Times New Roman" w:hAnsi="Times New Roman"/>
                <w:sz w:val="24"/>
                <w:szCs w:val="24"/>
              </w:rPr>
              <w:t>Функцио</w:t>
            </w:r>
            <w:r w:rsidR="00BD411B">
              <w:rPr>
                <w:rFonts w:ascii="Times New Roman" w:hAnsi="Times New Roman"/>
                <w:sz w:val="24"/>
                <w:szCs w:val="24"/>
              </w:rPr>
              <w:t>нальная грамотность обучающихся</w:t>
            </w:r>
            <w:r w:rsidR="00B30CDA" w:rsidRPr="00E83FFF">
              <w:rPr>
                <w:rFonts w:ascii="Times New Roman" w:hAnsi="Times New Roman"/>
                <w:sz w:val="24"/>
                <w:szCs w:val="24"/>
              </w:rPr>
              <w:t>: основные подходы к формированию и оценке (12 часов)</w:t>
            </w:r>
          </w:p>
          <w:p w:rsidR="00B30CDA" w:rsidRPr="00E83FFF" w:rsidRDefault="00E83FFF" w:rsidP="00E8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83FFF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несовершеннолетних в соответствии с Федеральным законодательством (73 часа)</w:t>
            </w:r>
          </w:p>
          <w:p w:rsidR="00B30CDA" w:rsidRDefault="00E83FFF" w:rsidP="00B30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ФГОС. (72 часа)</w:t>
            </w:r>
          </w:p>
          <w:p w:rsidR="00BD411B" w:rsidRDefault="00BD411B" w:rsidP="00B30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Осенняя онлайн школа для классных руководителей (15 часов)</w:t>
            </w:r>
          </w:p>
          <w:p w:rsidR="00E83FFF" w:rsidRPr="00BD411B" w:rsidRDefault="00BD411B" w:rsidP="00B30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83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83FFF">
              <w:rPr>
                <w:rFonts w:ascii="Times New Roman" w:hAnsi="Times New Roman"/>
                <w:sz w:val="24"/>
                <w:szCs w:val="24"/>
              </w:rPr>
              <w:t xml:space="preserve"> Зимняя онлайн школа для классных руководителей (15 часов)</w:t>
            </w:r>
          </w:p>
        </w:tc>
      </w:tr>
      <w:tr w:rsidR="00E83FFF" w:rsidRPr="00F80925" w:rsidTr="00DE046A">
        <w:tc>
          <w:tcPr>
            <w:tcW w:w="2259" w:type="dxa"/>
            <w:shd w:val="clear" w:color="auto" w:fill="auto"/>
          </w:tcPr>
          <w:p w:rsidR="00E83FFF" w:rsidRPr="00A73FC6" w:rsidRDefault="00E83FFF" w:rsidP="00B3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Осветина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7086" w:type="dxa"/>
            <w:shd w:val="clear" w:color="auto" w:fill="auto"/>
          </w:tcPr>
          <w:p w:rsidR="00E83FFF" w:rsidRPr="00E83FFF" w:rsidRDefault="00E83FFF" w:rsidP="00E8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83FFF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несовершеннолетних в соответствии с Федеральным законодательством (73 часа)</w:t>
            </w:r>
          </w:p>
        </w:tc>
      </w:tr>
      <w:tr w:rsidR="00B30CDA" w:rsidRPr="00F80925" w:rsidTr="00DE046A">
        <w:tc>
          <w:tcPr>
            <w:tcW w:w="2259" w:type="dxa"/>
            <w:shd w:val="clear" w:color="auto" w:fill="auto"/>
          </w:tcPr>
          <w:p w:rsidR="00B30CDA" w:rsidRPr="00A73FC6" w:rsidRDefault="00B30CDA" w:rsidP="00B3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FC6">
              <w:rPr>
                <w:rFonts w:ascii="Times New Roman" w:hAnsi="Times New Roman"/>
                <w:sz w:val="24"/>
                <w:szCs w:val="24"/>
              </w:rPr>
              <w:lastRenderedPageBreak/>
              <w:t>Смолева</w:t>
            </w:r>
            <w:proofErr w:type="spellEnd"/>
            <w:r w:rsidRPr="00A73FC6">
              <w:rPr>
                <w:rFonts w:ascii="Times New Roman" w:hAnsi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7086" w:type="dxa"/>
            <w:shd w:val="clear" w:color="auto" w:fill="auto"/>
          </w:tcPr>
          <w:p w:rsidR="00B30CDA" w:rsidRPr="00A73FC6" w:rsidRDefault="00E83FFF" w:rsidP="00B30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0CDA" w:rsidRPr="00F80925">
              <w:rPr>
                <w:rFonts w:ascii="Times New Roman" w:hAnsi="Times New Roman"/>
                <w:sz w:val="24"/>
                <w:szCs w:val="24"/>
              </w:rPr>
              <w:t>.</w:t>
            </w:r>
            <w:r w:rsidR="00B30CDA" w:rsidRPr="00A73FC6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несовершеннолетних в соответствии с Федеральным законодательством (73 часа)</w:t>
            </w:r>
          </w:p>
        </w:tc>
      </w:tr>
    </w:tbl>
    <w:p w:rsidR="00A73FC6" w:rsidRPr="0073569B" w:rsidRDefault="00A73FC6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69B" w:rsidRPr="0073569B" w:rsidRDefault="00A700D3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</w:t>
      </w:r>
      <w:r w:rsidR="0073569B" w:rsidRPr="007356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2022</w:t>
      </w:r>
      <w:r w:rsidR="000E1485">
        <w:rPr>
          <w:rFonts w:ascii="Times New Roman" w:hAnsi="Times New Roman"/>
          <w:sz w:val="24"/>
          <w:szCs w:val="24"/>
        </w:rPr>
        <w:t xml:space="preserve"> году в школе будут работать</w:t>
      </w:r>
      <w:r w:rsidR="0073569B" w:rsidRPr="0073569B">
        <w:rPr>
          <w:rFonts w:ascii="Times New Roman" w:hAnsi="Times New Roman"/>
          <w:sz w:val="24"/>
          <w:szCs w:val="24"/>
        </w:rPr>
        <w:t xml:space="preserve"> 3 методических объединения: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МО учителей начальных кл</w:t>
      </w:r>
      <w:r w:rsidR="00A700D3">
        <w:rPr>
          <w:rFonts w:ascii="Times New Roman" w:hAnsi="Times New Roman"/>
          <w:sz w:val="24"/>
          <w:szCs w:val="24"/>
        </w:rPr>
        <w:t xml:space="preserve">ассов (руководитель </w:t>
      </w:r>
      <w:proofErr w:type="spellStart"/>
      <w:r w:rsidR="00A700D3">
        <w:rPr>
          <w:rFonts w:ascii="Times New Roman" w:hAnsi="Times New Roman"/>
          <w:sz w:val="24"/>
          <w:szCs w:val="24"/>
        </w:rPr>
        <w:t>Смолева</w:t>
      </w:r>
      <w:proofErr w:type="spellEnd"/>
      <w:r w:rsidR="00A700D3">
        <w:rPr>
          <w:rFonts w:ascii="Times New Roman" w:hAnsi="Times New Roman"/>
          <w:sz w:val="24"/>
          <w:szCs w:val="24"/>
        </w:rPr>
        <w:t xml:space="preserve"> Н.П.</w:t>
      </w:r>
      <w:r w:rsidRPr="0073569B">
        <w:rPr>
          <w:rFonts w:ascii="Times New Roman" w:hAnsi="Times New Roman"/>
          <w:sz w:val="24"/>
          <w:szCs w:val="24"/>
        </w:rPr>
        <w:t>),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МО учителей гуманитарного ц</w:t>
      </w:r>
      <w:r w:rsidR="00A700D3">
        <w:rPr>
          <w:rFonts w:ascii="Times New Roman" w:hAnsi="Times New Roman"/>
          <w:sz w:val="24"/>
          <w:szCs w:val="24"/>
        </w:rPr>
        <w:t>икла (руководитель Павлова Е.Д.</w:t>
      </w:r>
      <w:r w:rsidRPr="0073569B">
        <w:rPr>
          <w:rFonts w:ascii="Times New Roman" w:hAnsi="Times New Roman"/>
          <w:sz w:val="24"/>
          <w:szCs w:val="24"/>
        </w:rPr>
        <w:t>)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МО классных руково</w:t>
      </w:r>
      <w:r w:rsidR="000E1485">
        <w:rPr>
          <w:rFonts w:ascii="Times New Roman" w:hAnsi="Times New Roman"/>
          <w:sz w:val="24"/>
          <w:szCs w:val="24"/>
        </w:rPr>
        <w:t>дителей (руководитель Боярская И.А.</w:t>
      </w:r>
      <w:r w:rsidRPr="0073569B">
        <w:rPr>
          <w:rFonts w:ascii="Times New Roman" w:hAnsi="Times New Roman"/>
          <w:sz w:val="24"/>
          <w:szCs w:val="24"/>
        </w:rPr>
        <w:t>).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Анализ методической работы показал, что важным направлением работы необходимо оставить совершенствование педагогического мастерства.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Проблема повышения качества образования должна оставаться в центре внимания ме</w:t>
      </w:r>
      <w:r w:rsidR="00A700D3">
        <w:rPr>
          <w:rFonts w:ascii="Times New Roman" w:hAnsi="Times New Roman"/>
          <w:sz w:val="24"/>
          <w:szCs w:val="24"/>
        </w:rPr>
        <w:t>тодической службы школы и в 2021-2022</w:t>
      </w:r>
      <w:r w:rsidRPr="0073569B">
        <w:rPr>
          <w:rFonts w:ascii="Times New Roman" w:hAnsi="Times New Roman"/>
          <w:sz w:val="24"/>
          <w:szCs w:val="24"/>
        </w:rPr>
        <w:t xml:space="preserve"> учебном году. Исходя из проблемы, поставлены следу</w:t>
      </w:r>
      <w:r w:rsidR="00A700D3">
        <w:rPr>
          <w:rFonts w:ascii="Times New Roman" w:hAnsi="Times New Roman"/>
          <w:sz w:val="24"/>
          <w:szCs w:val="24"/>
        </w:rPr>
        <w:t>ющие приоритетные задачи на 2021-2022</w:t>
      </w:r>
      <w:r w:rsidRPr="0073569B">
        <w:rPr>
          <w:rFonts w:ascii="Times New Roman" w:hAnsi="Times New Roman"/>
          <w:sz w:val="24"/>
          <w:szCs w:val="24"/>
        </w:rPr>
        <w:t xml:space="preserve"> учебный год: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совершенствование педагогического мастерства;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 xml:space="preserve">- корректировка планов, программ, отбор методов, средств, приемов, </w:t>
      </w:r>
      <w:proofErr w:type="gramStart"/>
      <w:r w:rsidRPr="0073569B">
        <w:rPr>
          <w:rFonts w:ascii="Times New Roman" w:hAnsi="Times New Roman"/>
          <w:sz w:val="24"/>
          <w:szCs w:val="24"/>
        </w:rPr>
        <w:t>технологий</w:t>
      </w:r>
      <w:proofErr w:type="gramEnd"/>
      <w:r w:rsidRPr="0073569B">
        <w:rPr>
          <w:rFonts w:ascii="Times New Roman" w:hAnsi="Times New Roman"/>
          <w:sz w:val="24"/>
          <w:szCs w:val="24"/>
        </w:rPr>
        <w:t xml:space="preserve"> соответствующих ФГОС,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совершенствование учебно-методического обеспечения по предметам,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углубление знаний и умений педагогов в области педагогики, психологии, педагогических технологий в диагностике УУД обучающихся;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совершенствование преемственности в обучении и воспитании,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подготовка к олимпиадам, конкурсам,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формирование мотивации у педагога для участия в конкурсах профессионального мастерства.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продолжить работу по распространению педагогического опыта.</w:t>
      </w:r>
    </w:p>
    <w:p w:rsidR="0073569B" w:rsidRPr="00F80925" w:rsidRDefault="0073569B" w:rsidP="00F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реали</w:t>
      </w:r>
      <w:r w:rsidR="00F80925">
        <w:rPr>
          <w:rFonts w:ascii="Times New Roman" w:hAnsi="Times New Roman"/>
          <w:sz w:val="24"/>
          <w:szCs w:val="24"/>
        </w:rPr>
        <w:t>зация программы развития школы.</w:t>
      </w:r>
    </w:p>
    <w:p w:rsidR="00F80925" w:rsidRDefault="00F80925" w:rsidP="00735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569B" w:rsidRPr="0073569B" w:rsidRDefault="0073569B" w:rsidP="00735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Результаты освоения основных образовательных программ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Полнота реализации основных общеобразовательных программ начального общего и основного общего образования на количественном и качественном уровне соответствует требованиям, расписанию, учебному плану, годовому календарному графику.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Содержание, уровень и качество подготовки обучающихся и выпускников школы на основе анализа результатов государственной итоговой аттестации за последние два года и внутреннего мониторинга качества образования в школе - в основном соответствует требованиям.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3569B" w:rsidRPr="0073569B" w:rsidRDefault="0073569B" w:rsidP="00F80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направления м</w:t>
      </w:r>
      <w:r w:rsidR="00F809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ониторинга и диагностики</w:t>
      </w: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1074"/>
        <w:gridCol w:w="4430"/>
        <w:gridCol w:w="1798"/>
        <w:gridCol w:w="2043"/>
      </w:tblGrid>
      <w:tr w:rsidR="00F80925" w:rsidRPr="0073569B" w:rsidTr="00F80925">
        <w:tc>
          <w:tcPr>
            <w:tcW w:w="575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Объект мониторинга</w:t>
            </w: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80925" w:rsidRPr="0073569B" w:rsidTr="00F80925">
        <w:tc>
          <w:tcPr>
            <w:tcW w:w="575" w:type="pct"/>
            <w:vMerge w:val="restart"/>
            <w:textDirection w:val="btLr"/>
          </w:tcPr>
          <w:p w:rsidR="0073569B" w:rsidRPr="0073569B" w:rsidRDefault="0073569B" w:rsidP="00F8092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 программы</w:t>
            </w: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структуры и содержания основной образовательной программы требованиям ФГОС НОО и ФГОС ООО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завершении разработки/ не реже 1 раза в год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  <w:textDirection w:val="btLr"/>
          </w:tcPr>
          <w:p w:rsidR="0073569B" w:rsidRPr="0073569B" w:rsidRDefault="0073569B" w:rsidP="00F8092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перечня УМК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F80925" w:rsidRPr="0073569B" w:rsidTr="00F80925">
        <w:tc>
          <w:tcPr>
            <w:tcW w:w="575" w:type="pct"/>
            <w:vMerge/>
            <w:textDirection w:val="btLr"/>
          </w:tcPr>
          <w:p w:rsidR="0073569B" w:rsidRPr="0073569B" w:rsidRDefault="0073569B" w:rsidP="00F8092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реализации рабочих программ по учебным предметам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реже 4 раз в год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  <w:textDirection w:val="btLr"/>
          </w:tcPr>
          <w:p w:rsidR="0073569B" w:rsidRPr="0073569B" w:rsidRDefault="0073569B" w:rsidP="00F8092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реализации программ по внеурочной деятельности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реже 4 раз в год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 w:val="restart"/>
            <w:textDirection w:val="btLr"/>
          </w:tcPr>
          <w:p w:rsidR="0073569B" w:rsidRPr="0073569B" w:rsidRDefault="0073569B" w:rsidP="00F8092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Кадровые условия реализации ООП</w:t>
            </w: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 административно-управленческого, педагогического, </w:t>
            </w: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учебно-вспомогательного и обслуживающего персонала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F80925" w:rsidRPr="0073569B" w:rsidTr="00F80925">
        <w:trPr>
          <w:trHeight w:val="835"/>
        </w:trPr>
        <w:tc>
          <w:tcPr>
            <w:tcW w:w="575" w:type="pct"/>
            <w:vMerge/>
            <w:textDirection w:val="btLr"/>
          </w:tcPr>
          <w:p w:rsidR="0073569B" w:rsidRPr="0073569B" w:rsidRDefault="0073569B" w:rsidP="00F8092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приеме на работу/ 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F80925" w:rsidRPr="0073569B" w:rsidTr="00F80925">
        <w:tc>
          <w:tcPr>
            <w:tcW w:w="575" w:type="pct"/>
            <w:vMerge/>
            <w:textDirection w:val="btLr"/>
          </w:tcPr>
          <w:p w:rsidR="0073569B" w:rsidRPr="0073569B" w:rsidRDefault="0073569B" w:rsidP="00F8092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педагогического состава, своевременно повышающих квалификацию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  <w:textDirection w:val="btLr"/>
          </w:tcPr>
          <w:p w:rsidR="0073569B" w:rsidRPr="0073569B" w:rsidRDefault="0073569B" w:rsidP="00F8092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Педагогические работники , принимающие участие в методической работе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  <w:textDirection w:val="btLr"/>
          </w:tcPr>
          <w:p w:rsidR="0073569B" w:rsidRPr="0073569B" w:rsidRDefault="0073569B" w:rsidP="00F8092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Педагогические работники, принимающие участие в конкурсах, конференциях и т.п.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  <w:textDirection w:val="btLr"/>
          </w:tcPr>
          <w:p w:rsidR="0073569B" w:rsidRPr="0073569B" w:rsidRDefault="0073569B" w:rsidP="00F8092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инновационного педагогического опыта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 w:val="restart"/>
            <w:textDirection w:val="btLr"/>
          </w:tcPr>
          <w:p w:rsidR="0073569B" w:rsidRPr="0073569B" w:rsidRDefault="0073569B" w:rsidP="00F8092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Психолого-педагогические условия реализации ООП</w:t>
            </w: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Готовность обучающихся к обучению (1 класс)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период адаптации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классный руководитель, 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Обучаемость обучающихся (1 класс)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период адаптации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классный руководитель, 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Работоспособность обучающихся (1 класс)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период адаптации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классный руководитель, 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сфера обучающихся : память, внимание, мышление, способность к анализу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сфера обучающихся: статус в коллективе, самооценка, </w:t>
            </w:r>
            <w:proofErr w:type="spellStart"/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мотивационной сферы, тревожность сформирован-</w:t>
            </w:r>
            <w:proofErr w:type="spellStart"/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УУД, уровень утомленности,</w:t>
            </w:r>
          </w:p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направленность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3569B" w:rsidRPr="0073569B" w:rsidTr="00F80925">
        <w:tc>
          <w:tcPr>
            <w:tcW w:w="5000" w:type="pct"/>
            <w:gridSpan w:val="4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образовательной деятельности</w:t>
            </w:r>
          </w:p>
        </w:tc>
      </w:tr>
      <w:tr w:rsidR="00F80925" w:rsidRPr="0073569B" w:rsidTr="00F80925">
        <w:tc>
          <w:tcPr>
            <w:tcW w:w="575" w:type="pct"/>
            <w:vMerge w:val="restart"/>
            <w:textDirection w:val="btLr"/>
          </w:tcPr>
          <w:p w:rsidR="0073569B" w:rsidRPr="0073569B" w:rsidRDefault="0073569B" w:rsidP="00F8092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достижения</w:t>
            </w: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Текущая успеваемость обучающихся (качество выполнения обязательных видов работ, предусмотренных рабочими программами)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 раза в год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достижения планируемых результатов ФГОС ООО:</w:t>
            </w:r>
          </w:p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личностных,</w:t>
            </w:r>
          </w:p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-предметных.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0E1485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 (2-9</w:t>
            </w:r>
            <w:r w:rsidR="0073569B"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классы), обучающиеся переведенные в следующий класс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знаний по классам, ступеням, предметам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балл по результатам ГИА в форме ОГЭ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Обучающиеся, получившие документ об основном общем образовании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Поступление в учебные заведения выпускников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F80925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 w:val="restart"/>
            <w:textDirection w:val="btLr"/>
          </w:tcPr>
          <w:p w:rsidR="0073569B" w:rsidRPr="0073569B" w:rsidRDefault="0073569B" w:rsidP="00F8092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Функциональная состоятельность семей школьников:</w:t>
            </w:r>
          </w:p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состоящие на учете в органах </w:t>
            </w:r>
            <w:proofErr w:type="spellStart"/>
            <w:proofErr w:type="gramStart"/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соц.защиты</w:t>
            </w:r>
            <w:proofErr w:type="spellEnd"/>
            <w:proofErr w:type="gramEnd"/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находящиеся в социально-опасном положении,</w:t>
            </w:r>
          </w:p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состоящих на ВШК,</w:t>
            </w:r>
          </w:p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состоящих на учете в ОПДН/КПДН</w:t>
            </w:r>
          </w:p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совершивших правонарушение.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совета профилактики правонарушений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детского самоуправления в школе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воспитательных возможностей различных видов деятельности, в которых участвуют обучающиеся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80925" w:rsidRPr="0073569B" w:rsidTr="00F80925">
        <w:trPr>
          <w:trHeight w:val="906"/>
        </w:trPr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Динамика личностного роста обучающихся (уровень воспитанности)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sz w:val="24"/>
                <w:szCs w:val="24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социализации личности обучающегося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sz w:val="24"/>
                <w:szCs w:val="24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физического развития обучающегося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sz w:val="24"/>
                <w:szCs w:val="24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Индекс здоровья обучающихся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sz w:val="24"/>
                <w:szCs w:val="24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с ОВЗ, в том числе имеющие хронические заболевания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sz w:val="24"/>
                <w:szCs w:val="24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80925" w:rsidRPr="0073569B" w:rsidTr="00F80925">
        <w:tc>
          <w:tcPr>
            <w:tcW w:w="575" w:type="pct"/>
            <w:vMerge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уроков, пропущенных по состоянию здоровья</w:t>
            </w:r>
          </w:p>
        </w:tc>
        <w:tc>
          <w:tcPr>
            <w:tcW w:w="962" w:type="pct"/>
          </w:tcPr>
          <w:p w:rsidR="0073569B" w:rsidRPr="0073569B" w:rsidRDefault="0073569B" w:rsidP="007356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093" w:type="pct"/>
          </w:tcPr>
          <w:p w:rsidR="0073569B" w:rsidRPr="0073569B" w:rsidRDefault="0073569B" w:rsidP="0073569B">
            <w:pPr>
              <w:spacing w:after="0" w:line="240" w:lineRule="auto"/>
              <w:rPr>
                <w:sz w:val="24"/>
                <w:szCs w:val="24"/>
              </w:rPr>
            </w:pPr>
            <w:r w:rsidRPr="00735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C6500E" w:rsidRDefault="00C6500E" w:rsidP="00DA4D44">
      <w:pPr>
        <w:pStyle w:val="a4"/>
        <w:spacing w:before="0" w:beforeAutospacing="0" w:after="0" w:afterAutospacing="0"/>
        <w:rPr>
          <w:color w:val="000000"/>
        </w:rPr>
      </w:pPr>
    </w:p>
    <w:p w:rsidR="00DA4D44" w:rsidRPr="00DA4D44" w:rsidRDefault="00A700D3" w:rsidP="00DA4D44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Успеваемость в 2020-2021</w:t>
      </w:r>
      <w:r w:rsidR="00DA4D44" w:rsidRPr="00DA4D44">
        <w:rPr>
          <w:color w:val="000000"/>
        </w:rPr>
        <w:t xml:space="preserve"> учебном году составила 100%.</w:t>
      </w:r>
    </w:p>
    <w:p w:rsidR="00DA4D44" w:rsidRPr="00597A4E" w:rsidRDefault="00820CFA" w:rsidP="00DA4D44">
      <w:pPr>
        <w:pStyle w:val="a4"/>
        <w:spacing w:before="0" w:beforeAutospacing="0" w:after="0" w:afterAutospacing="0"/>
        <w:rPr>
          <w:color w:val="000000"/>
        </w:rPr>
      </w:pPr>
      <w:r w:rsidRPr="00597A4E">
        <w:rPr>
          <w:color w:val="000000"/>
        </w:rPr>
        <w:t>Качество знаний в 2020-2021</w:t>
      </w:r>
      <w:r w:rsidR="00597A4E" w:rsidRPr="00597A4E">
        <w:rPr>
          <w:color w:val="000000"/>
        </w:rPr>
        <w:t xml:space="preserve"> учебном году составило 50</w:t>
      </w:r>
      <w:r w:rsidR="00DA4D44" w:rsidRPr="00597A4E">
        <w:rPr>
          <w:color w:val="000000"/>
        </w:rPr>
        <w:t>%.</w:t>
      </w:r>
    </w:p>
    <w:p w:rsidR="00C6500E" w:rsidRDefault="00597A4E" w:rsidP="00C65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4E">
        <w:rPr>
          <w:rFonts w:ascii="Times New Roman" w:hAnsi="Times New Roman"/>
          <w:sz w:val="24"/>
          <w:szCs w:val="24"/>
        </w:rPr>
        <w:t>Из 52 аттестованных учащихся, 28</w:t>
      </w:r>
      <w:r w:rsidR="000424FD" w:rsidRPr="00597A4E">
        <w:rPr>
          <w:rFonts w:ascii="Times New Roman" w:hAnsi="Times New Roman"/>
          <w:sz w:val="24"/>
          <w:szCs w:val="24"/>
        </w:rPr>
        <w:t xml:space="preserve"> учащихся закончили год на 4 и 5</w:t>
      </w:r>
      <w:r>
        <w:rPr>
          <w:rFonts w:ascii="Times New Roman" w:hAnsi="Times New Roman"/>
          <w:sz w:val="24"/>
          <w:szCs w:val="24"/>
        </w:rPr>
        <w:t xml:space="preserve">, двое из них отличники. </w:t>
      </w:r>
    </w:p>
    <w:p w:rsidR="00C6500E" w:rsidRPr="00C6500E" w:rsidRDefault="00C6500E" w:rsidP="00C65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00E" w:rsidRPr="000424FD" w:rsidRDefault="00C6500E" w:rsidP="00F80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Количество</w:t>
      </w:r>
      <w:r w:rsidRPr="007356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закончивших год на 4 и 5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82"/>
        <w:gridCol w:w="583"/>
        <w:gridCol w:w="584"/>
        <w:gridCol w:w="584"/>
        <w:gridCol w:w="584"/>
        <w:gridCol w:w="585"/>
        <w:gridCol w:w="584"/>
        <w:gridCol w:w="584"/>
        <w:gridCol w:w="584"/>
        <w:gridCol w:w="584"/>
        <w:gridCol w:w="585"/>
        <w:gridCol w:w="584"/>
        <w:gridCol w:w="584"/>
        <w:gridCol w:w="585"/>
        <w:gridCol w:w="584"/>
        <w:gridCol w:w="585"/>
      </w:tblGrid>
      <w:tr w:rsidR="000424FD" w:rsidRPr="000424FD" w:rsidTr="003506FA"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0424FD" w:rsidRPr="000424FD" w:rsidTr="003506FA">
        <w:trPr>
          <w:cantSplit/>
          <w:trHeight w:val="315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0424FD" w:rsidRPr="000424FD" w:rsidTr="003506FA">
        <w:trPr>
          <w:cantSplit/>
          <w:trHeight w:val="160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4FD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</w:tr>
      <w:tr w:rsidR="000424FD" w:rsidRPr="000424FD" w:rsidTr="003506F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597A4E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24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597A4E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597A4E" w:rsidP="000424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597A4E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24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597A4E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24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597A4E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597A4E" w:rsidP="000424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597A4E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597A4E" w:rsidP="000424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597A4E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597A4E" w:rsidP="000424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597A4E" w:rsidP="00042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D" w:rsidRPr="000424FD" w:rsidRDefault="000424FD" w:rsidP="000424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24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DA4D44" w:rsidRDefault="00DA4D44" w:rsidP="00DA4D44">
      <w:pPr>
        <w:pStyle w:val="a4"/>
        <w:spacing w:before="0" w:beforeAutospacing="0" w:after="0" w:afterAutospacing="0"/>
        <w:rPr>
          <w:color w:val="000000"/>
        </w:rPr>
      </w:pPr>
    </w:p>
    <w:p w:rsidR="0073569B" w:rsidRPr="00F80925" w:rsidRDefault="0073569B" w:rsidP="00F80925">
      <w:pPr>
        <w:pStyle w:val="a4"/>
        <w:spacing w:before="0" w:beforeAutospacing="0" w:after="0" w:afterAutospacing="0"/>
        <w:rPr>
          <w:color w:val="000000"/>
        </w:rPr>
      </w:pPr>
      <w:r w:rsidRPr="0073569B">
        <w:rPr>
          <w:b/>
          <w:color w:val="000000"/>
        </w:rPr>
        <w:t>Количество и доля обучающихся оставленных на повторный курс обучения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944"/>
        <w:gridCol w:w="1843"/>
        <w:gridCol w:w="1703"/>
        <w:gridCol w:w="1690"/>
      </w:tblGrid>
      <w:tr w:rsidR="00597A4E" w:rsidRPr="0073569B" w:rsidTr="00597A4E">
        <w:trPr>
          <w:trHeight w:val="252"/>
        </w:trPr>
        <w:tc>
          <w:tcPr>
            <w:tcW w:w="11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4E" w:rsidRPr="0073569B" w:rsidRDefault="00597A4E" w:rsidP="00597A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shd w:val="clear" w:color="auto" w:fill="FFFFFF"/>
          </w:tcPr>
          <w:p w:rsidR="00597A4E" w:rsidRPr="0073569B" w:rsidRDefault="00597A4E" w:rsidP="005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2017 - 2018</w:t>
            </w:r>
          </w:p>
        </w:tc>
        <w:tc>
          <w:tcPr>
            <w:tcW w:w="987" w:type="pct"/>
            <w:shd w:val="clear" w:color="auto" w:fill="FFFFFF"/>
          </w:tcPr>
          <w:p w:rsidR="00597A4E" w:rsidRPr="00597A4E" w:rsidRDefault="00597A4E" w:rsidP="00597A4E">
            <w:pPr>
              <w:rPr>
                <w:rFonts w:ascii="Times New Roman" w:hAnsi="Times New Roman"/>
                <w:sz w:val="24"/>
                <w:szCs w:val="24"/>
              </w:rPr>
            </w:pPr>
            <w:r w:rsidRPr="00597A4E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912" w:type="pct"/>
            <w:shd w:val="clear" w:color="auto" w:fill="FFFFFF"/>
          </w:tcPr>
          <w:p w:rsidR="00597A4E" w:rsidRDefault="00597A4E" w:rsidP="005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905" w:type="pct"/>
            <w:shd w:val="clear" w:color="auto" w:fill="FFFFFF"/>
          </w:tcPr>
          <w:p w:rsidR="00597A4E" w:rsidRDefault="00597A4E" w:rsidP="005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597A4E" w:rsidRPr="0073569B" w:rsidTr="00597A4E">
        <w:trPr>
          <w:trHeight w:val="381"/>
        </w:trPr>
        <w:tc>
          <w:tcPr>
            <w:tcW w:w="11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4E" w:rsidRPr="0073569B" w:rsidRDefault="00597A4E" w:rsidP="00597A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ступень</w:t>
            </w:r>
          </w:p>
        </w:tc>
        <w:tc>
          <w:tcPr>
            <w:tcW w:w="1041" w:type="pct"/>
            <w:shd w:val="clear" w:color="auto" w:fill="FFFFFF"/>
          </w:tcPr>
          <w:p w:rsidR="00597A4E" w:rsidRPr="0073569B" w:rsidRDefault="00597A4E" w:rsidP="005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987" w:type="pct"/>
            <w:shd w:val="clear" w:color="auto" w:fill="FFFFFF"/>
          </w:tcPr>
          <w:p w:rsidR="00597A4E" w:rsidRPr="00597A4E" w:rsidRDefault="00597A4E" w:rsidP="00597A4E">
            <w:pPr>
              <w:rPr>
                <w:rFonts w:ascii="Times New Roman" w:hAnsi="Times New Roman"/>
                <w:sz w:val="24"/>
                <w:szCs w:val="24"/>
              </w:rPr>
            </w:pPr>
            <w:r w:rsidRPr="00597A4E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  <w:tc>
          <w:tcPr>
            <w:tcW w:w="912" w:type="pct"/>
            <w:shd w:val="clear" w:color="auto" w:fill="FFFFFF"/>
          </w:tcPr>
          <w:p w:rsidR="00597A4E" w:rsidRPr="0073569B" w:rsidRDefault="00597A4E" w:rsidP="005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905" w:type="pct"/>
            <w:shd w:val="clear" w:color="auto" w:fill="FFFFFF"/>
          </w:tcPr>
          <w:p w:rsidR="00597A4E" w:rsidRPr="0073569B" w:rsidRDefault="00597A4E" w:rsidP="005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597A4E" w:rsidRPr="0073569B" w:rsidTr="00597A4E">
        <w:trPr>
          <w:trHeight w:val="396"/>
        </w:trPr>
        <w:tc>
          <w:tcPr>
            <w:tcW w:w="11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4E" w:rsidRPr="0073569B" w:rsidRDefault="00597A4E" w:rsidP="00597A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 </w:t>
            </w: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1041" w:type="pct"/>
            <w:shd w:val="clear" w:color="auto" w:fill="FFFFFF"/>
          </w:tcPr>
          <w:p w:rsidR="00597A4E" w:rsidRPr="0073569B" w:rsidRDefault="00597A4E" w:rsidP="005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2/5%</w:t>
            </w:r>
          </w:p>
        </w:tc>
        <w:tc>
          <w:tcPr>
            <w:tcW w:w="987" w:type="pct"/>
            <w:shd w:val="clear" w:color="auto" w:fill="FFFFFF"/>
          </w:tcPr>
          <w:p w:rsidR="00597A4E" w:rsidRPr="00597A4E" w:rsidRDefault="00597A4E" w:rsidP="00597A4E">
            <w:pPr>
              <w:rPr>
                <w:rFonts w:ascii="Times New Roman" w:hAnsi="Times New Roman"/>
                <w:sz w:val="24"/>
                <w:szCs w:val="24"/>
              </w:rPr>
            </w:pPr>
            <w:r w:rsidRPr="00597A4E">
              <w:rPr>
                <w:rFonts w:ascii="Times New Roman" w:hAnsi="Times New Roman"/>
                <w:sz w:val="24"/>
                <w:szCs w:val="24"/>
              </w:rPr>
              <w:t>1/3%</w:t>
            </w:r>
          </w:p>
        </w:tc>
        <w:tc>
          <w:tcPr>
            <w:tcW w:w="912" w:type="pct"/>
            <w:shd w:val="clear" w:color="auto" w:fill="FFFFFF"/>
          </w:tcPr>
          <w:p w:rsidR="00597A4E" w:rsidRDefault="00597A4E" w:rsidP="005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905" w:type="pct"/>
            <w:shd w:val="clear" w:color="auto" w:fill="FFFFFF"/>
          </w:tcPr>
          <w:p w:rsidR="00597A4E" w:rsidRDefault="00597A4E" w:rsidP="005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597A4E" w:rsidRPr="0073569B" w:rsidTr="00597A4E">
        <w:trPr>
          <w:trHeight w:val="396"/>
        </w:trPr>
        <w:tc>
          <w:tcPr>
            <w:tcW w:w="11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4E" w:rsidRPr="0073569B" w:rsidRDefault="00597A4E" w:rsidP="00597A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 по ОО</w:t>
            </w:r>
          </w:p>
        </w:tc>
        <w:tc>
          <w:tcPr>
            <w:tcW w:w="1041" w:type="pct"/>
            <w:shd w:val="clear" w:color="auto" w:fill="FFFFFF"/>
          </w:tcPr>
          <w:p w:rsidR="00597A4E" w:rsidRPr="0073569B" w:rsidRDefault="00597A4E" w:rsidP="005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2/2%</w:t>
            </w:r>
          </w:p>
        </w:tc>
        <w:tc>
          <w:tcPr>
            <w:tcW w:w="987" w:type="pct"/>
            <w:shd w:val="clear" w:color="auto" w:fill="FFFFFF"/>
          </w:tcPr>
          <w:p w:rsidR="00597A4E" w:rsidRPr="00597A4E" w:rsidRDefault="00597A4E" w:rsidP="00597A4E">
            <w:pPr>
              <w:rPr>
                <w:rFonts w:ascii="Times New Roman" w:hAnsi="Times New Roman"/>
                <w:sz w:val="24"/>
                <w:szCs w:val="24"/>
              </w:rPr>
            </w:pPr>
            <w:r w:rsidRPr="00597A4E">
              <w:rPr>
                <w:rFonts w:ascii="Times New Roman" w:hAnsi="Times New Roman"/>
                <w:sz w:val="24"/>
                <w:szCs w:val="24"/>
              </w:rPr>
              <w:t>1/1%</w:t>
            </w:r>
          </w:p>
        </w:tc>
        <w:tc>
          <w:tcPr>
            <w:tcW w:w="912" w:type="pct"/>
            <w:shd w:val="clear" w:color="auto" w:fill="FFFFFF"/>
          </w:tcPr>
          <w:p w:rsidR="00597A4E" w:rsidRPr="0073569B" w:rsidRDefault="00597A4E" w:rsidP="005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905" w:type="pct"/>
            <w:shd w:val="clear" w:color="auto" w:fill="FFFFFF"/>
          </w:tcPr>
          <w:p w:rsidR="00597A4E" w:rsidRPr="0073569B" w:rsidRDefault="00597A4E" w:rsidP="005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</w:tbl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569B" w:rsidRPr="0073569B" w:rsidRDefault="0073569B" w:rsidP="00EA0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708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Количество и доля обучающихся, закончивших учебный год на «отлично»:</w:t>
      </w:r>
    </w:p>
    <w:tbl>
      <w:tblPr>
        <w:tblW w:w="7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300"/>
        <w:gridCol w:w="1559"/>
        <w:gridCol w:w="1559"/>
        <w:gridCol w:w="1559"/>
      </w:tblGrid>
      <w:tr w:rsidR="00597A4E" w:rsidRPr="0073569B" w:rsidTr="00597A4E">
        <w:trPr>
          <w:trHeight w:val="1111"/>
        </w:trPr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4E" w:rsidRPr="0073569B" w:rsidRDefault="00597A4E" w:rsidP="00735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Ступени образования</w:t>
            </w:r>
          </w:p>
        </w:tc>
        <w:tc>
          <w:tcPr>
            <w:tcW w:w="1300" w:type="dxa"/>
            <w:shd w:val="clear" w:color="auto" w:fill="FFFFFF"/>
          </w:tcPr>
          <w:p w:rsidR="00597A4E" w:rsidRPr="0073569B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2017 - 2018</w:t>
            </w:r>
          </w:p>
          <w:p w:rsidR="00597A4E" w:rsidRPr="0073569B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597A4E" w:rsidRPr="0073569B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559" w:type="dxa"/>
            <w:shd w:val="clear" w:color="auto" w:fill="FFFFFF"/>
          </w:tcPr>
          <w:p w:rsidR="00597A4E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59" w:type="dxa"/>
            <w:shd w:val="clear" w:color="auto" w:fill="FFFFFF"/>
          </w:tcPr>
          <w:p w:rsidR="00597A4E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597A4E" w:rsidRPr="0073569B" w:rsidTr="00597A4E">
        <w:trPr>
          <w:trHeight w:val="385"/>
        </w:trPr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4E" w:rsidRPr="0073569B" w:rsidRDefault="00597A4E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1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4E" w:rsidRPr="0073569B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1/2%</w:t>
            </w:r>
          </w:p>
        </w:tc>
        <w:tc>
          <w:tcPr>
            <w:tcW w:w="1559" w:type="dxa"/>
            <w:shd w:val="clear" w:color="auto" w:fill="FFFFFF"/>
          </w:tcPr>
          <w:p w:rsidR="00597A4E" w:rsidRPr="0073569B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2/5%</w:t>
            </w:r>
          </w:p>
        </w:tc>
        <w:tc>
          <w:tcPr>
            <w:tcW w:w="1559" w:type="dxa"/>
            <w:shd w:val="clear" w:color="auto" w:fill="FFFFFF"/>
          </w:tcPr>
          <w:p w:rsidR="00597A4E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1/5%</w:t>
            </w:r>
          </w:p>
        </w:tc>
        <w:tc>
          <w:tcPr>
            <w:tcW w:w="1559" w:type="dxa"/>
            <w:shd w:val="clear" w:color="auto" w:fill="FFFFFF"/>
          </w:tcPr>
          <w:p w:rsidR="00597A4E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1/2%</w:t>
            </w:r>
          </w:p>
        </w:tc>
      </w:tr>
      <w:tr w:rsidR="00597A4E" w:rsidRPr="0073569B" w:rsidTr="00597A4E">
        <w:trPr>
          <w:trHeight w:val="371"/>
        </w:trPr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4E" w:rsidRPr="0073569B" w:rsidRDefault="00597A4E" w:rsidP="0073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ступень</w:t>
            </w:r>
          </w:p>
        </w:tc>
        <w:tc>
          <w:tcPr>
            <w:tcW w:w="1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4E" w:rsidRPr="0073569B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1/2%</w:t>
            </w:r>
          </w:p>
        </w:tc>
        <w:tc>
          <w:tcPr>
            <w:tcW w:w="1559" w:type="dxa"/>
            <w:shd w:val="clear" w:color="auto" w:fill="FFFFFF"/>
          </w:tcPr>
          <w:p w:rsidR="00597A4E" w:rsidRPr="0073569B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1/2%</w:t>
            </w:r>
          </w:p>
        </w:tc>
        <w:tc>
          <w:tcPr>
            <w:tcW w:w="1559" w:type="dxa"/>
            <w:shd w:val="clear" w:color="auto" w:fill="FFFFFF"/>
          </w:tcPr>
          <w:p w:rsidR="00597A4E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1/3%</w:t>
            </w:r>
          </w:p>
        </w:tc>
        <w:tc>
          <w:tcPr>
            <w:tcW w:w="1559" w:type="dxa"/>
            <w:shd w:val="clear" w:color="auto" w:fill="FFFFFF"/>
          </w:tcPr>
          <w:p w:rsidR="00597A4E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1/3%</w:t>
            </w:r>
          </w:p>
        </w:tc>
      </w:tr>
      <w:tr w:rsidR="00597A4E" w:rsidRPr="0073569B" w:rsidTr="00597A4E">
        <w:trPr>
          <w:trHeight w:val="61"/>
        </w:trPr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4E" w:rsidRPr="0073569B" w:rsidRDefault="00597A4E" w:rsidP="00735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 по ОУ</w:t>
            </w:r>
          </w:p>
        </w:tc>
        <w:tc>
          <w:tcPr>
            <w:tcW w:w="1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4E" w:rsidRPr="0073569B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2/2%</w:t>
            </w:r>
          </w:p>
        </w:tc>
        <w:tc>
          <w:tcPr>
            <w:tcW w:w="1559" w:type="dxa"/>
            <w:shd w:val="clear" w:color="auto" w:fill="FFFFFF"/>
          </w:tcPr>
          <w:p w:rsidR="00597A4E" w:rsidRPr="0073569B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3/4%  </w:t>
            </w:r>
          </w:p>
        </w:tc>
        <w:tc>
          <w:tcPr>
            <w:tcW w:w="1559" w:type="dxa"/>
            <w:shd w:val="clear" w:color="auto" w:fill="FFFFFF"/>
          </w:tcPr>
          <w:p w:rsidR="00597A4E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2/4%</w:t>
            </w:r>
          </w:p>
        </w:tc>
        <w:tc>
          <w:tcPr>
            <w:tcW w:w="1559" w:type="dxa"/>
            <w:shd w:val="clear" w:color="auto" w:fill="FFFFFF"/>
          </w:tcPr>
          <w:p w:rsidR="00597A4E" w:rsidRDefault="00597A4E" w:rsidP="00735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</w:t>
            </w:r>
            <w:r w:rsidR="0050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3%</w:t>
            </w:r>
          </w:p>
        </w:tc>
      </w:tr>
    </w:tbl>
    <w:p w:rsidR="000424FD" w:rsidRPr="0073569B" w:rsidRDefault="000424FD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569B" w:rsidRPr="0073569B" w:rsidRDefault="0073569B" w:rsidP="00172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 об участии выпускников 9-х кл</w:t>
      </w:r>
      <w:r w:rsidR="001725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ассов в ГИА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517"/>
        <w:gridCol w:w="1710"/>
        <w:gridCol w:w="1788"/>
        <w:gridCol w:w="1642"/>
        <w:gridCol w:w="1688"/>
      </w:tblGrid>
      <w:tr w:rsidR="009E2166" w:rsidRPr="0073569B" w:rsidTr="005040BE">
        <w:tc>
          <w:tcPr>
            <w:tcW w:w="2517" w:type="dxa"/>
            <w:hideMark/>
          </w:tcPr>
          <w:p w:rsidR="009E2166" w:rsidRPr="0073569B" w:rsidRDefault="009E2166" w:rsidP="007356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69B">
              <w:rPr>
                <w:sz w:val="24"/>
                <w:szCs w:val="24"/>
              </w:rPr>
              <w:t>Предметы</w:t>
            </w:r>
          </w:p>
        </w:tc>
        <w:tc>
          <w:tcPr>
            <w:tcW w:w="3498" w:type="dxa"/>
            <w:gridSpan w:val="2"/>
            <w:hideMark/>
          </w:tcPr>
          <w:p w:rsidR="009E2166" w:rsidRPr="0073569B" w:rsidRDefault="005040BE" w:rsidP="007356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30" w:type="dxa"/>
            <w:gridSpan w:val="2"/>
          </w:tcPr>
          <w:p w:rsidR="009E2166" w:rsidRDefault="005040BE" w:rsidP="007356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9E2166" w:rsidRPr="0073569B" w:rsidTr="005040BE">
        <w:tc>
          <w:tcPr>
            <w:tcW w:w="2517" w:type="dxa"/>
            <w:hideMark/>
          </w:tcPr>
          <w:p w:rsidR="009E2166" w:rsidRPr="0073569B" w:rsidRDefault="009E2166" w:rsidP="009E21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56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hideMark/>
          </w:tcPr>
          <w:p w:rsidR="009E2166" w:rsidRPr="0073569B" w:rsidRDefault="009E2166" w:rsidP="009E2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69B">
              <w:rPr>
                <w:sz w:val="24"/>
                <w:szCs w:val="24"/>
              </w:rPr>
              <w:t>Доля выпускников, принявших участие в ГИА (%)</w:t>
            </w:r>
          </w:p>
        </w:tc>
        <w:tc>
          <w:tcPr>
            <w:tcW w:w="1788" w:type="dxa"/>
            <w:hideMark/>
          </w:tcPr>
          <w:p w:rsidR="009E2166" w:rsidRPr="0073569B" w:rsidRDefault="009E2166" w:rsidP="009E2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69B">
              <w:rPr>
                <w:sz w:val="24"/>
                <w:szCs w:val="24"/>
              </w:rPr>
              <w:t>Доля выпускников положительно справившихся (% от принявших участие)</w:t>
            </w:r>
          </w:p>
        </w:tc>
        <w:tc>
          <w:tcPr>
            <w:tcW w:w="1642" w:type="dxa"/>
          </w:tcPr>
          <w:p w:rsidR="009E2166" w:rsidRPr="0073569B" w:rsidRDefault="009E2166" w:rsidP="009E2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69B">
              <w:rPr>
                <w:sz w:val="24"/>
                <w:szCs w:val="24"/>
              </w:rPr>
              <w:t>Доля выпускников, принявших участие в ГИА (%)</w:t>
            </w:r>
          </w:p>
        </w:tc>
        <w:tc>
          <w:tcPr>
            <w:tcW w:w="1688" w:type="dxa"/>
          </w:tcPr>
          <w:p w:rsidR="009E2166" w:rsidRPr="0073569B" w:rsidRDefault="009E2166" w:rsidP="009E2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69B">
              <w:rPr>
                <w:sz w:val="24"/>
                <w:szCs w:val="24"/>
              </w:rPr>
              <w:t>Доля выпускников положительно справившихся (% от принявших участие)</w:t>
            </w:r>
          </w:p>
        </w:tc>
      </w:tr>
      <w:tr w:rsidR="005040BE" w:rsidRPr="0073569B" w:rsidTr="005040BE">
        <w:tc>
          <w:tcPr>
            <w:tcW w:w="2517" w:type="dxa"/>
            <w:hideMark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mallCaps/>
                <w:sz w:val="24"/>
                <w:szCs w:val="24"/>
              </w:rPr>
            </w:pPr>
            <w:r w:rsidRPr="0073569B">
              <w:rPr>
                <w:smallCaps/>
                <w:sz w:val="24"/>
                <w:szCs w:val="24"/>
              </w:rPr>
              <w:t>МАТЕМАТИКА</w:t>
            </w:r>
          </w:p>
        </w:tc>
        <w:tc>
          <w:tcPr>
            <w:tcW w:w="1710" w:type="dxa"/>
            <w:hideMark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hideMark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569B">
              <w:rPr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569B">
              <w:rPr>
                <w:sz w:val="24"/>
                <w:szCs w:val="24"/>
              </w:rPr>
              <w:t>100%</w:t>
            </w:r>
          </w:p>
        </w:tc>
      </w:tr>
      <w:tr w:rsidR="005040BE" w:rsidRPr="0073569B" w:rsidTr="005040BE">
        <w:trPr>
          <w:trHeight w:val="378"/>
        </w:trPr>
        <w:tc>
          <w:tcPr>
            <w:tcW w:w="2517" w:type="dxa"/>
            <w:hideMark/>
          </w:tcPr>
          <w:p w:rsidR="005040BE" w:rsidRPr="0073569B" w:rsidRDefault="005040BE" w:rsidP="005040BE">
            <w:pPr>
              <w:spacing w:after="0" w:line="240" w:lineRule="auto"/>
              <w:rPr>
                <w:smallCaps/>
                <w:sz w:val="24"/>
                <w:szCs w:val="24"/>
              </w:rPr>
            </w:pPr>
            <w:r w:rsidRPr="0073569B">
              <w:rPr>
                <w:smallCaps/>
                <w:sz w:val="24"/>
                <w:szCs w:val="24"/>
              </w:rPr>
              <w:t>РУССКИЙ ЯЗЫК</w:t>
            </w:r>
          </w:p>
        </w:tc>
        <w:tc>
          <w:tcPr>
            <w:tcW w:w="1710" w:type="dxa"/>
            <w:hideMark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hideMark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569B">
              <w:rPr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569B">
              <w:rPr>
                <w:sz w:val="24"/>
                <w:szCs w:val="24"/>
              </w:rPr>
              <w:t>100%</w:t>
            </w:r>
          </w:p>
        </w:tc>
      </w:tr>
      <w:tr w:rsidR="005040BE" w:rsidRPr="0073569B" w:rsidTr="005040BE">
        <w:trPr>
          <w:trHeight w:val="388"/>
        </w:trPr>
        <w:tc>
          <w:tcPr>
            <w:tcW w:w="2517" w:type="dxa"/>
          </w:tcPr>
          <w:p w:rsidR="005040BE" w:rsidRPr="0073569B" w:rsidRDefault="005040BE" w:rsidP="005040BE">
            <w:pPr>
              <w:spacing w:after="0" w:line="240" w:lineRule="auto"/>
              <w:rPr>
                <w:smallCaps/>
                <w:sz w:val="24"/>
                <w:szCs w:val="24"/>
              </w:rPr>
            </w:pPr>
            <w:r w:rsidRPr="0073569B">
              <w:rPr>
                <w:smallCaps/>
                <w:sz w:val="24"/>
                <w:szCs w:val="24"/>
              </w:rPr>
              <w:t xml:space="preserve">ХИМИЯ </w:t>
            </w:r>
          </w:p>
        </w:tc>
        <w:tc>
          <w:tcPr>
            <w:tcW w:w="1710" w:type="dxa"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569B">
              <w:rPr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569B">
              <w:rPr>
                <w:sz w:val="24"/>
                <w:szCs w:val="24"/>
              </w:rPr>
              <w:t>100%</w:t>
            </w:r>
          </w:p>
        </w:tc>
      </w:tr>
      <w:tr w:rsidR="005040BE" w:rsidRPr="0073569B" w:rsidTr="005040BE">
        <w:trPr>
          <w:trHeight w:val="388"/>
        </w:trPr>
        <w:tc>
          <w:tcPr>
            <w:tcW w:w="2517" w:type="dxa"/>
          </w:tcPr>
          <w:p w:rsidR="005040BE" w:rsidRPr="0073569B" w:rsidRDefault="005040BE" w:rsidP="005040BE">
            <w:pPr>
              <w:spacing w:after="0" w:line="240" w:lineRule="auto"/>
              <w:rPr>
                <w:smallCaps/>
                <w:sz w:val="24"/>
                <w:szCs w:val="24"/>
              </w:rPr>
            </w:pPr>
            <w:r w:rsidRPr="0073569B">
              <w:rPr>
                <w:smallCaps/>
                <w:sz w:val="24"/>
                <w:szCs w:val="24"/>
              </w:rPr>
              <w:t>ОБЩЕСТВОЗНАНИЕ</w:t>
            </w:r>
          </w:p>
        </w:tc>
        <w:tc>
          <w:tcPr>
            <w:tcW w:w="1710" w:type="dxa"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569B">
              <w:rPr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569B">
              <w:rPr>
                <w:sz w:val="24"/>
                <w:szCs w:val="24"/>
              </w:rPr>
              <w:t>100%</w:t>
            </w:r>
          </w:p>
        </w:tc>
      </w:tr>
      <w:tr w:rsidR="005040BE" w:rsidRPr="0073569B" w:rsidTr="005040BE">
        <w:trPr>
          <w:trHeight w:val="388"/>
        </w:trPr>
        <w:tc>
          <w:tcPr>
            <w:tcW w:w="2517" w:type="dxa"/>
          </w:tcPr>
          <w:p w:rsidR="005040BE" w:rsidRPr="0073569B" w:rsidRDefault="005040BE" w:rsidP="005040BE">
            <w:pPr>
              <w:spacing w:after="0" w:line="240" w:lineRule="auto"/>
              <w:rPr>
                <w:smallCaps/>
                <w:sz w:val="24"/>
                <w:szCs w:val="24"/>
              </w:rPr>
            </w:pPr>
            <w:r w:rsidRPr="0073569B">
              <w:rPr>
                <w:smallCaps/>
                <w:sz w:val="24"/>
                <w:szCs w:val="24"/>
              </w:rPr>
              <w:t>ГЕ</w:t>
            </w:r>
            <w:r>
              <w:rPr>
                <w:smallCaps/>
                <w:sz w:val="24"/>
                <w:szCs w:val="24"/>
              </w:rPr>
              <w:t>О</w:t>
            </w:r>
            <w:r w:rsidRPr="0073569B">
              <w:rPr>
                <w:smallCaps/>
                <w:sz w:val="24"/>
                <w:szCs w:val="24"/>
              </w:rPr>
              <w:t>ГРАФИЯ</w:t>
            </w:r>
          </w:p>
        </w:tc>
        <w:tc>
          <w:tcPr>
            <w:tcW w:w="1710" w:type="dxa"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569B">
              <w:rPr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5040BE" w:rsidRPr="0073569B" w:rsidRDefault="005040BE" w:rsidP="005040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569B">
              <w:rPr>
                <w:sz w:val="24"/>
                <w:szCs w:val="24"/>
              </w:rPr>
              <w:t>100%</w:t>
            </w:r>
          </w:p>
        </w:tc>
      </w:tr>
    </w:tbl>
    <w:p w:rsidR="00C6500E" w:rsidRDefault="00A7081C" w:rsidP="007356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Государственная итоговая аттестация в 2020 году не проводилась.</w:t>
      </w:r>
    </w:p>
    <w:p w:rsidR="00F80925" w:rsidRPr="0073569B" w:rsidRDefault="00F80925" w:rsidP="007356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69B" w:rsidRPr="0073569B" w:rsidRDefault="0073569B" w:rsidP="00F80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69B">
        <w:rPr>
          <w:rFonts w:ascii="Times New Roman" w:hAnsi="Times New Roman"/>
          <w:b/>
          <w:sz w:val="24"/>
          <w:szCs w:val="24"/>
        </w:rPr>
        <w:t>Анализ качества знаний по предметам</w:t>
      </w:r>
    </w:p>
    <w:p w:rsidR="0073569B" w:rsidRPr="0073569B" w:rsidRDefault="0073569B" w:rsidP="007356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56"/>
        <w:gridCol w:w="5997"/>
        <w:gridCol w:w="2892"/>
      </w:tblGrid>
      <w:tr w:rsidR="0073569B" w:rsidRPr="0073569B" w:rsidTr="00AA6F9E">
        <w:trPr>
          <w:trHeight w:val="621"/>
        </w:trPr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50" w:type="pct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 xml:space="preserve">Качество знаний </w:t>
            </w:r>
          </w:p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по ОУ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0" w:type="pct"/>
          </w:tcPr>
          <w:p w:rsidR="0073569B" w:rsidRPr="0073569B" w:rsidRDefault="005250E4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50" w:type="pct"/>
          </w:tcPr>
          <w:p w:rsidR="0073569B" w:rsidRPr="0073569B" w:rsidRDefault="005250E4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0" w:type="pct"/>
          </w:tcPr>
          <w:p w:rsidR="0073569B" w:rsidRPr="0073569B" w:rsidRDefault="005250E4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50" w:type="pct"/>
          </w:tcPr>
          <w:p w:rsidR="0073569B" w:rsidRPr="0073569B" w:rsidRDefault="0073569B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550" w:type="pct"/>
          </w:tcPr>
          <w:p w:rsidR="0073569B" w:rsidRPr="0073569B" w:rsidRDefault="005250E4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50" w:type="pct"/>
          </w:tcPr>
          <w:p w:rsidR="0073569B" w:rsidRPr="0073569B" w:rsidRDefault="00580A3D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0" w:type="pct"/>
          </w:tcPr>
          <w:p w:rsidR="0073569B" w:rsidRPr="0073569B" w:rsidRDefault="005250E4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9731A">
              <w:rPr>
                <w:rFonts w:ascii="Times New Roman" w:hAnsi="Times New Roman"/>
                <w:sz w:val="24"/>
                <w:szCs w:val="24"/>
              </w:rPr>
              <w:t>2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50" w:type="pct"/>
          </w:tcPr>
          <w:p w:rsidR="0073569B" w:rsidRPr="0073569B" w:rsidRDefault="00580A3D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50" w:type="pct"/>
          </w:tcPr>
          <w:p w:rsidR="0073569B" w:rsidRPr="0073569B" w:rsidRDefault="00580A3D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550" w:type="pct"/>
          </w:tcPr>
          <w:p w:rsidR="0073569B" w:rsidRPr="0073569B" w:rsidRDefault="005250E4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50" w:type="pct"/>
          </w:tcPr>
          <w:p w:rsidR="0073569B" w:rsidRPr="0073569B" w:rsidRDefault="005250E4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50" w:type="pct"/>
          </w:tcPr>
          <w:p w:rsidR="0073569B" w:rsidRPr="0073569B" w:rsidRDefault="00A7081C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50" w:type="pct"/>
            <w:shd w:val="clear" w:color="auto" w:fill="auto"/>
          </w:tcPr>
          <w:p w:rsidR="0073569B" w:rsidRPr="0073569B" w:rsidRDefault="005250E4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550" w:type="pct"/>
            <w:shd w:val="clear" w:color="auto" w:fill="auto"/>
          </w:tcPr>
          <w:p w:rsidR="0073569B" w:rsidRPr="0073569B" w:rsidRDefault="00580A3D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4E376E">
        <w:trPr>
          <w:trHeight w:val="262"/>
        </w:trPr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12" w:type="pct"/>
          </w:tcPr>
          <w:p w:rsidR="0073569B" w:rsidRPr="0073569B" w:rsidRDefault="005250E4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550" w:type="pct"/>
          </w:tcPr>
          <w:p w:rsidR="0073569B" w:rsidRPr="0073569B" w:rsidRDefault="005250E4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физ. культура</w:t>
            </w:r>
          </w:p>
        </w:tc>
        <w:tc>
          <w:tcPr>
            <w:tcW w:w="1550" w:type="pct"/>
          </w:tcPr>
          <w:p w:rsidR="0073569B" w:rsidRPr="0073569B" w:rsidRDefault="00A7081C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550" w:type="pct"/>
          </w:tcPr>
          <w:p w:rsidR="0073569B" w:rsidRPr="0073569B" w:rsidRDefault="005250E4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550" w:type="pct"/>
          </w:tcPr>
          <w:p w:rsidR="0073569B" w:rsidRPr="0073569B" w:rsidRDefault="005250E4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3569B" w:rsidRPr="0073569B" w:rsidTr="00AA6F9E">
        <w:tc>
          <w:tcPr>
            <w:tcW w:w="238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12" w:type="pct"/>
          </w:tcPr>
          <w:p w:rsidR="0073569B" w:rsidRPr="0073569B" w:rsidRDefault="0073569B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569B">
              <w:rPr>
                <w:rFonts w:ascii="Times New Roman" w:hAnsi="Times New Roman"/>
                <w:b/>
                <w:sz w:val="24"/>
                <w:szCs w:val="24"/>
              </w:rPr>
              <w:t>коми</w:t>
            </w:r>
            <w:proofErr w:type="spellEnd"/>
            <w:r w:rsidRPr="0073569B">
              <w:rPr>
                <w:rFonts w:ascii="Times New Roman" w:hAnsi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550" w:type="pct"/>
          </w:tcPr>
          <w:p w:rsidR="0073569B" w:rsidRPr="0073569B" w:rsidRDefault="005250E4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73569B" w:rsidRPr="007356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E2166" w:rsidRPr="0073569B" w:rsidTr="00AA6F9E">
        <w:tc>
          <w:tcPr>
            <w:tcW w:w="238" w:type="pct"/>
          </w:tcPr>
          <w:p w:rsidR="009E2166" w:rsidRPr="0073569B" w:rsidRDefault="009E2166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12" w:type="pct"/>
          </w:tcPr>
          <w:p w:rsidR="009E2166" w:rsidRPr="0073569B" w:rsidRDefault="009E2166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550" w:type="pct"/>
          </w:tcPr>
          <w:p w:rsidR="009E2166" w:rsidRDefault="00580A3D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</w:tr>
      <w:tr w:rsidR="009E2166" w:rsidRPr="0073569B" w:rsidTr="00AA6F9E">
        <w:tc>
          <w:tcPr>
            <w:tcW w:w="238" w:type="pct"/>
          </w:tcPr>
          <w:p w:rsidR="009E2166" w:rsidRPr="0073569B" w:rsidRDefault="00580A3D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12" w:type="pct"/>
          </w:tcPr>
          <w:p w:rsidR="009E2166" w:rsidRPr="0073569B" w:rsidRDefault="00580A3D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1550" w:type="pct"/>
          </w:tcPr>
          <w:p w:rsidR="009E2166" w:rsidRDefault="00580A3D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</w:tr>
      <w:tr w:rsidR="005250E4" w:rsidRPr="0073569B" w:rsidTr="00AA6F9E">
        <w:tc>
          <w:tcPr>
            <w:tcW w:w="238" w:type="pct"/>
          </w:tcPr>
          <w:p w:rsidR="005250E4" w:rsidRDefault="005250E4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12" w:type="pct"/>
          </w:tcPr>
          <w:p w:rsidR="005250E4" w:rsidRDefault="005250E4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550" w:type="pct"/>
          </w:tcPr>
          <w:p w:rsidR="005250E4" w:rsidRDefault="005250E4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</w:tr>
      <w:tr w:rsidR="005250E4" w:rsidRPr="0073569B" w:rsidTr="00AA6F9E">
        <w:tc>
          <w:tcPr>
            <w:tcW w:w="238" w:type="pct"/>
          </w:tcPr>
          <w:p w:rsidR="005250E4" w:rsidRDefault="005250E4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12" w:type="pct"/>
          </w:tcPr>
          <w:p w:rsidR="005250E4" w:rsidRDefault="005250E4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550" w:type="pct"/>
          </w:tcPr>
          <w:p w:rsidR="005250E4" w:rsidRDefault="005250E4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</w:tr>
      <w:tr w:rsidR="005250E4" w:rsidRPr="0073569B" w:rsidTr="00AA6F9E">
        <w:tc>
          <w:tcPr>
            <w:tcW w:w="238" w:type="pct"/>
          </w:tcPr>
          <w:p w:rsidR="005250E4" w:rsidRDefault="005250E4" w:rsidP="0073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12" w:type="pct"/>
          </w:tcPr>
          <w:p w:rsidR="005250E4" w:rsidRDefault="005250E4" w:rsidP="00735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Родной (русский язык)</w:t>
            </w:r>
          </w:p>
        </w:tc>
        <w:tc>
          <w:tcPr>
            <w:tcW w:w="1550" w:type="pct"/>
          </w:tcPr>
          <w:p w:rsidR="005250E4" w:rsidRDefault="005250E4" w:rsidP="00735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</w:tr>
    </w:tbl>
    <w:p w:rsidR="00A7081C" w:rsidRDefault="00A7081C" w:rsidP="00F8092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4FD" w:rsidRPr="000424FD" w:rsidRDefault="000424FD" w:rsidP="000424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Участие в муниципальных, региональных конференциях, </w:t>
      </w:r>
      <w:r w:rsidR="005040BE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конкурсах, соревнованиях за 2021</w:t>
      </w:r>
      <w:r w:rsidRPr="00042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год.</w:t>
      </w:r>
    </w:p>
    <w:p w:rsidR="000424FD" w:rsidRPr="000424FD" w:rsidRDefault="000424FD" w:rsidP="000424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0424FD">
        <w:rPr>
          <w:rFonts w:ascii="Times New Roman" w:eastAsia="Times New Roman" w:hAnsi="Times New Roman"/>
          <w:sz w:val="24"/>
          <w:lang w:eastAsia="ru-RU"/>
        </w:rPr>
        <w:t>Участие обучающихся и педагогов в интеллектуальных конкурсах, научно-</w:t>
      </w:r>
      <w:proofErr w:type="gramStart"/>
      <w:r w:rsidRPr="000424FD">
        <w:rPr>
          <w:rFonts w:ascii="Times New Roman" w:eastAsia="Times New Roman" w:hAnsi="Times New Roman"/>
          <w:sz w:val="24"/>
          <w:lang w:eastAsia="ru-RU"/>
        </w:rPr>
        <w:t>практических  конференциях</w:t>
      </w:r>
      <w:proofErr w:type="gramEnd"/>
      <w:r w:rsidRPr="000424FD">
        <w:rPr>
          <w:rFonts w:ascii="Times New Roman" w:eastAsia="Times New Roman" w:hAnsi="Times New Roman"/>
          <w:sz w:val="24"/>
          <w:lang w:eastAsia="ru-RU"/>
        </w:rPr>
        <w:t>, олимпиадах муниципального уровня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1913"/>
        <w:gridCol w:w="1449"/>
        <w:gridCol w:w="1852"/>
        <w:gridCol w:w="1826"/>
        <w:gridCol w:w="1867"/>
      </w:tblGrid>
      <w:tr w:rsidR="000424FD" w:rsidRPr="000424FD" w:rsidTr="00B0200C">
        <w:tc>
          <w:tcPr>
            <w:tcW w:w="234" w:type="pct"/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1024" w:type="pct"/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b/>
                <w:lang w:eastAsia="ru-RU"/>
              </w:rPr>
              <w:t>Название конкурса</w:t>
            </w:r>
          </w:p>
        </w:tc>
        <w:tc>
          <w:tcPr>
            <w:tcW w:w="775" w:type="pct"/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b/>
                <w:lang w:eastAsia="ru-RU"/>
              </w:rPr>
              <w:t>Для каких классов проводился конкурс, НПК (кол-во участников)</w:t>
            </w:r>
          </w:p>
        </w:tc>
        <w:tc>
          <w:tcPr>
            <w:tcW w:w="991" w:type="pct"/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b/>
                <w:lang w:eastAsia="ru-RU"/>
              </w:rPr>
              <w:t>Предмет, по которому проводился конкурс, НПК</w:t>
            </w:r>
          </w:p>
        </w:tc>
        <w:tc>
          <w:tcPr>
            <w:tcW w:w="977" w:type="pct"/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b/>
                <w:lang w:eastAsia="ru-RU"/>
              </w:rPr>
              <w:t>ФИО педагога</w:t>
            </w:r>
          </w:p>
        </w:tc>
        <w:tc>
          <w:tcPr>
            <w:tcW w:w="999" w:type="pct"/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b/>
                <w:lang w:eastAsia="ru-RU"/>
              </w:rPr>
              <w:t>Ф.И.О победителя, призёров, лауреатов (место)</w:t>
            </w:r>
          </w:p>
        </w:tc>
      </w:tr>
      <w:tr w:rsidR="000424FD" w:rsidRPr="000424FD" w:rsidTr="00B0200C">
        <w:tc>
          <w:tcPr>
            <w:tcW w:w="234" w:type="pct"/>
          </w:tcPr>
          <w:p w:rsidR="000424FD" w:rsidRPr="000424FD" w:rsidRDefault="000A1B14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24" w:type="pct"/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lang w:eastAsia="ru-RU"/>
              </w:rPr>
              <w:t>Всероссийская олимпиада школьников (муниципальный уровень)</w:t>
            </w:r>
          </w:p>
        </w:tc>
        <w:tc>
          <w:tcPr>
            <w:tcW w:w="775" w:type="pct"/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lang w:eastAsia="ru-RU"/>
              </w:rPr>
              <w:t>7-9 класс/</w:t>
            </w:r>
          </w:p>
          <w:p w:rsidR="000424FD" w:rsidRPr="000424FD" w:rsidRDefault="005040BE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 </w:t>
            </w:r>
            <w:r w:rsidR="000424FD" w:rsidRPr="000424FD">
              <w:rPr>
                <w:rFonts w:ascii="Times New Roman" w:eastAsia="Times New Roman" w:hAnsi="Times New Roman"/>
                <w:lang w:eastAsia="ru-RU"/>
              </w:rPr>
              <w:t>участников</w:t>
            </w:r>
          </w:p>
        </w:tc>
        <w:tc>
          <w:tcPr>
            <w:tcW w:w="991" w:type="pct"/>
          </w:tcPr>
          <w:p w:rsidR="000424FD" w:rsidRPr="000424FD" w:rsidRDefault="003B1B6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Обществознание, русский язык, литература, география, история</w:t>
            </w:r>
          </w:p>
        </w:tc>
        <w:tc>
          <w:tcPr>
            <w:tcW w:w="977" w:type="pct"/>
          </w:tcPr>
          <w:p w:rsidR="000424FD" w:rsidRPr="000424FD" w:rsidRDefault="005040BE" w:rsidP="005040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Смирнова О.И.</w:t>
            </w:r>
          </w:p>
          <w:p w:rsid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lang w:eastAsia="ru-RU"/>
              </w:rPr>
              <w:t>Павлова Е.Д.</w:t>
            </w:r>
          </w:p>
          <w:p w:rsidR="005040BE" w:rsidRDefault="005040BE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Макаров Т.А.</w:t>
            </w:r>
          </w:p>
          <w:p w:rsidR="005040BE" w:rsidRDefault="005040BE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Киршина Ю.А.</w:t>
            </w:r>
          </w:p>
          <w:p w:rsidR="005040BE" w:rsidRPr="000424FD" w:rsidRDefault="005040BE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9" w:type="pct"/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24FD" w:rsidRPr="000424FD" w:rsidTr="00B0200C">
        <w:tc>
          <w:tcPr>
            <w:tcW w:w="234" w:type="pct"/>
          </w:tcPr>
          <w:p w:rsidR="000424FD" w:rsidRPr="000424FD" w:rsidRDefault="000A1B14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24" w:type="pct"/>
          </w:tcPr>
          <w:p w:rsidR="000424FD" w:rsidRPr="000424FD" w:rsidRDefault="000A1B14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Муниципальная олимпиада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языку</w:t>
            </w:r>
          </w:p>
        </w:tc>
        <w:tc>
          <w:tcPr>
            <w:tcW w:w="775" w:type="pct"/>
          </w:tcPr>
          <w:p w:rsidR="000424FD" w:rsidRPr="000424FD" w:rsidRDefault="000A1B14" w:rsidP="000A1B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4-5,7</w:t>
            </w:r>
            <w:r w:rsidR="000424FD" w:rsidRPr="000424FD">
              <w:rPr>
                <w:rFonts w:ascii="Times New Roman" w:eastAsia="Times New Roman" w:hAnsi="Times New Roman"/>
                <w:lang w:eastAsia="ru-RU"/>
              </w:rPr>
              <w:t xml:space="preserve"> класс/</w:t>
            </w:r>
            <w:r w:rsidR="007D12AB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участника</w:t>
            </w:r>
            <w:r w:rsidR="000424FD" w:rsidRPr="000424F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91" w:type="pct"/>
          </w:tcPr>
          <w:p w:rsidR="000424FD" w:rsidRPr="000424FD" w:rsidRDefault="003B1B6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 язык (неродной)</w:t>
            </w:r>
          </w:p>
        </w:tc>
        <w:tc>
          <w:tcPr>
            <w:tcW w:w="977" w:type="pct"/>
          </w:tcPr>
          <w:p w:rsidR="000424FD" w:rsidRPr="000424FD" w:rsidRDefault="000A1B14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Смолева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Н.П.</w:t>
            </w:r>
          </w:p>
        </w:tc>
        <w:tc>
          <w:tcPr>
            <w:tcW w:w="999" w:type="pct"/>
          </w:tcPr>
          <w:p w:rsidR="000424FD" w:rsidRDefault="000A1B14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Семенова Злата 1 место,</w:t>
            </w:r>
          </w:p>
          <w:p w:rsidR="000A1B14" w:rsidRDefault="000A1B14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Софья 2 место, </w:t>
            </w:r>
          </w:p>
          <w:p w:rsidR="000A1B14" w:rsidRDefault="000A1B14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Старченко Алла 2 место</w:t>
            </w:r>
          </w:p>
          <w:p w:rsidR="007D12AB" w:rsidRPr="000424FD" w:rsidRDefault="007D12AB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Куликов Дмитрий 2 место</w:t>
            </w:r>
          </w:p>
        </w:tc>
      </w:tr>
      <w:tr w:rsidR="000A1B14" w:rsidRPr="000424FD" w:rsidTr="00B0200C">
        <w:tc>
          <w:tcPr>
            <w:tcW w:w="234" w:type="pct"/>
          </w:tcPr>
          <w:p w:rsidR="000A1B14" w:rsidRPr="000424FD" w:rsidRDefault="000A1B14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024" w:type="pct"/>
          </w:tcPr>
          <w:p w:rsidR="000A1B14" w:rsidRDefault="000A1B14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Муниципальная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олимпиада</w:t>
            </w:r>
            <w:r w:rsidRPr="000A1B14">
              <w:rPr>
                <w:rFonts w:ascii="Times New Roman" w:eastAsia="Times New Roman" w:hAnsi="Times New Roman"/>
                <w:lang w:eastAsia="ru-RU"/>
              </w:rPr>
              <w:t xml:space="preserve"> среди учащихся 2-х и 3-х классов</w:t>
            </w:r>
          </w:p>
        </w:tc>
        <w:tc>
          <w:tcPr>
            <w:tcW w:w="775" w:type="pct"/>
          </w:tcPr>
          <w:p w:rsidR="000A1B14" w:rsidRDefault="003B1B6D" w:rsidP="000A1B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2-3 класс/ 2</w:t>
            </w:r>
            <w:r w:rsidR="000A1B14">
              <w:rPr>
                <w:rFonts w:ascii="Times New Roman" w:eastAsia="Times New Roman" w:hAnsi="Times New Roman"/>
                <w:lang w:eastAsia="ru-RU"/>
              </w:rPr>
              <w:t xml:space="preserve"> участника</w:t>
            </w:r>
          </w:p>
        </w:tc>
        <w:tc>
          <w:tcPr>
            <w:tcW w:w="991" w:type="pct"/>
          </w:tcPr>
          <w:p w:rsidR="000A1B14" w:rsidRPr="000424FD" w:rsidRDefault="000A1B14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7" w:type="pct"/>
          </w:tcPr>
          <w:p w:rsidR="000A1B14" w:rsidRDefault="003B1B6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Быстрова Л.А. </w:t>
            </w:r>
          </w:p>
          <w:p w:rsidR="003B1B6D" w:rsidRPr="000424FD" w:rsidRDefault="003B1B6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Смолева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Н.П.</w:t>
            </w:r>
          </w:p>
        </w:tc>
        <w:tc>
          <w:tcPr>
            <w:tcW w:w="999" w:type="pct"/>
          </w:tcPr>
          <w:p w:rsidR="000A1B14" w:rsidRDefault="000A1B14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Милана 1 место,</w:t>
            </w:r>
          </w:p>
          <w:p w:rsidR="000A1B14" w:rsidRDefault="000A1B14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Корчебный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Роберт 1 место</w:t>
            </w:r>
          </w:p>
        </w:tc>
      </w:tr>
      <w:tr w:rsidR="003B1B6D" w:rsidRPr="000424FD" w:rsidTr="00B0200C">
        <w:tc>
          <w:tcPr>
            <w:tcW w:w="234" w:type="pct"/>
          </w:tcPr>
          <w:p w:rsidR="003B1B6D" w:rsidRDefault="003B1B6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024" w:type="pct"/>
          </w:tcPr>
          <w:p w:rsidR="003B1B6D" w:rsidRDefault="003B1B6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Муниципальная олимпиада по математике</w:t>
            </w:r>
          </w:p>
        </w:tc>
        <w:tc>
          <w:tcPr>
            <w:tcW w:w="775" w:type="pct"/>
          </w:tcPr>
          <w:p w:rsidR="003B1B6D" w:rsidRDefault="003B1B6D" w:rsidP="000A1B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5-6 класс/ 4 участника</w:t>
            </w:r>
          </w:p>
        </w:tc>
        <w:tc>
          <w:tcPr>
            <w:tcW w:w="991" w:type="pct"/>
          </w:tcPr>
          <w:p w:rsidR="003B1B6D" w:rsidRPr="000424FD" w:rsidRDefault="003B1B6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977" w:type="pct"/>
          </w:tcPr>
          <w:p w:rsidR="003B1B6D" w:rsidRDefault="003B1B6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Кочанов Л.В.</w:t>
            </w:r>
          </w:p>
        </w:tc>
        <w:tc>
          <w:tcPr>
            <w:tcW w:w="999" w:type="pct"/>
          </w:tcPr>
          <w:p w:rsidR="003B1B6D" w:rsidRDefault="003B1B6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200C" w:rsidRPr="000424FD" w:rsidTr="00B0200C">
        <w:tc>
          <w:tcPr>
            <w:tcW w:w="234" w:type="pct"/>
          </w:tcPr>
          <w:p w:rsidR="00B0200C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024" w:type="pct"/>
          </w:tcPr>
          <w:p w:rsidR="00B0200C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Муниципальная олимпиада по математике</w:t>
            </w:r>
          </w:p>
        </w:tc>
        <w:tc>
          <w:tcPr>
            <w:tcW w:w="775" w:type="pct"/>
          </w:tcPr>
          <w:p w:rsidR="00B0200C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класс/ 1 участник</w:t>
            </w:r>
          </w:p>
        </w:tc>
        <w:tc>
          <w:tcPr>
            <w:tcW w:w="991" w:type="pct"/>
          </w:tcPr>
          <w:p w:rsidR="00B0200C" w:rsidRPr="000424FD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977" w:type="pct"/>
          </w:tcPr>
          <w:p w:rsidR="00B0200C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Быстрова Л.А.</w:t>
            </w:r>
          </w:p>
        </w:tc>
        <w:tc>
          <w:tcPr>
            <w:tcW w:w="999" w:type="pct"/>
          </w:tcPr>
          <w:p w:rsidR="00B0200C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200C" w:rsidRPr="000424FD" w:rsidTr="00B0200C">
        <w:tc>
          <w:tcPr>
            <w:tcW w:w="234" w:type="pct"/>
          </w:tcPr>
          <w:p w:rsidR="00B0200C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024" w:type="pct"/>
          </w:tcPr>
          <w:p w:rsidR="00B0200C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Муниципальная олимпиада по окружающему миру</w:t>
            </w:r>
          </w:p>
        </w:tc>
        <w:tc>
          <w:tcPr>
            <w:tcW w:w="775" w:type="pct"/>
          </w:tcPr>
          <w:p w:rsidR="00B0200C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класс/ 2 участника</w:t>
            </w:r>
          </w:p>
        </w:tc>
        <w:tc>
          <w:tcPr>
            <w:tcW w:w="991" w:type="pct"/>
          </w:tcPr>
          <w:p w:rsidR="00B0200C" w:rsidRPr="000424FD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Окружающему миру</w:t>
            </w:r>
          </w:p>
        </w:tc>
        <w:tc>
          <w:tcPr>
            <w:tcW w:w="977" w:type="pct"/>
          </w:tcPr>
          <w:p w:rsidR="00B0200C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Быстрова Л.А.</w:t>
            </w:r>
          </w:p>
        </w:tc>
        <w:tc>
          <w:tcPr>
            <w:tcW w:w="999" w:type="pct"/>
          </w:tcPr>
          <w:p w:rsidR="00B0200C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200C" w:rsidRPr="000424FD" w:rsidTr="00B0200C">
        <w:tc>
          <w:tcPr>
            <w:tcW w:w="234" w:type="pct"/>
          </w:tcPr>
          <w:p w:rsidR="00B0200C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24" w:type="pct"/>
          </w:tcPr>
          <w:p w:rsidR="00B0200C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Муниципальная олимпиада по русскому языку</w:t>
            </w:r>
          </w:p>
        </w:tc>
        <w:tc>
          <w:tcPr>
            <w:tcW w:w="775" w:type="pct"/>
          </w:tcPr>
          <w:p w:rsidR="00B0200C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класс/ 2 участника</w:t>
            </w:r>
          </w:p>
        </w:tc>
        <w:tc>
          <w:tcPr>
            <w:tcW w:w="991" w:type="pct"/>
          </w:tcPr>
          <w:p w:rsidR="00B0200C" w:rsidRPr="000424FD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977" w:type="pct"/>
          </w:tcPr>
          <w:p w:rsidR="00B0200C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Быстрова Л.А.</w:t>
            </w:r>
          </w:p>
        </w:tc>
        <w:tc>
          <w:tcPr>
            <w:tcW w:w="999" w:type="pct"/>
          </w:tcPr>
          <w:p w:rsidR="00B0200C" w:rsidRDefault="00B0200C" w:rsidP="00B02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Елфимова Карина 2 место</w:t>
            </w:r>
          </w:p>
        </w:tc>
      </w:tr>
    </w:tbl>
    <w:p w:rsidR="000424FD" w:rsidRPr="000424FD" w:rsidRDefault="000424FD" w:rsidP="000424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0424FD">
        <w:rPr>
          <w:rFonts w:ascii="Times New Roman" w:eastAsia="Times New Roman" w:hAnsi="Times New Roman"/>
          <w:sz w:val="24"/>
          <w:lang w:eastAsia="ru-RU"/>
        </w:rPr>
        <w:t xml:space="preserve">Участие </w:t>
      </w:r>
      <w:proofErr w:type="gramStart"/>
      <w:r w:rsidRPr="000424FD">
        <w:rPr>
          <w:rFonts w:ascii="Times New Roman" w:eastAsia="Times New Roman" w:hAnsi="Times New Roman"/>
          <w:sz w:val="24"/>
          <w:lang w:eastAsia="ru-RU"/>
        </w:rPr>
        <w:t>обучающихся  и</w:t>
      </w:r>
      <w:proofErr w:type="gramEnd"/>
      <w:r w:rsidRPr="000424FD">
        <w:rPr>
          <w:rFonts w:ascii="Times New Roman" w:eastAsia="Times New Roman" w:hAnsi="Times New Roman"/>
          <w:sz w:val="24"/>
          <w:lang w:eastAsia="ru-RU"/>
        </w:rPr>
        <w:t xml:space="preserve"> педагогов в конкурсах, научно-практических  конференциях, олимпиадах республиканского и российского уровней</w:t>
      </w:r>
    </w:p>
    <w:tbl>
      <w:tblPr>
        <w:tblpPr w:leftFromText="180" w:rightFromText="180" w:vertAnchor="text" w:horzAnchor="margin" w:tblpXSpec="center" w:tblpY="19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82"/>
        <w:gridCol w:w="1908"/>
        <w:gridCol w:w="1488"/>
        <w:gridCol w:w="1936"/>
        <w:gridCol w:w="1905"/>
      </w:tblGrid>
      <w:tr w:rsidR="000424FD" w:rsidRPr="000424FD" w:rsidTr="003506FA">
        <w:tc>
          <w:tcPr>
            <w:tcW w:w="228" w:type="pct"/>
            <w:tcBorders>
              <w:right w:val="single" w:sz="4" w:space="0" w:color="auto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900" w:type="pct"/>
            <w:tcBorders>
              <w:left w:val="single" w:sz="4" w:space="0" w:color="auto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b/>
                <w:lang w:eastAsia="ru-RU"/>
              </w:rPr>
              <w:t xml:space="preserve">Название </w:t>
            </w:r>
          </w:p>
        </w:tc>
        <w:tc>
          <w:tcPr>
            <w:tcW w:w="1021" w:type="pct"/>
            <w:tcBorders>
              <w:right w:val="single" w:sz="4" w:space="0" w:color="auto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b/>
                <w:lang w:eastAsia="ru-RU"/>
              </w:rPr>
              <w:t>Организация, проводящая конкурс, НПК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b/>
                <w:lang w:eastAsia="ru-RU"/>
              </w:rPr>
              <w:t>Для каких классов проводился конкурс, НПК (кол-во участников)</w:t>
            </w:r>
          </w:p>
        </w:tc>
        <w:tc>
          <w:tcPr>
            <w:tcW w:w="1036" w:type="pct"/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b/>
                <w:lang w:eastAsia="ru-RU"/>
              </w:rPr>
              <w:t>ФИО педагога</w:t>
            </w:r>
          </w:p>
        </w:tc>
        <w:tc>
          <w:tcPr>
            <w:tcW w:w="1019" w:type="pct"/>
            <w:tcBorders>
              <w:left w:val="single" w:sz="4" w:space="0" w:color="auto"/>
              <w:bottom w:val="nil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b/>
                <w:lang w:eastAsia="ru-RU"/>
              </w:rPr>
              <w:t>Ф.И.О победителя, призёров, лауреатов (место)</w:t>
            </w:r>
          </w:p>
        </w:tc>
      </w:tr>
      <w:tr w:rsidR="007D12AB" w:rsidRPr="000424FD" w:rsidTr="000D6D2D">
        <w:trPr>
          <w:trHeight w:val="585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AB" w:rsidRPr="007D12AB" w:rsidRDefault="007D12AB" w:rsidP="007D12A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1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AB" w:rsidRPr="007D12AB" w:rsidRDefault="007D12AB" w:rsidP="007D12A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12AB">
              <w:rPr>
                <w:rFonts w:ascii="Times New Roman" w:hAnsi="Times New Roman"/>
                <w:sz w:val="24"/>
                <w:szCs w:val="24"/>
              </w:rPr>
              <w:t>Всероссийская онлайн викторина «Знаток ПДД»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:rsidR="007D12AB" w:rsidRPr="007D12AB" w:rsidRDefault="007D12AB" w:rsidP="007D12A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12AB">
              <w:rPr>
                <w:rFonts w:ascii="Times New Roman" w:hAnsi="Times New Roman"/>
                <w:sz w:val="24"/>
                <w:szCs w:val="24"/>
              </w:rPr>
              <w:t>Центр роста талантливых детей и педагогов «</w:t>
            </w:r>
            <w:proofErr w:type="spellStart"/>
            <w:r w:rsidRPr="007D12AB">
              <w:rPr>
                <w:rFonts w:ascii="Times New Roman" w:hAnsi="Times New Roman"/>
                <w:sz w:val="24"/>
                <w:szCs w:val="24"/>
              </w:rPr>
              <w:t>Энштейн</w:t>
            </w:r>
            <w:proofErr w:type="spellEnd"/>
            <w:r w:rsidRPr="007D12AB">
              <w:rPr>
                <w:rFonts w:ascii="Times New Roman" w:hAnsi="Times New Roman"/>
                <w:sz w:val="24"/>
                <w:szCs w:val="24"/>
              </w:rPr>
              <w:t>» г. Москва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7D12AB" w:rsidRPr="007D12AB" w:rsidRDefault="007D12AB" w:rsidP="007D12A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12AB">
              <w:rPr>
                <w:rFonts w:ascii="Times New Roman" w:hAnsi="Times New Roman"/>
                <w:sz w:val="24"/>
                <w:szCs w:val="24"/>
              </w:rPr>
              <w:t>5 класс/1 участник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7D12AB" w:rsidRPr="007D12AB" w:rsidRDefault="007D12AB" w:rsidP="007D12A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12AB">
              <w:rPr>
                <w:rFonts w:ascii="Times New Roman" w:hAnsi="Times New Roman"/>
                <w:sz w:val="24"/>
                <w:szCs w:val="24"/>
              </w:rPr>
              <w:t>Смирнова О.И.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AB" w:rsidRPr="007D12AB" w:rsidRDefault="007D12AB" w:rsidP="007D12A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2AB">
              <w:rPr>
                <w:rFonts w:ascii="Times New Roman" w:hAnsi="Times New Roman"/>
                <w:sz w:val="24"/>
                <w:szCs w:val="24"/>
              </w:rPr>
              <w:t>Джаун</w:t>
            </w:r>
            <w:proofErr w:type="spellEnd"/>
            <w:r w:rsidRPr="007D12AB">
              <w:rPr>
                <w:rFonts w:ascii="Times New Roman" w:hAnsi="Times New Roman"/>
                <w:sz w:val="24"/>
                <w:szCs w:val="24"/>
              </w:rPr>
              <w:t xml:space="preserve"> Дарья /диплом 1 степени</w:t>
            </w:r>
          </w:p>
        </w:tc>
      </w:tr>
      <w:tr w:rsidR="007D12AB" w:rsidRPr="000424FD" w:rsidTr="000D6D2D">
        <w:trPr>
          <w:trHeight w:val="585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AB" w:rsidRPr="007D12AB" w:rsidRDefault="007D12AB" w:rsidP="007D12A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AB" w:rsidRPr="007D12AB" w:rsidRDefault="007D12AB" w:rsidP="007D12A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12AB">
              <w:rPr>
                <w:rFonts w:ascii="Times New Roman" w:hAnsi="Times New Roman"/>
                <w:sz w:val="24"/>
                <w:szCs w:val="24"/>
              </w:rPr>
              <w:t>Республиканский конкурс детского творчества «Зеркало природы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:rsidR="007D12AB" w:rsidRPr="007D12AB" w:rsidRDefault="007D12AB" w:rsidP="007D12A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7D12AB" w:rsidRPr="007D12AB" w:rsidRDefault="007D12AB" w:rsidP="007D12A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12AB">
              <w:rPr>
                <w:rFonts w:ascii="Times New Roman" w:hAnsi="Times New Roman"/>
                <w:sz w:val="24"/>
                <w:szCs w:val="24"/>
              </w:rPr>
              <w:t>8 класс/2 участника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7D12AB" w:rsidRPr="007D12AB" w:rsidRDefault="007D12AB" w:rsidP="007D12A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12AB">
              <w:rPr>
                <w:rFonts w:ascii="Times New Roman" w:hAnsi="Times New Roman"/>
                <w:sz w:val="24"/>
                <w:szCs w:val="24"/>
              </w:rPr>
              <w:t>Пономарева А.В.</w:t>
            </w:r>
          </w:p>
          <w:p w:rsidR="007D12AB" w:rsidRPr="007D12AB" w:rsidRDefault="007D12AB" w:rsidP="007D12A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12AB">
              <w:rPr>
                <w:rFonts w:ascii="Times New Roman" w:hAnsi="Times New Roman"/>
                <w:sz w:val="24"/>
                <w:szCs w:val="24"/>
              </w:rPr>
              <w:t>Борисова О.А.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AB" w:rsidRPr="007D12AB" w:rsidRDefault="007D12AB" w:rsidP="007D12A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24FD" w:rsidRPr="000424FD" w:rsidTr="000D6D2D">
        <w:trPr>
          <w:trHeight w:val="585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FD" w:rsidRPr="000424FD" w:rsidRDefault="000D6D2D" w:rsidP="000D6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Всероссийский проект </w:t>
            </w:r>
            <w:r w:rsidR="000424FD" w:rsidRPr="000424F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«Урок цифры</w:t>
            </w:r>
            <w:r w:rsidR="000424FD" w:rsidRPr="000424FD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0D6D2D" w:rsidRDefault="000D6D2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7-9 класс/</w:t>
            </w:r>
          </w:p>
          <w:p w:rsidR="000424FD" w:rsidRPr="000424FD" w:rsidRDefault="000D6D2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 участников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0424FD" w:rsidRPr="000424FD" w:rsidRDefault="007D12AB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Подорова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Е.В.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D" w:rsidRPr="000424FD" w:rsidRDefault="000D6D2D" w:rsidP="00042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 участника</w:t>
            </w:r>
          </w:p>
        </w:tc>
      </w:tr>
      <w:tr w:rsidR="000424FD" w:rsidRPr="000424FD" w:rsidTr="003506FA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lang w:eastAsia="ru-RU"/>
              </w:rPr>
              <w:t>Онлайн-уроки по финансовой грамотности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0424FD" w:rsidRPr="000424FD" w:rsidRDefault="007D12AB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5-9 класс/32</w:t>
            </w:r>
            <w:r w:rsidR="000424FD" w:rsidRPr="000424FD">
              <w:rPr>
                <w:rFonts w:ascii="Times New Roman" w:eastAsia="Times New Roman" w:hAnsi="Times New Roman"/>
                <w:lang w:eastAsia="ru-RU"/>
              </w:rPr>
              <w:t xml:space="preserve"> участников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lang w:eastAsia="ru-RU"/>
              </w:rPr>
              <w:t>Смирнова О.И.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 участника</w:t>
            </w:r>
          </w:p>
        </w:tc>
      </w:tr>
      <w:tr w:rsidR="000424FD" w:rsidRPr="000424FD" w:rsidTr="003506FA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lang w:eastAsia="ru-RU"/>
              </w:rPr>
              <w:t xml:space="preserve">5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424FD">
              <w:rPr>
                <w:rFonts w:ascii="Times New Roman" w:eastAsia="Times New Roman" w:hAnsi="Times New Roman"/>
                <w:lang w:eastAsia="ru-RU"/>
              </w:rPr>
              <w:t>Проектория</w:t>
            </w:r>
            <w:proofErr w:type="spellEnd"/>
          </w:p>
          <w:p w:rsidR="000424FD" w:rsidRPr="000424FD" w:rsidRDefault="006258EA" w:rsidP="00042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"Шоу профессий</w:t>
            </w:r>
            <w:r w:rsidR="000424FD" w:rsidRPr="000424FD">
              <w:rPr>
                <w:rFonts w:ascii="Times New Roman" w:hAnsi="Times New Roman"/>
              </w:rPr>
              <w:t>"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0424FD" w:rsidRPr="000424FD" w:rsidRDefault="007D12AB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5-9 класс/33</w:t>
            </w:r>
            <w:r w:rsidR="000424FD" w:rsidRPr="000424FD">
              <w:rPr>
                <w:rFonts w:ascii="Times New Roman" w:eastAsia="Times New Roman" w:hAnsi="Times New Roman"/>
                <w:lang w:eastAsia="ru-RU"/>
              </w:rPr>
              <w:t xml:space="preserve"> участников  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lang w:eastAsia="ru-RU"/>
              </w:rPr>
              <w:t>Смирнова О.И.</w:t>
            </w:r>
          </w:p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424FD">
              <w:rPr>
                <w:rFonts w:ascii="Times New Roman" w:eastAsia="Times New Roman" w:hAnsi="Times New Roman"/>
                <w:lang w:eastAsia="ru-RU"/>
              </w:rPr>
              <w:t>Осветина</w:t>
            </w:r>
            <w:proofErr w:type="spellEnd"/>
            <w:r w:rsidRPr="000424FD">
              <w:rPr>
                <w:rFonts w:ascii="Times New Roman" w:eastAsia="Times New Roman" w:hAnsi="Times New Roman"/>
                <w:lang w:eastAsia="ru-RU"/>
              </w:rPr>
              <w:t xml:space="preserve"> Т.С.</w:t>
            </w:r>
          </w:p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lang w:eastAsia="ru-RU"/>
              </w:rPr>
              <w:t>Пономарева А.В.</w:t>
            </w:r>
          </w:p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24FD">
              <w:rPr>
                <w:rFonts w:ascii="Times New Roman" w:eastAsia="Times New Roman" w:hAnsi="Times New Roman"/>
                <w:lang w:eastAsia="ru-RU"/>
              </w:rPr>
              <w:t>Павлова Е.Д.</w:t>
            </w:r>
          </w:p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D" w:rsidRPr="000424FD" w:rsidRDefault="000424FD" w:rsidP="00042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424FD" w:rsidRPr="000424FD" w:rsidRDefault="000424FD" w:rsidP="000424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4FD" w:rsidRPr="000424FD" w:rsidRDefault="007D12AB" w:rsidP="00042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2021</w:t>
      </w:r>
      <w:r w:rsidR="000424FD" w:rsidRPr="007D12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  <w:r w:rsidR="000424FD" w:rsidRPr="000424FD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интеллектуальных конкурсах, научно-</w:t>
      </w:r>
      <w:proofErr w:type="gramStart"/>
      <w:r w:rsidR="000424FD" w:rsidRPr="000424FD">
        <w:rPr>
          <w:rFonts w:ascii="Times New Roman" w:eastAsia="Times New Roman" w:hAnsi="Times New Roman"/>
          <w:sz w:val="24"/>
          <w:szCs w:val="24"/>
          <w:lang w:eastAsia="ru-RU"/>
        </w:rPr>
        <w:t>практических  конференциях</w:t>
      </w:r>
      <w:proofErr w:type="gramEnd"/>
      <w:r w:rsidR="000424FD" w:rsidRPr="000424FD">
        <w:rPr>
          <w:rFonts w:ascii="Times New Roman" w:eastAsia="Times New Roman" w:hAnsi="Times New Roman"/>
          <w:sz w:val="24"/>
          <w:szCs w:val="24"/>
          <w:lang w:eastAsia="ru-RU"/>
        </w:rPr>
        <w:t>, олимпиадах муниципального, республиканского и российского уровней принимали участие:</w:t>
      </w:r>
    </w:p>
    <w:p w:rsidR="000424FD" w:rsidRPr="000424FD" w:rsidRDefault="00DE2F63" w:rsidP="00042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 обучающихся</w:t>
      </w:r>
      <w:r w:rsidR="007D12AB">
        <w:rPr>
          <w:rFonts w:ascii="Times New Roman" w:eastAsia="Times New Roman" w:hAnsi="Times New Roman"/>
          <w:sz w:val="24"/>
          <w:szCs w:val="24"/>
          <w:lang w:eastAsia="ru-RU"/>
        </w:rPr>
        <w:t>, что составляет 47</w:t>
      </w:r>
      <w:r w:rsidR="000424FD" w:rsidRPr="000424FD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общего числа обучающихся начального общего образования</w:t>
      </w:r>
    </w:p>
    <w:p w:rsidR="000424FD" w:rsidRPr="000424FD" w:rsidRDefault="007D12AB" w:rsidP="00042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33 обучающихся, что составляет 94 </w:t>
      </w:r>
      <w:r w:rsidR="000424FD" w:rsidRPr="000424FD">
        <w:rPr>
          <w:rFonts w:ascii="Times New Roman" w:eastAsia="Times New Roman" w:hAnsi="Times New Roman"/>
          <w:sz w:val="24"/>
          <w:szCs w:val="24"/>
          <w:lang w:eastAsia="ru-RU"/>
        </w:rPr>
        <w:t>% от общего числа обучающихся основного общего образования;</w:t>
      </w:r>
    </w:p>
    <w:p w:rsidR="0073569B" w:rsidRPr="000424FD" w:rsidRDefault="00DE2F63" w:rsidP="00042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 педагогов, что составляет 67</w:t>
      </w:r>
      <w:r w:rsidR="000424FD" w:rsidRPr="000424FD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общего числа педагогов.</w:t>
      </w:r>
    </w:p>
    <w:p w:rsidR="0073569B" w:rsidRPr="0073569B" w:rsidRDefault="0073569B" w:rsidP="0073569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Вывод по разделу: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Представленные цифровые данные свидетельствуют о достаточных результатах обучения, оптимальном качественном уровне подготовки выпускников, </w:t>
      </w:r>
      <w:proofErr w:type="gramStart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  во</w:t>
      </w:r>
      <w:proofErr w:type="gramEnd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многом объясняется вариативностью  учебных  программ, применением эффективных технологий, ростом профессионального уровня учителей, гуманистическим стилем общения детей и взрослых, т.е. той системной инновационной деятельностью, которую организует  и координирует  управленческая  структура школы.</w:t>
      </w:r>
    </w:p>
    <w:p w:rsidR="0073569B" w:rsidRPr="0073569B" w:rsidRDefault="0073569B" w:rsidP="007356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школе проводятся мероприятия, расширяется их диапазон (олимпиады, конкурсы, фестивали, соревнования), направленные на раскрытие творческих способностей обучающихся, поддержку обучающихся, имеющих повышенную мотивацию к учебно-познавательной, исследовательской деятельности. </w:t>
      </w:r>
    </w:p>
    <w:p w:rsidR="00C6500E" w:rsidRPr="00F80925" w:rsidRDefault="0073569B" w:rsidP="00F809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Администрация, педагогический коллектив школы стараются создать одаренным детям максимально-благоприятные </w:t>
      </w:r>
      <w:proofErr w:type="gramStart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  для</w:t>
      </w:r>
      <w:proofErr w:type="gramEnd"/>
      <w:r w:rsidRPr="00735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индивидуальной образовательной активности в процессе становления их способностей к самоопределению, самоорганизации, осмыслению своих образовательных перспектив и включают: индивидуализацию учебного процесса; расширение пространства  деятельности учащихся. </w:t>
      </w:r>
      <w:r w:rsidRPr="0073569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73569B" w:rsidRPr="00B40EED" w:rsidRDefault="0073569B" w:rsidP="00B40E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 Воспитательная деятельность</w:t>
      </w:r>
    </w:p>
    <w:p w:rsidR="00B40EED" w:rsidRPr="00B40EED" w:rsidRDefault="00DE2F63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2020 – 2021</w:t>
      </w:r>
      <w:r w:rsidR="00B40EED" w:rsidRPr="00B40EED">
        <w:rPr>
          <w:color w:val="000000"/>
        </w:rPr>
        <w:t xml:space="preserve"> учебном году воспитательная работа в школе осущест</w:t>
      </w:r>
      <w:r w:rsidR="00F36F3D">
        <w:rPr>
          <w:color w:val="000000"/>
        </w:rPr>
        <w:t>влялась педагогом-организатором</w:t>
      </w:r>
      <w:r w:rsidR="00B40EED" w:rsidRPr="00B40EED">
        <w:rPr>
          <w:color w:val="000000"/>
        </w:rPr>
        <w:t>, старш</w:t>
      </w:r>
      <w:r>
        <w:rPr>
          <w:color w:val="000000"/>
        </w:rPr>
        <w:t>ей вожатой, 7</w:t>
      </w:r>
      <w:r w:rsidR="00B40EED" w:rsidRPr="00B40EED">
        <w:rPr>
          <w:color w:val="000000"/>
        </w:rPr>
        <w:t xml:space="preserve"> классными руководителями, 7 руководителями кружков.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В работе с учащимися школа руководствуется Федеральным законом Российской Федерации от 29.12.2012 г. № 273 – ФЗ «Об образовании в Российской Федерации», Уставом школы, внутренними приказами, в которых определён круг регулируемых вопросов о правах и обязанностях участников образовательного процесса.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Основные положения воспитательной работы отражены в следующих документах:</w:t>
      </w:r>
    </w:p>
    <w:p w:rsidR="00B40EED" w:rsidRPr="00B40EED" w:rsidRDefault="00DE2F63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1.Программы воспитания на 2020 – 2025</w:t>
      </w:r>
      <w:r w:rsidR="00B40EED" w:rsidRPr="00B40EED">
        <w:rPr>
          <w:color w:val="000000"/>
        </w:rPr>
        <w:t xml:space="preserve"> год;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2. Планы воспитательной работы классных руководителей;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3. План работы старшей вожатой;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4.План работы кружков;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5.План работы методического объединения классных руководителей.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6.План работы Совета профилактики;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7. План работы библиотекаря.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Анализ воспитательной работы проведён на основе личных наблюдений, по результатам контроля, а также по анализам воспитательной работы за год классных руководителей, педагога-организатора, старшей вожатой, руководителей кружков, библиотекаря.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Цель воспит</w:t>
      </w:r>
      <w:r w:rsidR="00DE2F63">
        <w:rPr>
          <w:color w:val="000000"/>
        </w:rPr>
        <w:t>ательной работы</w:t>
      </w:r>
      <w:r w:rsidRPr="00B40EED">
        <w:rPr>
          <w:color w:val="000000"/>
        </w:rPr>
        <w:t>: создание условий для саморазвития и самореализации личности обучающегося, его успешной социализации, социально –педагогическая поддержка становления и развития высоконравственного, ответственного, творческого, инициативного, компетентного гражданина.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Для достижения целей были поставлены следующие задачи воспитательной деятельности: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lastRenderedPageBreak/>
        <w:t>1. Сохранить приоритетные направления: духовно - нравственное, патриотическое и гражданское воспитание учащихся.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 xml:space="preserve">3. Использовать в </w:t>
      </w:r>
      <w:proofErr w:type="spellStart"/>
      <w:r w:rsidRPr="00B40EED">
        <w:rPr>
          <w:color w:val="000000"/>
        </w:rPr>
        <w:t>учебно</w:t>
      </w:r>
      <w:proofErr w:type="spellEnd"/>
      <w:r w:rsidRPr="00B40EED">
        <w:rPr>
          <w:color w:val="000000"/>
        </w:rPr>
        <w:t xml:space="preserve"> - воспитательном процессе </w:t>
      </w:r>
      <w:proofErr w:type="spellStart"/>
      <w:r w:rsidRPr="00B40EED">
        <w:rPr>
          <w:color w:val="000000"/>
        </w:rPr>
        <w:t>учебно</w:t>
      </w:r>
      <w:proofErr w:type="spellEnd"/>
      <w:r w:rsidRPr="00B40EED">
        <w:rPr>
          <w:color w:val="000000"/>
        </w:rPr>
        <w:t xml:space="preserve"> –методических и дидактических материалов, системы информационного обеспечения занятий;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 xml:space="preserve">4. Продолжить внедрять </w:t>
      </w:r>
      <w:proofErr w:type="spellStart"/>
      <w:r w:rsidRPr="00B40EED">
        <w:rPr>
          <w:color w:val="000000"/>
        </w:rPr>
        <w:t>здоровьесберегающие</w:t>
      </w:r>
      <w:proofErr w:type="spellEnd"/>
      <w:r w:rsidRPr="00B40EED">
        <w:rPr>
          <w:color w:val="000000"/>
        </w:rPr>
        <w:t xml:space="preserve"> технологии в урочную и внеурочную деятельность;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5. Развивать систему школьного самоуправления (</w:t>
      </w:r>
      <w:proofErr w:type="spellStart"/>
      <w:r w:rsidRPr="00B40EED">
        <w:rPr>
          <w:color w:val="000000"/>
        </w:rPr>
        <w:t>соуправления</w:t>
      </w:r>
      <w:proofErr w:type="spellEnd"/>
      <w:r w:rsidRPr="00B40EED">
        <w:rPr>
          <w:color w:val="000000"/>
        </w:rPr>
        <w:t>) как важного элемента в воспитательном процессе становления личности ребенка.</w:t>
      </w:r>
    </w:p>
    <w:p w:rsidR="00B40EED" w:rsidRPr="00B40EED" w:rsidRDefault="00B40EED" w:rsidP="00DE2F63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6. Продолжить работу по совершенствованию дополнительного образования учащихся через возможность</w:t>
      </w:r>
      <w:r w:rsidR="00DE2F63">
        <w:rPr>
          <w:color w:val="000000"/>
        </w:rPr>
        <w:t xml:space="preserve"> увеличения количества кружков, </w:t>
      </w:r>
      <w:r w:rsidRPr="00B40EED">
        <w:rPr>
          <w:color w:val="000000"/>
        </w:rPr>
        <w:t>секций, детских объединений воспитательной и развивающей направленности в целях развития личности школьника.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7.Формировать гражданско-патриотическое сознание, развивать чувство сопричастности к истории малой Родины, Отечества.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8.Воспитывать активную жизненную позицию через творческую и проектную деятельность.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9.Развивать у обучающихся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10.Проводить мониторинг и контроль воспитательной работы.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11.Проводить профилактику асоциальных явлений в детской и подростковой среде.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12.Совершенствовать условия взаимодействия семьи и школы через единое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Решение этих задач должно было способствовать развитию воспитательной системы школы.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Большинство задач и целей в этом учебном году было реализовано. Работа по их реализации осуществлялась по общешкольному воспитательному плану. Реализация этих задач осуществлялась через проведение общешкольных мероприятий, организацию тематических и предметных недель, еженедельных линеек, проведение спортивных соревнований и т.д.</w:t>
      </w:r>
    </w:p>
    <w:p w:rsidR="00DE2F63" w:rsidRPr="00DE2F63" w:rsidRDefault="00DE2F63" w:rsidP="00DE2F63">
      <w:pPr>
        <w:pStyle w:val="ae"/>
        <w:spacing w:after="0" w:line="240" w:lineRule="atLeast"/>
        <w:ind w:firstLine="480"/>
        <w:jc w:val="both"/>
        <w:rPr>
          <w:rFonts w:ascii="Times New Roman" w:hAnsi="Times New Roman"/>
          <w:sz w:val="24"/>
          <w:szCs w:val="24"/>
        </w:rPr>
      </w:pPr>
      <w:r w:rsidRPr="00DE2F63">
        <w:rPr>
          <w:rFonts w:ascii="Times New Roman" w:hAnsi="Times New Roman"/>
          <w:sz w:val="24"/>
          <w:szCs w:val="24"/>
        </w:rPr>
        <w:t>Практическая</w:t>
      </w:r>
      <w:r w:rsidRPr="00DE2F63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реализация</w:t>
      </w:r>
      <w:r w:rsidRPr="00DE2F6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цели</w:t>
      </w:r>
      <w:r w:rsidRPr="00DE2F6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и</w:t>
      </w:r>
      <w:r w:rsidRPr="00DE2F6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задач</w:t>
      </w:r>
      <w:r w:rsidRPr="00DE2F6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воспитания</w:t>
      </w:r>
      <w:r w:rsidRPr="00DE2F6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осуществляется</w:t>
      </w:r>
      <w:r w:rsidRPr="00DE2F6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в</w:t>
      </w:r>
      <w:r w:rsidRPr="00DE2F6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рамках</w:t>
      </w:r>
      <w:r w:rsidRPr="00DE2F6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направлений</w:t>
      </w:r>
      <w:r w:rsidRPr="00DE2F6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воспитательной</w:t>
      </w:r>
      <w:r w:rsidRPr="00DE2F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работы</w:t>
      </w:r>
      <w:r w:rsidRPr="00DE2F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школы.</w:t>
      </w:r>
      <w:r w:rsidRPr="00DE2F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Каждое</w:t>
      </w:r>
      <w:r w:rsidRPr="00DE2F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из</w:t>
      </w:r>
      <w:r w:rsidRPr="00DE2F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них</w:t>
      </w:r>
      <w:r w:rsidRPr="00DE2F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представлено</w:t>
      </w:r>
      <w:r w:rsidRPr="00DE2F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в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соответствующем</w:t>
      </w:r>
      <w:r w:rsidRPr="00DE2F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модуле.</w:t>
      </w:r>
    </w:p>
    <w:p w:rsidR="00DE2F63" w:rsidRPr="00DE2F63" w:rsidRDefault="00DE2F63" w:rsidP="00237E3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E2F63">
        <w:rPr>
          <w:rFonts w:ascii="Times New Roman" w:hAnsi="Times New Roman"/>
          <w:b/>
          <w:sz w:val="24"/>
          <w:szCs w:val="24"/>
        </w:rPr>
        <w:t>Инвариантные</w:t>
      </w:r>
      <w:r w:rsidRPr="00DE2F6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b/>
          <w:sz w:val="24"/>
          <w:szCs w:val="24"/>
        </w:rPr>
        <w:t>модули</w:t>
      </w:r>
      <w:r w:rsidRPr="00DE2F63">
        <w:rPr>
          <w:rFonts w:ascii="Times New Roman" w:hAnsi="Times New Roman"/>
          <w:sz w:val="24"/>
          <w:szCs w:val="24"/>
        </w:rPr>
        <w:t>:</w:t>
      </w:r>
      <w:r w:rsidRPr="00DE2F6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«Классное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руководство</w:t>
      </w:r>
      <w:r w:rsidRPr="00DE2F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и</w:t>
      </w:r>
      <w:r w:rsidRPr="00DE2F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наставничество»,</w:t>
      </w:r>
      <w:r w:rsidRPr="00DE2F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«Школьный</w:t>
      </w:r>
      <w:r w:rsidRPr="00DE2F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урок»,</w:t>
      </w:r>
      <w:r w:rsidR="00237E37">
        <w:rPr>
          <w:rFonts w:ascii="Times New Roman" w:hAnsi="Times New Roman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«Курсы</w:t>
      </w:r>
      <w:r w:rsidRPr="00DE2F6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внеурочной</w:t>
      </w:r>
      <w:r w:rsidRPr="00DE2F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деятельности</w:t>
      </w:r>
      <w:r w:rsidRPr="00DE2F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и</w:t>
      </w:r>
      <w:r w:rsidRPr="00DE2F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дополнительное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образование»,</w:t>
      </w:r>
      <w:r w:rsidRPr="00DE2F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«Работа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с</w:t>
      </w:r>
      <w:r w:rsidRPr="00DE2F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родителями»,</w:t>
      </w:r>
      <w:r w:rsidR="00237E37">
        <w:rPr>
          <w:rFonts w:ascii="Times New Roman" w:hAnsi="Times New Roman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«Самоуправление»,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«Профориентация».</w:t>
      </w:r>
    </w:p>
    <w:p w:rsidR="00DE2F63" w:rsidRPr="00DE2F63" w:rsidRDefault="00DE2F63" w:rsidP="00237E37">
      <w:pPr>
        <w:pStyle w:val="ae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E2F63">
        <w:rPr>
          <w:rFonts w:ascii="Times New Roman" w:hAnsi="Times New Roman"/>
          <w:b/>
          <w:sz w:val="24"/>
          <w:szCs w:val="24"/>
        </w:rPr>
        <w:t>Вариативные модули</w:t>
      </w:r>
      <w:r w:rsidRPr="00DE2F63">
        <w:rPr>
          <w:rFonts w:ascii="Times New Roman" w:hAnsi="Times New Roman"/>
          <w:sz w:val="24"/>
          <w:szCs w:val="24"/>
        </w:rPr>
        <w:t>: «Детские общественные объединения», «Ключевые</w:t>
      </w:r>
      <w:r w:rsidRPr="00DE2F6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общешкольные дела»,</w:t>
      </w:r>
      <w:r w:rsidRPr="00DE2F6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«Профилактика»,</w:t>
      </w:r>
      <w:r w:rsidRPr="00DE2F6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«Школьные</w:t>
      </w:r>
      <w:r w:rsidRPr="00DE2F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медиа».</w:t>
      </w:r>
    </w:p>
    <w:p w:rsidR="00DE2F63" w:rsidRPr="00DE2F63" w:rsidRDefault="00DE2F63" w:rsidP="00237E37">
      <w:pPr>
        <w:pStyle w:val="ae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E2F63">
        <w:rPr>
          <w:rFonts w:ascii="Times New Roman" w:hAnsi="Times New Roman"/>
          <w:sz w:val="24"/>
          <w:szCs w:val="24"/>
        </w:rPr>
        <w:t>Процесс взаимодействия всех участников образовательного процесса и совместной</w:t>
      </w:r>
      <w:r w:rsidRPr="00DE2F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жизнедеятельности</w:t>
      </w:r>
      <w:r w:rsidRPr="00DE2F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взрослых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и</w:t>
      </w:r>
      <w:r w:rsidRPr="00DE2F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детей</w:t>
      </w:r>
      <w:r w:rsidRPr="00DE2F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направлен</w:t>
      </w:r>
      <w:r w:rsidRPr="00DE2F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на</w:t>
      </w:r>
      <w:r w:rsidRPr="00DE2F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укрепление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общешкольного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37E37">
        <w:rPr>
          <w:rFonts w:ascii="Times New Roman" w:hAnsi="Times New Roman"/>
          <w:sz w:val="24"/>
          <w:szCs w:val="24"/>
        </w:rPr>
        <w:t xml:space="preserve">коллектива, </w:t>
      </w:r>
      <w:r w:rsidRPr="00DE2F63">
        <w:rPr>
          <w:rFonts w:ascii="Times New Roman" w:hAnsi="Times New Roman"/>
          <w:sz w:val="24"/>
          <w:szCs w:val="24"/>
        </w:rPr>
        <w:t>органов</w:t>
      </w:r>
      <w:r w:rsidRPr="00DE2F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детского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самоуправления ученического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актива,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укрепления</w:t>
      </w:r>
      <w:r w:rsidRPr="00DE2F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и</w:t>
      </w:r>
      <w:r w:rsidRPr="00DE2F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пропаганды</w:t>
      </w:r>
      <w:r w:rsidR="00237E37">
        <w:rPr>
          <w:rFonts w:ascii="Times New Roman" w:hAnsi="Times New Roman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общешкольных</w:t>
      </w:r>
      <w:r w:rsidRPr="00DE2F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традиций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и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реализуется</w:t>
      </w:r>
      <w:r w:rsidRPr="00DE2F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в</w:t>
      </w:r>
      <w:r w:rsidRPr="00DE2F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традиционных</w:t>
      </w:r>
      <w:r w:rsidRPr="00DE2F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формах</w:t>
      </w:r>
      <w:r w:rsidRPr="00DE2F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работы</w:t>
      </w:r>
      <w:r w:rsidRPr="00DE2F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и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мероприятиях:</w:t>
      </w:r>
      <w:r w:rsidRPr="00DE2F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«День</w:t>
      </w:r>
      <w:r w:rsidRPr="00DE2F6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Знаний», «День здоровья», «День учителя», «Посвящение в первоклассники», «Новогодние</w:t>
      </w:r>
      <w:r w:rsidRPr="00DE2F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праздники», «Неделя Мужества», «День самоуправления», «Выборы президента», «Прощание с</w:t>
      </w:r>
      <w:r w:rsidRPr="00DE2F6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Букварем»,</w:t>
      </w:r>
      <w:r w:rsidRPr="00DE2F6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«Праздник</w:t>
      </w:r>
      <w:r w:rsidRPr="00DE2F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8</w:t>
      </w:r>
      <w:r w:rsidRPr="00DE2F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Марта»,</w:t>
      </w:r>
      <w:r w:rsidRPr="00DE2F6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«Смотр</w:t>
      </w:r>
      <w:r w:rsidRPr="00DE2F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строя и</w:t>
      </w:r>
      <w:r w:rsidRPr="00DE2F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песни»,</w:t>
      </w:r>
      <w:r w:rsidRPr="00DE2F6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«Конкурс</w:t>
      </w:r>
      <w:r w:rsidRPr="00DE2F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чтецов»,</w:t>
      </w:r>
      <w:r w:rsidRPr="00DE2F6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«Кросс,</w:t>
      </w:r>
      <w:r w:rsidRPr="00DE2F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посвященный Великой Победе», «День Победы», экологические акции и субботники («Сады</w:t>
      </w:r>
      <w:r w:rsidRPr="00DE2F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Победы»), спортивные мероприятия,</w:t>
      </w:r>
      <w:r w:rsidRPr="00DE2F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праздник Последнего звонка, «Аллея выпускников»,</w:t>
      </w:r>
      <w:r w:rsidRPr="00DE2F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проведение Уроков мужества, Уроков здоровья, тематических единых классных часов, Дней</w:t>
      </w:r>
      <w:r w:rsidRPr="00DE2F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профориентации, выпускной вечер, работа обучающихся в «Совете старшеклассников», работа</w:t>
      </w:r>
      <w:r w:rsidRPr="00DE2F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волонтерского отряда «Беспокойное сердце», РДШ, школьное медиа</w:t>
      </w:r>
      <w:r w:rsidR="00237E37">
        <w:rPr>
          <w:rFonts w:ascii="Times New Roman" w:hAnsi="Times New Roman"/>
          <w:sz w:val="24"/>
          <w:szCs w:val="24"/>
        </w:rPr>
        <w:t xml:space="preserve">, </w:t>
      </w:r>
      <w:r w:rsidRPr="00DE2F63">
        <w:rPr>
          <w:rFonts w:ascii="Times New Roman" w:hAnsi="Times New Roman"/>
          <w:sz w:val="24"/>
          <w:szCs w:val="24"/>
        </w:rPr>
        <w:t>профилактические</w:t>
      </w:r>
      <w:r w:rsidRPr="00DE2F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мероприятия</w:t>
      </w:r>
      <w:r w:rsidRPr="00DE2F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органов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правопорядка,</w:t>
      </w:r>
      <w:r w:rsidRPr="00DE2F6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библиотечные</w:t>
      </w:r>
      <w:r w:rsidRPr="00DE2F6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уроки, участие</w:t>
      </w:r>
      <w:r w:rsidRPr="00DE2F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в</w:t>
      </w:r>
      <w:r w:rsidR="00237E37">
        <w:rPr>
          <w:rFonts w:ascii="Times New Roman" w:hAnsi="Times New Roman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проектах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и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Днях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единых</w:t>
      </w:r>
      <w:r w:rsidRPr="00DE2F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действий</w:t>
      </w:r>
      <w:r w:rsidRPr="00DE2F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РДШ, участие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в</w:t>
      </w:r>
      <w:r w:rsidRPr="00DE2F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профилактических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акциях.</w:t>
      </w:r>
    </w:p>
    <w:p w:rsidR="00DE2F63" w:rsidRPr="00DE2F63" w:rsidRDefault="00DE2F63" w:rsidP="00237E37">
      <w:pPr>
        <w:pStyle w:val="ae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E2F63">
        <w:rPr>
          <w:rFonts w:ascii="Times New Roman" w:hAnsi="Times New Roman"/>
          <w:sz w:val="24"/>
          <w:szCs w:val="24"/>
        </w:rPr>
        <w:lastRenderedPageBreak/>
        <w:t>Обучающиеся участвуют в трудовых делах школы и класса, в совместных общественно</w:t>
      </w:r>
      <w:r w:rsidRPr="00DE2F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значимых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делах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школы,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что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способствует</w:t>
      </w:r>
      <w:r w:rsidRPr="00DE2F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развитию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общественной</w:t>
      </w:r>
      <w:r w:rsidRPr="00DE2F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активности,</w:t>
      </w:r>
      <w:r w:rsidRPr="00DE2F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формированию</w:t>
      </w:r>
      <w:r w:rsidRPr="00DE2F6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нравственного идеала, гражданского отношения к Отечеству, воспитанию нравственного</w:t>
      </w:r>
      <w:r w:rsidRPr="00DE2F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потенциала, сознательного отношения</w:t>
      </w:r>
      <w:r w:rsidRPr="00DE2F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к</w:t>
      </w:r>
      <w:r w:rsidRPr="00DE2F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2F63">
        <w:rPr>
          <w:rFonts w:ascii="Times New Roman" w:hAnsi="Times New Roman"/>
          <w:sz w:val="24"/>
          <w:szCs w:val="24"/>
        </w:rPr>
        <w:t>труду.</w:t>
      </w:r>
    </w:p>
    <w:p w:rsidR="00DE2F63" w:rsidRPr="00B40EED" w:rsidRDefault="00DE2F63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B40EED" w:rsidRPr="00B40EED" w:rsidRDefault="00B40EED" w:rsidP="00F36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Воспитательная работа в школе ведется на плановой основе. Планирование, организация и содержание воспитательной работы строится на основе федеральных, региональных, муниципальных и </w:t>
      </w:r>
      <w:proofErr w:type="gramStart"/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локальных законодательных актов</w:t>
      </w:r>
      <w:proofErr w:type="gramEnd"/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нормативно-правовых документов. В школе приняты установленным порядком </w:t>
      </w:r>
      <w:proofErr w:type="gramStart"/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документы</w:t>
      </w:r>
      <w:proofErr w:type="gramEnd"/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регламентирующие организацию и проведение воспитательной работы: </w:t>
      </w:r>
      <w:r w:rsidR="00237E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Программа воспитания, </w:t>
      </w:r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Программа </w:t>
      </w:r>
      <w:proofErr w:type="spellStart"/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Программа по профилактике правонарушений и безнадзорности несовершеннолетних; планы воспитательной работы классных руководителей, планы работы школьных методических объединений, план работы школьной библиотеки, программы по внеурочной деятельности.</w:t>
      </w:r>
    </w:p>
    <w:p w:rsidR="00B40EED" w:rsidRPr="00B40EED" w:rsidRDefault="00B40EED" w:rsidP="00F36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Реализация планов осуществляется на основе ежегодного планирования воспитательной работы, являющейся составной частью плана работы школы.</w:t>
      </w:r>
    </w:p>
    <w:p w:rsidR="00B40EED" w:rsidRPr="00B40EED" w:rsidRDefault="00B40EED" w:rsidP="00F36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Для реализации задач воспитательной работы в школе создана структура управления воспитательным процессом в составе: заместителя директора по УВР, руководителя МО классных руководителей, классные руководители, педагог-организатор, старшая вожатая, функциональные обязанности которых представлены в соответствующих должностных инструкциях.</w:t>
      </w:r>
    </w:p>
    <w:p w:rsidR="00B40EED" w:rsidRPr="00B40EED" w:rsidRDefault="00B40EED" w:rsidP="00F36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Воспитательные функции в учебном заведении выполняет весь педагогически</w:t>
      </w:r>
      <w:r w:rsidR="00237E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й коллектив школы, в том числе 7</w:t>
      </w:r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классных руководителей.</w:t>
      </w:r>
    </w:p>
    <w:p w:rsidR="00B40EED" w:rsidRPr="00B40EED" w:rsidRDefault="00B40EED" w:rsidP="00F36F3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школе работает МО классных руководителей. Его руководителем </w:t>
      </w:r>
      <w:proofErr w:type="gramStart"/>
      <w:r w:rsidRPr="00B40EED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 помощь</w:t>
      </w:r>
      <w:proofErr w:type="gramEnd"/>
      <w:r w:rsidRPr="00B40E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подготовке мероприятий, создана «копилка» творческих дел, между классными руководителями ведется обмен опытом. </w:t>
      </w:r>
    </w:p>
    <w:p w:rsidR="00B40EED" w:rsidRPr="00B40EED" w:rsidRDefault="00B40EED" w:rsidP="00F36F3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sz w:val="24"/>
          <w:szCs w:val="24"/>
          <w:lang w:eastAsia="ru-RU"/>
        </w:rPr>
        <w:t>Проводятся консультации по вопросам:</w:t>
      </w:r>
    </w:p>
    <w:p w:rsidR="00B40EED" w:rsidRPr="00B40EED" w:rsidRDefault="00B40EED" w:rsidP="00F36F3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sz w:val="24"/>
          <w:szCs w:val="24"/>
          <w:lang w:eastAsia="ru-RU"/>
        </w:rPr>
        <w:t>- документация классного руководителя;</w:t>
      </w:r>
    </w:p>
    <w:p w:rsidR="00B40EED" w:rsidRPr="00B40EED" w:rsidRDefault="00B40EED" w:rsidP="00F36F3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sz w:val="24"/>
          <w:szCs w:val="24"/>
          <w:lang w:eastAsia="ru-RU"/>
        </w:rPr>
        <w:t>- анализ и планирование воспитательной деятельности;</w:t>
      </w:r>
    </w:p>
    <w:p w:rsidR="00B40EED" w:rsidRPr="00B40EED" w:rsidRDefault="00B40EED" w:rsidP="00F36F3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sz w:val="24"/>
          <w:szCs w:val="24"/>
          <w:lang w:eastAsia="ru-RU"/>
        </w:rPr>
        <w:t>- роль классного руководителя в процессе воспитания обучающихся.</w:t>
      </w:r>
    </w:p>
    <w:p w:rsidR="00B40EED" w:rsidRPr="00B40EED" w:rsidRDefault="00B40EED" w:rsidP="00F36F3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коллектив школы ставит перед собой цель не только дать каждому обучающемуся основное общее образование, но и обеспечить условия для всестороннего развития личности, создать условия для формирования потребностей к саморазвитию и самообразованию; содействовать личностному росту обучающихся на основе социально-</w:t>
      </w:r>
      <w:proofErr w:type="gramStart"/>
      <w:r w:rsidRPr="00B40EED">
        <w:rPr>
          <w:rFonts w:ascii="Times New Roman" w:eastAsia="Times New Roman" w:hAnsi="Times New Roman"/>
          <w:sz w:val="24"/>
          <w:szCs w:val="24"/>
          <w:lang w:eastAsia="ru-RU"/>
        </w:rPr>
        <w:t>компетентной  личности</w:t>
      </w:r>
      <w:proofErr w:type="gramEnd"/>
      <w:r w:rsidRPr="00B40E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0EED" w:rsidRPr="00B40EED" w:rsidRDefault="00237E37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Реализация модулей Программы воспитания позволяе</w:t>
      </w:r>
      <w:r w:rsidR="00B40EED" w:rsidRPr="00B40EED">
        <w:rPr>
          <w:color w:val="000000"/>
        </w:rPr>
        <w:t>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Продолжена работа школьного коллектива по гражданско-патриотическому воспитанию в образовательном учреждении, главными задачами которого являлись: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- воспитание уважения к правам, свободам и обязанностям человека;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- формирование ценностных представлений о любви к России, народам Российской Федерации, к своей малой родине;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- развитие нравственных представлений о долге, чести и достоинства в контексте отношения к Отечеству, к согражданам, к семье;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 xml:space="preserve">- развитие компетенции и ценностных представлений о верховенстве закона и потребности в </w:t>
      </w:r>
      <w:proofErr w:type="gramStart"/>
      <w:r w:rsidRPr="00B40EED">
        <w:rPr>
          <w:color w:val="000000"/>
        </w:rPr>
        <w:t>правопорядке ,общественном</w:t>
      </w:r>
      <w:proofErr w:type="gramEnd"/>
      <w:r w:rsidRPr="00B40EED">
        <w:rPr>
          <w:color w:val="000000"/>
        </w:rPr>
        <w:t xml:space="preserve"> согласии и межкультурном взаимодействии.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В системе воспитательной работы по гражданско-патриотическому воспитанию были проведены следующ</w:t>
      </w:r>
      <w:r w:rsidR="00237E37">
        <w:rPr>
          <w:color w:val="000000"/>
        </w:rPr>
        <w:t>ие мероприятия: уроки по теме «</w:t>
      </w:r>
      <w:r w:rsidRPr="00B40EED">
        <w:rPr>
          <w:color w:val="000000"/>
        </w:rPr>
        <w:t>Ко</w:t>
      </w:r>
      <w:r w:rsidR="00237E37">
        <w:rPr>
          <w:color w:val="000000"/>
        </w:rPr>
        <w:t xml:space="preserve">нституция РФ.», классные </w:t>
      </w:r>
      <w:r w:rsidR="00237E37">
        <w:rPr>
          <w:color w:val="000000"/>
        </w:rPr>
        <w:lastRenderedPageBreak/>
        <w:t>часы «</w:t>
      </w:r>
      <w:r w:rsidRPr="00B40EED">
        <w:rPr>
          <w:color w:val="000000"/>
        </w:rPr>
        <w:t>Закон обо мне, я о законе», месячник военно-патриотического воспитания, мероприятия, посвященные Дню Космонавтики, беседы с учащимися о ПДД, безопасном поведении на льду и правила поведения во время каникул. В конце первой четв</w:t>
      </w:r>
      <w:r w:rsidR="00237E37">
        <w:rPr>
          <w:color w:val="000000"/>
        </w:rPr>
        <w:t xml:space="preserve">ерти были проведены </w:t>
      </w:r>
      <w:proofErr w:type="gramStart"/>
      <w:r w:rsidR="00237E37">
        <w:rPr>
          <w:color w:val="000000"/>
        </w:rPr>
        <w:t>классные мероприятия</w:t>
      </w:r>
      <w:proofErr w:type="gramEnd"/>
      <w:r w:rsidR="00237E37">
        <w:rPr>
          <w:color w:val="000000"/>
        </w:rPr>
        <w:t xml:space="preserve"> посвященные</w:t>
      </w:r>
      <w:r w:rsidRPr="00B40EED">
        <w:rPr>
          <w:color w:val="000000"/>
        </w:rPr>
        <w:t xml:space="preserve"> Дню народного единства. В январе была проведен</w:t>
      </w:r>
      <w:r w:rsidR="00237E37">
        <w:rPr>
          <w:color w:val="000000"/>
        </w:rPr>
        <w:t>ы уроки памяти</w:t>
      </w:r>
      <w:r w:rsidRPr="00B40EED">
        <w:rPr>
          <w:color w:val="000000"/>
        </w:rPr>
        <w:t xml:space="preserve"> «Блокадный Ленинград». Были показаны фильмы учащимся с 7-9 классы, в связи с международным Днем памяти жертв Холокоста, а именно: «Жертвы Холокоста» и «Освобождение Освенцима».</w:t>
      </w:r>
    </w:p>
    <w:p w:rsidR="00237E37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В преддверии праздника День Защитника Отечества для учащихся проводился тематический классный час «Будь достоин своих предков». На нем демонстрировался видеоролик и бы</w:t>
      </w:r>
      <w:r w:rsidR="00237E37">
        <w:rPr>
          <w:color w:val="000000"/>
        </w:rPr>
        <w:t>ла проведена интерактивная игра</w:t>
      </w:r>
      <w:r w:rsidRPr="00B40EED">
        <w:rPr>
          <w:color w:val="000000"/>
        </w:rPr>
        <w:t xml:space="preserve">. 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 xml:space="preserve">Были проведены запланированные классные часы на темы: «Чтим великий праздник Победы», «Этих дней не смолкнет слава», «Уроки мужества», "Все о Сталинградской битве", Наша школа также приняла участие в акции «Окна Победы», также ученики нашей школы поучаствовали в этой акции дома, украсив окна своего дома украшениями, </w:t>
      </w:r>
      <w:proofErr w:type="gramStart"/>
      <w:r w:rsidRPr="00B40EED">
        <w:rPr>
          <w:color w:val="000000"/>
        </w:rPr>
        <w:t>посв</w:t>
      </w:r>
      <w:r w:rsidR="00237E37">
        <w:rPr>
          <w:color w:val="000000"/>
        </w:rPr>
        <w:t xml:space="preserve">ященными </w:t>
      </w:r>
      <w:r w:rsidRPr="00B40EED">
        <w:rPr>
          <w:color w:val="000000"/>
        </w:rPr>
        <w:t xml:space="preserve"> </w:t>
      </w:r>
      <w:r w:rsidR="00237E37">
        <w:rPr>
          <w:color w:val="000000"/>
        </w:rPr>
        <w:t>Дню</w:t>
      </w:r>
      <w:proofErr w:type="gramEnd"/>
      <w:r w:rsidR="00237E37">
        <w:rPr>
          <w:color w:val="000000"/>
        </w:rPr>
        <w:t xml:space="preserve"> </w:t>
      </w:r>
      <w:r w:rsidRPr="00B40EED">
        <w:rPr>
          <w:color w:val="000000"/>
        </w:rPr>
        <w:t>Победы в Великой Отечественной Войне. Ученики начальных классов приняли добровольное участие в акции "Вахта Памяти".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Воспитательная работа в направлении нравственного и духовного воспитания была направлена на решение таких задач, как: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- формирование у обучающихся представлений о духовных ценностях народов России, об истории развития и взаимодействия национальных культур;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- 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понятиями свободы совести и вероисповедания, с восприятием ценности терпимости и партнерства в процессе освоения и формирования единого культурного пространства;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- 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- формирование у обучающихся уважительного отношения к традициям, культуре и языку своего народа и других народов России.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 xml:space="preserve">В системе воспитательной работы по духовно-нравственного воспитанию самыми яркими были праздники: торжественная линейка, посвященная Дню Знаний "Здравствуй, школа!", праздничный концерт "С любовью к вам, Учителя!", </w:t>
      </w:r>
      <w:proofErr w:type="spellStart"/>
      <w:r w:rsidRPr="00B40EED">
        <w:rPr>
          <w:color w:val="000000"/>
        </w:rPr>
        <w:t>конкурсно</w:t>
      </w:r>
      <w:proofErr w:type="spellEnd"/>
      <w:r w:rsidRPr="00B40EED">
        <w:rPr>
          <w:color w:val="000000"/>
        </w:rPr>
        <w:t>-развлекательная прог</w:t>
      </w:r>
      <w:r w:rsidR="006851DB">
        <w:rPr>
          <w:color w:val="000000"/>
        </w:rPr>
        <w:t>рамма ко Дню Матери, праздник «</w:t>
      </w:r>
      <w:r w:rsidRPr="00B40EED">
        <w:rPr>
          <w:color w:val="000000"/>
        </w:rPr>
        <w:t>Новый год у ворот» (к</w:t>
      </w:r>
      <w:r w:rsidR="006851DB">
        <w:rPr>
          <w:color w:val="000000"/>
        </w:rPr>
        <w:t>онкурс на лучшую новогоднюю снежинку и новогодний букет из природного материала), КВН "ЗОЖ</w:t>
      </w:r>
      <w:r w:rsidRPr="00B40EED">
        <w:rPr>
          <w:color w:val="000000"/>
        </w:rPr>
        <w:t>", классный час "Толерантность и мы", классный час на тему "Моя семья - мое богатство", конкурс рисунков "Космос и мы", Последний зв</w:t>
      </w:r>
      <w:r w:rsidR="00237E37">
        <w:rPr>
          <w:color w:val="000000"/>
        </w:rPr>
        <w:t>онок</w:t>
      </w:r>
      <w:r w:rsidRPr="00B40EED">
        <w:rPr>
          <w:color w:val="000000"/>
        </w:rPr>
        <w:t>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Особое внимание отводилось выявлению творческих способностей и наклонностей учащихся, вовлечению их в разнообразную творческую внеурочную деятельность. В течение года все дети принимали участие в вечерах, КТД, творческих конкурсах. Для эффективного творческого развития личности ребенка налажена тесная связь с сельской библиотекой, досуговым центром «Парма». Все это способствовало художественно-эстетическому развитию учащихся, формированию художественной культуры как неотъ</w:t>
      </w:r>
      <w:r>
        <w:rPr>
          <w:color w:val="000000"/>
        </w:rPr>
        <w:t>емлемой части культуры духовной</w:t>
      </w:r>
      <w:r w:rsidRPr="00B40EED">
        <w:rPr>
          <w:color w:val="000000"/>
        </w:rPr>
        <w:t>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 xml:space="preserve">Образовательная деятельность школы обладает значительным потенциалом для формирования экологической культуры школьников. Знания в области экологии необходимы для того, чтобы помочь ребенку выйти на путь сотрудничества с окружающим миром, обрести гармонию во взаимодействии с ним, помочь развивающейся личности </w:t>
      </w:r>
      <w:r w:rsidRPr="00B40EED">
        <w:rPr>
          <w:color w:val="000000"/>
        </w:rPr>
        <w:lastRenderedPageBreak/>
        <w:t xml:space="preserve">присвоить ценности и идеалы гуманного человека. В процессе </w:t>
      </w:r>
      <w:proofErr w:type="gramStart"/>
      <w:r w:rsidRPr="00B40EED">
        <w:rPr>
          <w:color w:val="000000"/>
        </w:rPr>
        <w:t>образования</w:t>
      </w:r>
      <w:proofErr w:type="gramEnd"/>
      <w:r w:rsidRPr="00B40EED">
        <w:rPr>
          <w:color w:val="000000"/>
        </w:rPr>
        <w:t xml:space="preserve"> учащиеся имеют возможность осмыслить происходящие в мире и стране процессы, сформировать собственную позицию в отношении проблем, затрагивающих каждого человека, сознательно исполнять свой гражданский долг перед обществом и будущими поколениями.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Цель экологического образования школы - формирование системы научных знаний, взглядов и убеждений, обеспечивающих становление ответственного отношения к окружающей среде, активной деятельности по</w:t>
      </w:r>
      <w:r w:rsidR="006851DB">
        <w:rPr>
          <w:color w:val="000000"/>
        </w:rPr>
        <w:t xml:space="preserve"> </w:t>
      </w:r>
      <w:r w:rsidRPr="00B40EED">
        <w:rPr>
          <w:color w:val="000000"/>
        </w:rPr>
        <w:t>изучению и охране своей местности, защите и возобновлению природных богатств.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В течении учебного года были проведены различные мероприятия по данному направлению: турпоход « Прохождение полосы туристической техники», конкурс поделок « Осенний калейдоскоп», акция « Поможем зимующим птицам», операция « Кормушка», викторина « Что растет в родном краю», акция « Урок чистой воды», конкурс плакатов « Лесным пожарам скажем « Нет!», беседа с учащимися начальных классов «Огонь друг и враг человека», экскурсии и походы, экологические субботники, Акция «Экология моими глазами», Акция «Чистый школьный двор», , Конкурс на лучшую экологическую сказку, Классный час на тему: «От экологии природы к экологии души»,</w:t>
      </w:r>
      <w:r w:rsidR="006851DB">
        <w:rPr>
          <w:color w:val="000000"/>
        </w:rPr>
        <w:t xml:space="preserve"> </w:t>
      </w:r>
      <w:r w:rsidRPr="00B40EED">
        <w:rPr>
          <w:color w:val="000000"/>
        </w:rPr>
        <w:t>День Земли «Сохраните мир прекрасным!» (презентации), экологическая викторина «Знатоки природы».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Одним из наиболее важных направлений нашей школы является сохранение и укрепление психологического и физического здоровья детей.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Цель работы - содействие всестороннему развитию личности на основе овладения каждым учеником личной физической культурой, воспитание положительного эмоционально-ценностного отношения к физкультурно-оздоровительной и спортивно-оздоровительной деятельности как элемента здорового образа жизни учащихся.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Основные задачи: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- 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 xml:space="preserve">- формирование у обучающихся навыков сохранения собственного здоровья, овладения </w:t>
      </w:r>
      <w:proofErr w:type="spellStart"/>
      <w:r w:rsidRPr="00B40EED">
        <w:rPr>
          <w:color w:val="000000"/>
        </w:rPr>
        <w:t>здоровьесберегающими</w:t>
      </w:r>
      <w:proofErr w:type="spellEnd"/>
      <w:r w:rsidRPr="00B40EED">
        <w:rPr>
          <w:color w:val="000000"/>
        </w:rPr>
        <w:t xml:space="preserve"> технологиями в процессе обучения во внеурочное время;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-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В данном направлении были проведены следующие мероприятия: туристический слет, Кросс Наций, Лыжня России, классные часы на тему "Вредные привычки", спортивная акция «Занимаясь спортом, сохраним здоровье!» (ко всемирному дню борьбы со СПИДом), общешкол</w:t>
      </w:r>
      <w:r w:rsidR="00F80925">
        <w:rPr>
          <w:color w:val="000000"/>
        </w:rPr>
        <w:t>ьный праздник «День здоровья» (</w:t>
      </w:r>
      <w:r w:rsidRPr="00B40EED">
        <w:rPr>
          <w:color w:val="000000"/>
        </w:rPr>
        <w:t xml:space="preserve">День оздоровительного бега и </w:t>
      </w:r>
      <w:proofErr w:type="gramStart"/>
      <w:r w:rsidRPr="00B40EED">
        <w:rPr>
          <w:color w:val="000000"/>
        </w:rPr>
        <w:t>ходьбы )</w:t>
      </w:r>
      <w:proofErr w:type="gramEnd"/>
      <w:r w:rsidRPr="00B40EED">
        <w:rPr>
          <w:color w:val="000000"/>
        </w:rPr>
        <w:t>, фестиваль ГТО, "Веселые старты".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детского травматизма на дорогах, наркомании, токсикомании,</w:t>
      </w:r>
    </w:p>
    <w:p w:rsidR="00B40EED" w:rsidRPr="00B40EED" w:rsidRDefault="00B40EED" w:rsidP="00F36F3D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spellStart"/>
      <w:r w:rsidRPr="00B40EED">
        <w:rPr>
          <w:color w:val="000000"/>
        </w:rPr>
        <w:t>табакокурения</w:t>
      </w:r>
      <w:proofErr w:type="spellEnd"/>
      <w:r w:rsidRPr="00B40EED">
        <w:rPr>
          <w:color w:val="000000"/>
        </w:rPr>
        <w:t xml:space="preserve">, встреч родителей и детей с представителями правоохранительных органов, медработниками, экскурсий и походов, участие коллектива класса в Днях здоровья, спортивных </w:t>
      </w:r>
      <w:proofErr w:type="spellStart"/>
      <w:r w:rsidRPr="00B40EED">
        <w:rPr>
          <w:color w:val="000000"/>
        </w:rPr>
        <w:t>внутришкольных</w:t>
      </w:r>
      <w:proofErr w:type="spellEnd"/>
      <w:r w:rsidRPr="00B40EED">
        <w:rPr>
          <w:color w:val="000000"/>
        </w:rPr>
        <w:t xml:space="preserve"> мероприятиях.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В рамках тематической недели «Твое здоровье в твоих руках», акции «Спорт вместо наркотиков» классными руководителями проведены классные ученические и родительские собрания, тематические классные часы, беседы по пропаганде здорового образа жизни учащихся.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 xml:space="preserve">В целом проведенные мероприятия спортивно-оздоровительного направления воспитательной деятельности соответствовали возрасту учащихся, их психофизическим </w:t>
      </w:r>
      <w:r w:rsidRPr="00B40EED">
        <w:rPr>
          <w:color w:val="000000"/>
        </w:rPr>
        <w:lastRenderedPageBreak/>
        <w:t>особенностям и интеллектуальному развитию, способствовали повышению уровня физического, психического и социального здоровья детей.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Трудовое воспитание, профориентация.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Главные задачи: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-Воспитывать уважение к всякому труду и людям труда, правильный подход к выбору профессии, стремление творчески подходить к любому труду, добиваться наилучших его результатов.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- Формировать осознанные представления о мире труда и профессий.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 xml:space="preserve">Были проведены следующие мероприятия: рейд «Генеральная уборка классов перед каникулами», акция «Сделаем школу красивее», операция «Живи, книга!», трудовые десанты, месячник </w:t>
      </w:r>
      <w:proofErr w:type="spellStart"/>
      <w:r w:rsidRPr="00B40EED">
        <w:rPr>
          <w:color w:val="000000"/>
        </w:rPr>
        <w:t>профориентационной</w:t>
      </w:r>
      <w:proofErr w:type="spellEnd"/>
      <w:r w:rsidRPr="00B40EED">
        <w:rPr>
          <w:color w:val="000000"/>
        </w:rPr>
        <w:t xml:space="preserve"> работы, выставка поделок «Своими руками»., Урок цифры «Персональные помощники», Классные часы: «На пути к выбору профессии».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Работа с родителями.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 xml:space="preserve">Школа и семья – два важнейших </w:t>
      </w:r>
      <w:proofErr w:type="spellStart"/>
      <w:r w:rsidRPr="00B40EED">
        <w:rPr>
          <w:color w:val="000000"/>
        </w:rPr>
        <w:t>воспитательно</w:t>
      </w:r>
      <w:proofErr w:type="spellEnd"/>
      <w:r w:rsidRPr="00B40EED">
        <w:rPr>
          <w:color w:val="000000"/>
        </w:rPr>
        <w:t xml:space="preserve">-образовательных института, которые изначально призваны пополнять друг друга и взаимодействовать между собой. Целенаправленность и эффективность данной работы обеспечивались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родительские собрания, организационные, тематические, итоговые, собрания-диспуты, общешкольные родительские собрания, тематические консультации. Для информирования общественности о деятельности педагогов и учащихся создан и работает сайт школы. Благодаря активной поддержке родителей в этом учебном году, так </w:t>
      </w:r>
      <w:proofErr w:type="gramStart"/>
      <w:r w:rsidRPr="00B40EED">
        <w:rPr>
          <w:color w:val="000000"/>
        </w:rPr>
        <w:t>же</w:t>
      </w:r>
      <w:proofErr w:type="gramEnd"/>
      <w:r w:rsidRPr="00B40EED">
        <w:rPr>
          <w:color w:val="000000"/>
        </w:rPr>
        <w:t xml:space="preserve"> как и на протяжении ряда лет, решаются задачи организации оздоровительных мероприятий, школьных праздников, экскурсий, содействия социально незащищенным семьям. Сотрудничество с родителями позволяет повысить эффективность образовательного и воспитательного процесса.</w:t>
      </w:r>
    </w:p>
    <w:p w:rsidR="00B40EED" w:rsidRPr="00F36F3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36F3D">
        <w:rPr>
          <w:b/>
          <w:color w:val="000000"/>
        </w:rPr>
        <w:t>Профилактическая деятельность с детьми «группы риска</w:t>
      </w:r>
      <w:proofErr w:type="gramStart"/>
      <w:r w:rsidRPr="00F36F3D">
        <w:rPr>
          <w:b/>
          <w:color w:val="000000"/>
        </w:rPr>
        <w:t>» .</w:t>
      </w:r>
      <w:proofErr w:type="gramEnd"/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Профилактическая деятельность с детьми «группы риска» организовывалась согласно Федеральному Закону № 120 «Об основах системы профилактики безнадзорности и правонарушений несовершеннолетних».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Классными руководителями, педагогом-организатором ежегодно проводятся социальные исследования по раннему выявлению курения, употребления алкогольных напитков, токсических средств и причин, побудивших к этому. Выявляются несовершеннолетние «группы риска», склонные к правонарушениям, употреблению ПАВ. Изучаются индивидуальные особенности развития личности учащихся «группы риска», социальное положение и материально-бытовые условия проживания их семей, условия семейного воспитания, занятость в свободное время. Полученная информация размещается в школьном банке данных. За обучающимися устанавливается систематическое психолого-педагогическое наблюдение, организуется индивидуально-профилактическая работа, результаты которой фиксируются в дневниках индивидуальной профилактической работы с учащимися «группы риска».</w:t>
      </w:r>
    </w:p>
    <w:p w:rsidR="00DA4D44" w:rsidRDefault="00B40EED" w:rsidP="00DA4D4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Профилактической работе способствует деятельность в школе Совета по профилактике асоциальных явлений, на заседаниях которого решались индивидуальные проблемы отдельных учащихся, по каждому факту принимались экстренные меры.</w:t>
      </w:r>
    </w:p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69B">
        <w:rPr>
          <w:rFonts w:ascii="Times New Roman" w:hAnsi="Times New Roman"/>
          <w:b/>
          <w:sz w:val="24"/>
          <w:szCs w:val="24"/>
        </w:rPr>
        <w:t>Деятельность социально-педагогической службы школы.</w:t>
      </w:r>
    </w:p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Образовательное учреждение диагностирует и качество морально-нравственного здоровья детей с целью выбора направлений работы с детьми, склонными к асоциальным поступкам.</w:t>
      </w:r>
    </w:p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Обучающиеся, входящие в группу социального риска.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952"/>
        <w:gridCol w:w="1414"/>
        <w:gridCol w:w="1383"/>
        <w:gridCol w:w="1247"/>
        <w:gridCol w:w="1349"/>
      </w:tblGrid>
      <w:tr w:rsidR="00DA4D44" w:rsidRPr="0073569B" w:rsidTr="003506FA">
        <w:tc>
          <w:tcPr>
            <w:tcW w:w="2114" w:type="pct"/>
          </w:tcPr>
          <w:p w:rsidR="00DA4D44" w:rsidRPr="0073569B" w:rsidRDefault="00DA4D44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Учащиеся, состоящие на разных профилактических учетах</w:t>
            </w:r>
          </w:p>
        </w:tc>
        <w:tc>
          <w:tcPr>
            <w:tcW w:w="756" w:type="pct"/>
          </w:tcPr>
          <w:p w:rsidR="00DA4D44" w:rsidRPr="0073569B" w:rsidRDefault="00820CFA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740" w:type="pct"/>
          </w:tcPr>
          <w:p w:rsidR="00DA4D44" w:rsidRPr="0073569B" w:rsidRDefault="00820CFA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667" w:type="pct"/>
          </w:tcPr>
          <w:p w:rsidR="00DA4D44" w:rsidRPr="0073569B" w:rsidRDefault="00820CFA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722" w:type="pct"/>
          </w:tcPr>
          <w:p w:rsidR="00DA4D44" w:rsidRDefault="00820CFA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DA4D44" w:rsidRPr="0073569B" w:rsidTr="003506FA">
        <w:tc>
          <w:tcPr>
            <w:tcW w:w="2114" w:type="pct"/>
          </w:tcPr>
          <w:p w:rsidR="00DA4D44" w:rsidRPr="0073569B" w:rsidRDefault="00DA4D44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ВШУ</w:t>
            </w:r>
          </w:p>
        </w:tc>
        <w:tc>
          <w:tcPr>
            <w:tcW w:w="756" w:type="pct"/>
          </w:tcPr>
          <w:p w:rsidR="00DA4D44" w:rsidRPr="0073569B" w:rsidRDefault="00820CFA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pct"/>
          </w:tcPr>
          <w:p w:rsidR="00DA4D44" w:rsidRPr="0073569B" w:rsidRDefault="00820CFA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DA4D44" w:rsidRPr="0073569B" w:rsidRDefault="00820CFA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</w:tcPr>
          <w:p w:rsidR="00DA4D44" w:rsidRDefault="00DA4D44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4D44" w:rsidRPr="0073569B" w:rsidTr="003506FA">
        <w:tc>
          <w:tcPr>
            <w:tcW w:w="2114" w:type="pct"/>
          </w:tcPr>
          <w:p w:rsidR="00DA4D44" w:rsidRPr="0073569B" w:rsidRDefault="00DA4D44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69B">
              <w:rPr>
                <w:rFonts w:ascii="Times New Roman" w:hAnsi="Times New Roman"/>
                <w:sz w:val="24"/>
                <w:szCs w:val="24"/>
              </w:rPr>
              <w:lastRenderedPageBreak/>
              <w:t>КпДН</w:t>
            </w:r>
            <w:proofErr w:type="spellEnd"/>
          </w:p>
        </w:tc>
        <w:tc>
          <w:tcPr>
            <w:tcW w:w="756" w:type="pct"/>
          </w:tcPr>
          <w:p w:rsidR="00DA4D44" w:rsidRPr="0073569B" w:rsidRDefault="00820CFA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DA4D44" w:rsidRPr="0073569B" w:rsidRDefault="00DA4D44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pct"/>
          </w:tcPr>
          <w:p w:rsidR="00DA4D44" w:rsidRPr="0073569B" w:rsidRDefault="00DA4D44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</w:tcPr>
          <w:p w:rsidR="00DA4D44" w:rsidRPr="0073569B" w:rsidRDefault="00DA4D44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4D44" w:rsidRPr="0073569B" w:rsidTr="003506FA">
        <w:tc>
          <w:tcPr>
            <w:tcW w:w="2114" w:type="pct"/>
          </w:tcPr>
          <w:p w:rsidR="00DA4D44" w:rsidRPr="0073569B" w:rsidRDefault="00DA4D44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69B">
              <w:rPr>
                <w:rFonts w:ascii="Times New Roman" w:hAnsi="Times New Roman"/>
                <w:sz w:val="24"/>
                <w:szCs w:val="24"/>
              </w:rPr>
              <w:t>ОпДН</w:t>
            </w:r>
            <w:proofErr w:type="spellEnd"/>
          </w:p>
        </w:tc>
        <w:tc>
          <w:tcPr>
            <w:tcW w:w="756" w:type="pct"/>
          </w:tcPr>
          <w:p w:rsidR="00DA4D44" w:rsidRPr="0073569B" w:rsidRDefault="00820CFA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</w:tcPr>
          <w:p w:rsidR="00DA4D44" w:rsidRPr="0073569B" w:rsidRDefault="00820CFA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7" w:type="pct"/>
          </w:tcPr>
          <w:p w:rsidR="00DA4D44" w:rsidRPr="0073569B" w:rsidRDefault="00820CFA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</w:tcPr>
          <w:p w:rsidR="00DA4D44" w:rsidRDefault="00DA4D44" w:rsidP="0035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Благодаря многообразию</w:t>
      </w:r>
      <w:r w:rsidRPr="0073569B">
        <w:rPr>
          <w:rFonts w:ascii="Times New Roman" w:hAnsi="Times New Roman"/>
          <w:sz w:val="24"/>
          <w:szCs w:val="24"/>
        </w:rPr>
        <w:t xml:space="preserve"> проводимых учебно-воспита</w:t>
      </w:r>
      <w:r>
        <w:rPr>
          <w:rFonts w:ascii="Times New Roman" w:hAnsi="Times New Roman"/>
          <w:sz w:val="24"/>
          <w:szCs w:val="24"/>
        </w:rPr>
        <w:t>тельных мероприятий в школе исчерпана</w:t>
      </w:r>
      <w:r w:rsidRPr="0073569B">
        <w:rPr>
          <w:rFonts w:ascii="Times New Roman" w:hAnsi="Times New Roman"/>
          <w:sz w:val="24"/>
          <w:szCs w:val="24"/>
        </w:rPr>
        <w:t xml:space="preserve"> проблема так называемых «трудных» детей. Классные руководители оперативно реагируют на возникающие проблемы с такими детьми, постоянно держат в поле </w:t>
      </w:r>
      <w:proofErr w:type="gramStart"/>
      <w:r w:rsidRPr="0073569B">
        <w:rPr>
          <w:rFonts w:ascii="Times New Roman" w:hAnsi="Times New Roman"/>
          <w:sz w:val="24"/>
          <w:szCs w:val="24"/>
        </w:rPr>
        <w:t>зрения  обучающихся</w:t>
      </w:r>
      <w:proofErr w:type="gramEnd"/>
      <w:r w:rsidRPr="0073569B">
        <w:rPr>
          <w:rFonts w:ascii="Times New Roman" w:hAnsi="Times New Roman"/>
          <w:sz w:val="24"/>
          <w:szCs w:val="24"/>
        </w:rPr>
        <w:t>, склонных к правонарушениям, и детей из неблагополучных семей. Школа организует целенаправленную работу с данной категорией обучающихся.</w:t>
      </w:r>
    </w:p>
    <w:p w:rsidR="00DA4D44" w:rsidRPr="00F80925" w:rsidRDefault="00DA4D44" w:rsidP="00F80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Работа с малообеспеченными и многодетными семьями заключается в изучении их основных проблем и потребностей, предоставлении информации о социальных льготах, консультировании членов семей, в социально-педагогической поддержке. Для обучающихся из этих семей организов</w:t>
      </w:r>
      <w:r w:rsidR="00F80925">
        <w:rPr>
          <w:rFonts w:ascii="Times New Roman" w:hAnsi="Times New Roman"/>
          <w:sz w:val="24"/>
          <w:szCs w:val="24"/>
        </w:rPr>
        <w:t>ано бесплатное питание в школе.</w:t>
      </w:r>
    </w:p>
    <w:p w:rsidR="00DA4D44" w:rsidRDefault="00B40EED" w:rsidP="00DA4D4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Руководство школы уделяло особое внимание совершенствованию профилактической работы. Вопросы правового воспитания и профилактики безнадзорности, правонарушений, рассматривались на родительских собраниях, совещаниях при директоре.</w:t>
      </w:r>
    </w:p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569B">
        <w:rPr>
          <w:rFonts w:ascii="Times New Roman" w:hAnsi="Times New Roman"/>
          <w:b/>
          <w:sz w:val="24"/>
          <w:szCs w:val="24"/>
        </w:rPr>
        <w:t>Деятельность ученического самоуправления</w:t>
      </w:r>
    </w:p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 xml:space="preserve">В целях осуществления самоуправления в детском коллективе, развития инициативы учащихся, расширения демократических форм управления и воплощения в жизнь государственно-общественных принципов управления, создан орган ученического </w:t>
      </w:r>
      <w:proofErr w:type="gramStart"/>
      <w:r w:rsidRPr="0073569B">
        <w:rPr>
          <w:rFonts w:ascii="Times New Roman" w:hAnsi="Times New Roman"/>
          <w:sz w:val="24"/>
          <w:szCs w:val="24"/>
        </w:rPr>
        <w:t>самоуправления ,</w:t>
      </w:r>
      <w:proofErr w:type="gramEnd"/>
      <w:r w:rsidRPr="0073569B">
        <w:rPr>
          <w:rFonts w:ascii="Times New Roman" w:hAnsi="Times New Roman"/>
          <w:sz w:val="24"/>
          <w:szCs w:val="24"/>
        </w:rPr>
        <w:t xml:space="preserve"> в состав которого входят представители 8-9 классов. </w:t>
      </w:r>
    </w:p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Традиционным мероприятием в школе является День самоуправления, который организуют старшекла</w:t>
      </w:r>
      <w:r>
        <w:rPr>
          <w:rFonts w:ascii="Times New Roman" w:hAnsi="Times New Roman"/>
          <w:sz w:val="24"/>
          <w:szCs w:val="24"/>
        </w:rPr>
        <w:t>ссники ко Дню учителя. В течение</w:t>
      </w:r>
      <w:r w:rsidRPr="0073569B">
        <w:rPr>
          <w:rFonts w:ascii="Times New Roman" w:hAnsi="Times New Roman"/>
          <w:sz w:val="24"/>
          <w:szCs w:val="24"/>
        </w:rPr>
        <w:t xml:space="preserve"> года реализованы мероприятия, предложенные обучающимися школы (школьные фестивали, дискотеки).</w:t>
      </w:r>
    </w:p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Для оценки состояния воспитательной работы с обучающимися в школе проводятся:</w:t>
      </w:r>
    </w:p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анализ воспитательной работы,</w:t>
      </w:r>
    </w:p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отчеты классных руководителей по итогам полугодия и учебного года,</w:t>
      </w:r>
    </w:p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анкетирование родителей и учащихся,</w:t>
      </w:r>
    </w:p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плановый контроль за ведением воспитательной работы в классах,</w:t>
      </w:r>
    </w:p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плановый контроль за организацией и проведением ключевых дел,</w:t>
      </w:r>
    </w:p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психолого-педагогические исследования учащихся.</w:t>
      </w:r>
    </w:p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По результатам анкетирования «Выявление уровня удовлетворенности родителей работой общеобразовате</w:t>
      </w:r>
      <w:r w:rsidR="006851DB">
        <w:rPr>
          <w:rFonts w:ascii="Times New Roman" w:hAnsi="Times New Roman"/>
          <w:sz w:val="24"/>
          <w:szCs w:val="24"/>
        </w:rPr>
        <w:t>льного учреждения» (декабрь 2021г. – 5</w:t>
      </w:r>
      <w:r>
        <w:rPr>
          <w:rFonts w:ascii="Times New Roman" w:hAnsi="Times New Roman"/>
          <w:sz w:val="24"/>
          <w:szCs w:val="24"/>
        </w:rPr>
        <w:t>4</w:t>
      </w:r>
      <w:r w:rsidRPr="0073569B">
        <w:rPr>
          <w:rFonts w:ascii="Times New Roman" w:hAnsi="Times New Roman"/>
          <w:sz w:val="24"/>
          <w:szCs w:val="24"/>
        </w:rPr>
        <w:t xml:space="preserve"> чел.), проведенного в 1-9 классах были получены следующие результаты: </w:t>
      </w:r>
    </w:p>
    <w:p w:rsidR="00DA4D44" w:rsidRPr="0073569B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- уровень удовлетворенности родителей работой</w:t>
      </w:r>
      <w:r>
        <w:rPr>
          <w:rFonts w:ascii="Times New Roman" w:hAnsi="Times New Roman"/>
          <w:sz w:val="24"/>
          <w:szCs w:val="24"/>
        </w:rPr>
        <w:t xml:space="preserve"> о</w:t>
      </w:r>
      <w:r w:rsidR="006851DB">
        <w:rPr>
          <w:rFonts w:ascii="Times New Roman" w:hAnsi="Times New Roman"/>
          <w:sz w:val="24"/>
          <w:szCs w:val="24"/>
        </w:rPr>
        <w:t>бразовательного учреждения – 2,7</w:t>
      </w:r>
      <w:r>
        <w:rPr>
          <w:rFonts w:ascii="Times New Roman" w:hAnsi="Times New Roman"/>
          <w:sz w:val="24"/>
          <w:szCs w:val="24"/>
        </w:rPr>
        <w:t xml:space="preserve"> (средний</w:t>
      </w:r>
      <w:r w:rsidRPr="0073569B">
        <w:rPr>
          <w:rFonts w:ascii="Times New Roman" w:hAnsi="Times New Roman"/>
          <w:sz w:val="24"/>
          <w:szCs w:val="24"/>
        </w:rPr>
        <w:t>).</w:t>
      </w:r>
    </w:p>
    <w:p w:rsidR="00DA4D44" w:rsidRPr="00DA4D44" w:rsidRDefault="00DA4D44" w:rsidP="00DA4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 xml:space="preserve">- информация об оценке родителями помощи образовательного учреждения в воспитании у детей способности к решению </w:t>
      </w:r>
      <w:proofErr w:type="gramStart"/>
      <w:r w:rsidRPr="0073569B">
        <w:rPr>
          <w:rFonts w:ascii="Times New Roman" w:hAnsi="Times New Roman"/>
          <w:sz w:val="24"/>
          <w:szCs w:val="24"/>
        </w:rPr>
        <w:t>основных  жиз</w:t>
      </w:r>
      <w:r w:rsidR="006851DB">
        <w:rPr>
          <w:rFonts w:ascii="Times New Roman" w:hAnsi="Times New Roman"/>
          <w:sz w:val="24"/>
          <w:szCs w:val="24"/>
        </w:rPr>
        <w:t>ненных</w:t>
      </w:r>
      <w:proofErr w:type="gramEnd"/>
      <w:r w:rsidR="006851DB">
        <w:rPr>
          <w:rFonts w:ascii="Times New Roman" w:hAnsi="Times New Roman"/>
          <w:sz w:val="24"/>
          <w:szCs w:val="24"/>
        </w:rPr>
        <w:t xml:space="preserve"> проблем – 3,0</w:t>
      </w:r>
      <w:r>
        <w:rPr>
          <w:rFonts w:ascii="Times New Roman" w:hAnsi="Times New Roman"/>
          <w:sz w:val="24"/>
          <w:szCs w:val="24"/>
        </w:rPr>
        <w:t xml:space="preserve"> (высокий).</w:t>
      </w:r>
    </w:p>
    <w:p w:rsidR="00B40EED" w:rsidRPr="006851DB" w:rsidRDefault="006851DB" w:rsidP="006851DB">
      <w:pPr>
        <w:pStyle w:val="14"/>
        <w:tabs>
          <w:tab w:val="left" w:pos="1381"/>
          <w:tab w:val="left" w:leader="dot" w:pos="10069"/>
        </w:tabs>
        <w:spacing w:before="0" w:line="240" w:lineRule="atLeast"/>
        <w:ind w:left="0" w:firstLine="1383"/>
        <w:jc w:val="both"/>
      </w:pPr>
      <w:r w:rsidRPr="006851DB">
        <w:t>Календарный план воспитательной работы МБОУ «</w:t>
      </w:r>
      <w:proofErr w:type="gramStart"/>
      <w:r w:rsidRPr="006851DB">
        <w:t>ООШ »</w:t>
      </w:r>
      <w:proofErr w:type="gramEnd"/>
      <w:r w:rsidRPr="006851DB">
        <w:t xml:space="preserve"> </w:t>
      </w:r>
      <w:proofErr w:type="spellStart"/>
      <w:r w:rsidRPr="006851DB">
        <w:t>пст</w:t>
      </w:r>
      <w:proofErr w:type="spellEnd"/>
      <w:r w:rsidRPr="006851DB">
        <w:t xml:space="preserve">. </w:t>
      </w:r>
      <w:proofErr w:type="spellStart"/>
      <w:r w:rsidRPr="006851DB">
        <w:t>Ираёль</w:t>
      </w:r>
      <w:proofErr w:type="spellEnd"/>
      <w:r w:rsidRPr="006851DB">
        <w:t xml:space="preserve"> на</w:t>
      </w:r>
      <w:r w:rsidRPr="006851DB">
        <w:rPr>
          <w:spacing w:val="1"/>
        </w:rPr>
        <w:t xml:space="preserve"> </w:t>
      </w:r>
      <w:r>
        <w:t>2020-2021</w:t>
      </w:r>
      <w:r w:rsidRPr="006851DB">
        <w:t xml:space="preserve"> учебный</w:t>
      </w:r>
      <w:r w:rsidRPr="006851DB">
        <w:rPr>
          <w:spacing w:val="-4"/>
        </w:rPr>
        <w:t xml:space="preserve"> </w:t>
      </w:r>
      <w:r>
        <w:t xml:space="preserve">год </w:t>
      </w:r>
      <w:r w:rsidR="00B40EED" w:rsidRPr="006851DB">
        <w:rPr>
          <w:color w:val="000000"/>
        </w:rPr>
        <w:t>реализован полностью.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В целом, можно сказать, что: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- все аспекты воспитательной работы позволяли обучающимся ярко и неординарно проявлять свои творческие способности;</w:t>
      </w:r>
    </w:p>
    <w:p w:rsidR="00F36F3D" w:rsidRPr="00F36F3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- воспитательная работа школы основывалась на принципах сохранения и укрепления здоровья обучающихся.</w:t>
      </w:r>
    </w:p>
    <w:p w:rsidR="00B40EED" w:rsidRPr="00B40EED" w:rsidRDefault="00B40EED" w:rsidP="00F36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Конечным результатом воспитательной системы школы является образ выпускника школы. Это личность, которая умеет владеть уровнем образовательной компетенции, способна решать задачи в различных сферах деятельности на основе теоретических знаний. </w:t>
      </w:r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Личность физически и нравственно здоровая, образованная, духовно богатая, творчески мыслящая, социально активная, способная определять и реализовывать индивидуальный маршрут развития.</w:t>
      </w:r>
    </w:p>
    <w:p w:rsidR="00B40EED" w:rsidRPr="00B40EED" w:rsidRDefault="00B40EED" w:rsidP="00F36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Воспитание является важным звеном целостного образовательного процесса школы. Воспитательная работа </w:t>
      </w:r>
      <w:proofErr w:type="gramStart"/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строится ,</w:t>
      </w:r>
      <w:proofErr w:type="gramEnd"/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исходя общепринятого понимания, что воспитание – это процесс управления развития личности, способной к самопознанию и самореализации.</w:t>
      </w:r>
    </w:p>
    <w:p w:rsidR="00B40EED" w:rsidRPr="00B40EED" w:rsidRDefault="00B40EED" w:rsidP="00F36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Важными достижениями коллектива школы за последние годы являются:</w:t>
      </w:r>
    </w:p>
    <w:p w:rsidR="00B40EED" w:rsidRPr="00B40EED" w:rsidRDefault="00B40EED" w:rsidP="00F36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расширение форм взаимодействия семьи и школы,</w:t>
      </w:r>
    </w:p>
    <w:p w:rsidR="00B40EED" w:rsidRPr="00B40EED" w:rsidRDefault="00B40EED" w:rsidP="00F36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бережное сохранения и преумножение традиций школы,</w:t>
      </w:r>
    </w:p>
    <w:p w:rsidR="00B40EED" w:rsidRPr="00B40EED" w:rsidRDefault="00B40EED" w:rsidP="00F36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осознание значимости работы по формированию самостоятельности и сплоченности детского коллектива,</w:t>
      </w:r>
    </w:p>
    <w:p w:rsidR="00B40EED" w:rsidRPr="00B40EED" w:rsidRDefault="00B40EED" w:rsidP="00F36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совершенствование работы органов школьного самоуправления,</w:t>
      </w:r>
    </w:p>
    <w:p w:rsidR="00B40EED" w:rsidRPr="00DA4D44" w:rsidRDefault="00B40EED" w:rsidP="00DA4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0EE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усиление роли семьи в воспитании детей и привлечение ее к организации учебно-во</w:t>
      </w:r>
      <w:r w:rsidR="00DA4D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спитательного процесса в школе.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Выводы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Исходя из анализа воспитательной работы, следует отметить, что в целом работу по решению поставленных задач и целей в 2019-2020 учебном году можно считать удовлетворительной. На основе анализа можно сформулировать задачи на будущий учебный год: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 xml:space="preserve">· Создание эффективной системы духовно-нравственного, гражданско-правового, патриотического </w:t>
      </w:r>
      <w:proofErr w:type="gramStart"/>
      <w:r w:rsidRPr="00B40EED">
        <w:rPr>
          <w:color w:val="000000"/>
        </w:rPr>
        <w:t>воспитания ;</w:t>
      </w:r>
      <w:proofErr w:type="gramEnd"/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· Формирования у обучающихся экологической культуры, культуры здорового и безопасного образа жизни, обучению правилам безопасного поведения на дорогах;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· Согласование и координация совместных действий педагогического коллектива, общественности, социальных партнеров школы, семьи в вопросе духовно-нравственного, гражданско-правового, патриотического воспитания и социализации обучающихся;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· Организация социально значимой деятельности обучающихся</w:t>
      </w:r>
    </w:p>
    <w:p w:rsidR="00B40EED" w:rsidRPr="00B40EED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· Повышение педагогической культуры родителей (законных представителей) обучающихся;</w:t>
      </w:r>
    </w:p>
    <w:p w:rsidR="0073569B" w:rsidRDefault="00B40EED" w:rsidP="00F36F3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40EED">
        <w:rPr>
          <w:color w:val="000000"/>
        </w:rPr>
        <w:t>· Развитие системы поддержки талантливых обучающихся, активное участие в конкурсах, олимпиадах.</w:t>
      </w:r>
    </w:p>
    <w:p w:rsidR="0073569B" w:rsidRPr="0073569B" w:rsidRDefault="0073569B" w:rsidP="00DA4D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569B" w:rsidRPr="0073569B" w:rsidRDefault="0073569B" w:rsidP="003506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Реализация программ внеурочной деятел</w:t>
      </w:r>
      <w:r w:rsidR="003506FA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ьности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отражает основные цели и задачи, стоящие перед образовательной организацией. 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Цель  внеурочной</w:t>
      </w:r>
      <w:proofErr w:type="gram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деятельности: является создание условий для развития творческого потенциала обучающихся и последующего усвоения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 решает следующие специфические задачи: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-создать комфортные условия для позитивного восприятия </w:t>
      </w:r>
      <w:proofErr w:type="gram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ценностей  начального</w:t>
      </w:r>
      <w:proofErr w:type="gram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и более успешного освоения его содержания;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-способствовать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- компенсировать отсутствие </w:t>
      </w:r>
      <w:proofErr w:type="gram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и  дополнить</w:t>
      </w:r>
      <w:proofErr w:type="gram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, углубить в начальном образовании те учебные направления, которые нужны обучающимся для определения индивидуального образовательного маршрута, конкретизация жизненных и профессиональных планов, формирования важных личностных качеств;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- ориентировать обучающихся, проявляющих особый интерес к </w:t>
      </w:r>
      <w:proofErr w:type="gram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тем  видам</w:t>
      </w:r>
      <w:proofErr w:type="gram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деятельности, на развитие своих способностей по более сложным программам.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Программы внеурочной деятельности направлены: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- на расширение содержания программ начального и основного общего образования;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- на реализацию основных направлений региональной образовательной политики;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- на формирование личности ребёнка средствами искусства, творчества, спорта.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на базе МБОУ «Основная общеобразовательная школа» </w:t>
      </w:r>
      <w:proofErr w:type="spell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пст</w:t>
      </w:r>
      <w:proofErr w:type="spell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Ираёль</w:t>
      </w:r>
      <w:proofErr w:type="spell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через системы неаудиторной занятости и работу классных руководителей по следующим направлениям развития личности:</w:t>
      </w:r>
    </w:p>
    <w:p w:rsidR="0073569B" w:rsidRPr="0073569B" w:rsidRDefault="0073569B" w:rsidP="0073569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Спортивно-оздоровительное,</w:t>
      </w:r>
    </w:p>
    <w:p w:rsidR="0073569B" w:rsidRPr="0073569B" w:rsidRDefault="0073569B" w:rsidP="0073569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Духовно-нравственное,</w:t>
      </w:r>
    </w:p>
    <w:p w:rsidR="0073569B" w:rsidRPr="0073569B" w:rsidRDefault="0073569B" w:rsidP="0073569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Социальное,</w:t>
      </w:r>
    </w:p>
    <w:p w:rsidR="0073569B" w:rsidRPr="0073569B" w:rsidRDefault="0073569B" w:rsidP="0073569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Общеинтеллектуальное</w:t>
      </w:r>
      <w:proofErr w:type="spell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3569B" w:rsidRPr="0073569B" w:rsidRDefault="0073569B" w:rsidP="0073569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Общекультурное.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Количество занятий внеурочной деятельности для каждого 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обучающегося определяется школой с учетом мнения родителей (законных представителей) с учётом занятости обучающихся во второй половине дня.</w:t>
      </w:r>
    </w:p>
    <w:p w:rsidR="0073569B" w:rsidRPr="00BC05EA" w:rsidRDefault="0073569B" w:rsidP="006851DB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5E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школе реализуются следующие программы:</w:t>
      </w:r>
      <w:r w:rsidRPr="00BC05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05EA">
        <w:rPr>
          <w:rFonts w:ascii="Times New Roman" w:hAnsi="Times New Roman"/>
          <w:bCs/>
          <w:sz w:val="24"/>
          <w:szCs w:val="24"/>
        </w:rPr>
        <w:t xml:space="preserve">«Подвижные игры», </w:t>
      </w:r>
      <w:r w:rsidR="00BC05EA" w:rsidRPr="00BC05EA">
        <w:rPr>
          <w:rFonts w:ascii="Times New Roman" w:hAnsi="Times New Roman"/>
          <w:bCs/>
          <w:sz w:val="24"/>
          <w:szCs w:val="24"/>
        </w:rPr>
        <w:t>«Здоровей-ка</w:t>
      </w:r>
      <w:proofErr w:type="gramStart"/>
      <w:r w:rsidR="00BC05EA" w:rsidRPr="00BC05EA">
        <w:rPr>
          <w:rFonts w:ascii="Times New Roman" w:hAnsi="Times New Roman"/>
          <w:bCs/>
          <w:sz w:val="24"/>
          <w:szCs w:val="24"/>
        </w:rPr>
        <w:t>»</w:t>
      </w:r>
      <w:r w:rsidRPr="00BC05EA">
        <w:rPr>
          <w:rFonts w:ascii="Times New Roman" w:hAnsi="Times New Roman"/>
          <w:bCs/>
          <w:sz w:val="24"/>
          <w:szCs w:val="24"/>
        </w:rPr>
        <w:t xml:space="preserve">, </w:t>
      </w:r>
      <w:r w:rsidRPr="00BC05E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C05EA">
        <w:rPr>
          <w:rFonts w:ascii="Times New Roman" w:hAnsi="Times New Roman"/>
          <w:bCs/>
          <w:sz w:val="24"/>
          <w:szCs w:val="24"/>
        </w:rPr>
        <w:t>«</w:t>
      </w:r>
      <w:proofErr w:type="gramEnd"/>
      <w:r w:rsidRPr="00BC05EA">
        <w:rPr>
          <w:rFonts w:ascii="Times New Roman" w:hAnsi="Times New Roman"/>
          <w:bCs/>
          <w:sz w:val="24"/>
          <w:szCs w:val="24"/>
        </w:rPr>
        <w:t xml:space="preserve">Мой край», «Мир деятельности», </w:t>
      </w:r>
      <w:r w:rsidR="00BC05EA">
        <w:rPr>
          <w:rFonts w:ascii="Times New Roman" w:eastAsia="Times New Roman" w:hAnsi="Times New Roman"/>
          <w:sz w:val="24"/>
          <w:szCs w:val="24"/>
          <w:lang w:eastAsia="ru-RU"/>
        </w:rPr>
        <w:t>курс</w:t>
      </w:r>
      <w:r w:rsidR="00BC05EA" w:rsidRPr="00BC05EA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внеурочной деятельности</w:t>
      </w:r>
      <w:r w:rsidR="00BC05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5EA" w:rsidRPr="00BC05EA">
        <w:rPr>
          <w:rFonts w:ascii="Times New Roman" w:eastAsia="Times New Roman" w:hAnsi="Times New Roman"/>
          <w:sz w:val="24"/>
          <w:szCs w:val="24"/>
          <w:lang w:eastAsia="ru-RU"/>
        </w:rPr>
        <w:t>«Основы духовно-нравственной культуры</w:t>
      </w:r>
      <w:r w:rsidR="00BC05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5EA" w:rsidRPr="00BC05EA">
        <w:rPr>
          <w:rFonts w:ascii="Times New Roman" w:eastAsia="Times New Roman" w:hAnsi="Times New Roman"/>
          <w:sz w:val="24"/>
          <w:szCs w:val="24"/>
          <w:lang w:eastAsia="ru-RU"/>
        </w:rPr>
        <w:t>народов России»</w:t>
      </w:r>
      <w:r w:rsidR="00BC05E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C05EA">
        <w:rPr>
          <w:rFonts w:ascii="Times New Roman" w:hAnsi="Times New Roman"/>
          <w:bCs/>
          <w:sz w:val="24"/>
          <w:szCs w:val="24"/>
        </w:rPr>
        <w:t>«Мир книг»,</w:t>
      </w:r>
      <w:r w:rsidR="006851D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6851DB">
        <w:rPr>
          <w:rFonts w:ascii="Times New Roman" w:hAnsi="Times New Roman"/>
          <w:bCs/>
          <w:sz w:val="24"/>
          <w:szCs w:val="24"/>
        </w:rPr>
        <w:t>«Гимнастика для ума»</w:t>
      </w:r>
      <w:r w:rsidRPr="00BC05EA">
        <w:rPr>
          <w:rFonts w:ascii="Times New Roman" w:hAnsi="Times New Roman"/>
          <w:bCs/>
          <w:sz w:val="24"/>
          <w:szCs w:val="24"/>
        </w:rPr>
        <w:t>, «Математика и конструирование», «Юный художник»,</w:t>
      </w:r>
      <w:r w:rsidRPr="00BC05EA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BC05EA">
        <w:rPr>
          <w:rFonts w:ascii="Times New Roman" w:hAnsi="Times New Roman"/>
          <w:bCs/>
          <w:sz w:val="24"/>
          <w:szCs w:val="24"/>
        </w:rPr>
        <w:t>«Умелые ручки».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</w:rPr>
        <w:t>Данная модель внеурочной деятельности основывается на оптимизации всех внутренних ресурсов образовательного учреждения. В ее реализации принимают участие все педагогические работники школы (учителя, педагог-</w:t>
      </w:r>
      <w:proofErr w:type="gramStart"/>
      <w:r w:rsidRPr="0073569B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организатор,   </w:t>
      </w:r>
      <w:proofErr w:type="gramEnd"/>
      <w:r w:rsidRPr="0073569B">
        <w:rPr>
          <w:rFonts w:ascii="Times New Roman" w:eastAsia="Times New Roman" w:hAnsi="Times New Roman"/>
          <w:color w:val="000000"/>
          <w:sz w:val="24"/>
          <w:szCs w:val="24"/>
        </w:rPr>
        <w:t xml:space="preserve">старшая вожатая, библиотекарь). 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</w:rPr>
        <w:t xml:space="preserve"> Координирующую роль выполняет классный руководитель, который в соответствии со своими функциями и задачами: 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73569B" w:rsidRPr="0073569B" w:rsidRDefault="0073569B" w:rsidP="0073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F36F3D" w:rsidRDefault="0073569B" w:rsidP="00F36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3569B">
        <w:rPr>
          <w:rFonts w:ascii="Times New Roman" w:eastAsia="Times New Roman" w:hAnsi="Times New Roman"/>
          <w:color w:val="000000"/>
          <w:sz w:val="24"/>
          <w:szCs w:val="24"/>
        </w:rPr>
        <w:t>- организует социально значимую, творче</w:t>
      </w:r>
      <w:r w:rsidR="00F36F3D">
        <w:rPr>
          <w:rFonts w:ascii="Times New Roman" w:eastAsia="Times New Roman" w:hAnsi="Times New Roman"/>
          <w:color w:val="000000"/>
          <w:sz w:val="24"/>
          <w:szCs w:val="24"/>
        </w:rPr>
        <w:t xml:space="preserve">скую деятельность обучающихся. </w:t>
      </w:r>
    </w:p>
    <w:p w:rsidR="00F36F3D" w:rsidRPr="00F36F3D" w:rsidRDefault="00F36F3D" w:rsidP="00F36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40EED">
        <w:rPr>
          <w:rFonts w:ascii="Times New Roman" w:hAnsi="Times New Roman"/>
          <w:color w:val="000000"/>
          <w:sz w:val="24"/>
          <w:szCs w:val="24"/>
        </w:rPr>
        <w:t>Педагогический коллектив школы старается создать одаренным детям максимально-благоприятные условия для индивидуальной образовательной активности в процессе становления их способностей к самоопределению, самоорганизации, осмыслению своих образовательных перспектив и включают: индивидуализацию учебного процесса; расширение пространства деятельности учащихся.</w:t>
      </w:r>
    </w:p>
    <w:p w:rsidR="0073569B" w:rsidRPr="0073569B" w:rsidRDefault="0073569B" w:rsidP="00350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69B">
        <w:rPr>
          <w:rFonts w:ascii="Times New Roman" w:hAnsi="Times New Roman"/>
          <w:b/>
          <w:sz w:val="24"/>
          <w:szCs w:val="24"/>
        </w:rPr>
        <w:t>ОБЩИЙ ВЫВОД ПО РЕЗУЛЬТАТАМ САМООБСЛЕДОВАНИЯ</w:t>
      </w:r>
    </w:p>
    <w:p w:rsidR="0073569B" w:rsidRPr="0073569B" w:rsidRDefault="00820CFA" w:rsidP="0073569B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Поставленные задачи на 2020-2021</w:t>
      </w:r>
      <w:r w:rsidR="0073569B"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 </w:t>
      </w:r>
      <w:proofErr w:type="gramStart"/>
      <w:r w:rsidR="0073569B" w:rsidRPr="0073569B">
        <w:rPr>
          <w:rFonts w:ascii="Times New Roman" w:eastAsia="Times New Roman" w:hAnsi="Times New Roman"/>
          <w:sz w:val="24"/>
          <w:szCs w:val="24"/>
          <w:lang w:eastAsia="ru-RU"/>
        </w:rPr>
        <w:t>целом  выполнены</w:t>
      </w:r>
      <w:proofErr w:type="gramEnd"/>
      <w:r w:rsidR="0073569B" w:rsidRPr="0073569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- учебные программы по всем предметам пройдены;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выполнение государственного стандарта по образованию (успеваемость) </w:t>
      </w:r>
      <w:proofErr w:type="gram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3506F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последний учебный года</w:t>
      </w:r>
      <w:proofErr w:type="gramEnd"/>
      <w:r w:rsidR="003506F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100</w:t>
      </w: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%; 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- показатель качества </w:t>
      </w:r>
      <w:proofErr w:type="spell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школе за два года остается </w:t>
      </w:r>
      <w:r w:rsidR="006851DB">
        <w:rPr>
          <w:rFonts w:ascii="Times New Roman" w:eastAsia="Times New Roman" w:hAnsi="Times New Roman"/>
          <w:sz w:val="24"/>
          <w:szCs w:val="24"/>
          <w:lang w:eastAsia="ru-RU"/>
        </w:rPr>
        <w:t xml:space="preserve">стабильно </w:t>
      </w:r>
      <w:proofErr w:type="gramStart"/>
      <w:r w:rsidR="006851DB">
        <w:rPr>
          <w:rFonts w:ascii="Times New Roman" w:eastAsia="Times New Roman" w:hAnsi="Times New Roman"/>
          <w:sz w:val="24"/>
          <w:szCs w:val="24"/>
          <w:lang w:eastAsia="ru-RU"/>
        </w:rPr>
        <w:t>на  среднем</w:t>
      </w:r>
      <w:proofErr w:type="gramEnd"/>
      <w:r w:rsidR="006851DB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</w:t>
      </w: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- выпускники 9</w:t>
      </w:r>
      <w:r w:rsidR="003506F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успешно прошли промежуточную</w:t>
      </w: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аттестацию</w:t>
      </w:r>
      <w:r w:rsidR="00820CFA">
        <w:rPr>
          <w:rFonts w:ascii="Times New Roman" w:eastAsia="Times New Roman" w:hAnsi="Times New Roman"/>
          <w:sz w:val="24"/>
          <w:szCs w:val="24"/>
          <w:lang w:eastAsia="ru-RU"/>
        </w:rPr>
        <w:t xml:space="preserve"> в 2021</w:t>
      </w:r>
      <w:r w:rsidR="003506FA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569B" w:rsidRPr="003506FA" w:rsidRDefault="0073569B" w:rsidP="003506FA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Наряду с имеющимися положительными результатами в работе школы имеются недостатки:</w:t>
      </w:r>
    </w:p>
    <w:p w:rsidR="0073569B" w:rsidRPr="0073569B" w:rsidRDefault="003506FA" w:rsidP="003506F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73569B" w:rsidRPr="007356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недостаточная оснащенность оборудованием кабинетов</w:t>
      </w:r>
      <w:r w:rsidR="0073569B" w:rsidRPr="007356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6FA" w:rsidRDefault="003506FA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569B" w:rsidRPr="0073569B" w:rsidRDefault="0073569B" w:rsidP="00735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школы на следующий учебный год.</w:t>
      </w:r>
    </w:p>
    <w:p w:rsidR="0073569B" w:rsidRPr="0073569B" w:rsidRDefault="0073569B" w:rsidP="00E80A9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Формирование у обучающихся мотивации к обучению </w:t>
      </w:r>
      <w:proofErr w:type="gram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и  саморазвитию</w:t>
      </w:r>
      <w:proofErr w:type="gram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, раскрытие творческого потенциала обучающихся.</w:t>
      </w:r>
    </w:p>
    <w:p w:rsidR="0073569B" w:rsidRPr="0073569B" w:rsidRDefault="0073569B" w:rsidP="00E80A9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широкое внедрение современных </w:t>
      </w:r>
      <w:proofErr w:type="gram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педагогических  технологий</w:t>
      </w:r>
      <w:proofErr w:type="gram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практику преподавания, применение информационных технологий.</w:t>
      </w:r>
    </w:p>
    <w:p w:rsidR="0073569B" w:rsidRPr="0073569B" w:rsidRDefault="0073569B" w:rsidP="00E80A9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Индивидуальная работа с неуспевающими обучающимися.</w:t>
      </w:r>
    </w:p>
    <w:p w:rsidR="00820CFA" w:rsidRDefault="0073569B" w:rsidP="00E80A9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Целенаправленная работа педагогов 9 класса по по</w:t>
      </w:r>
      <w:r w:rsidR="000B4765">
        <w:rPr>
          <w:rFonts w:ascii="Times New Roman" w:eastAsia="Times New Roman" w:hAnsi="Times New Roman"/>
          <w:sz w:val="24"/>
          <w:szCs w:val="24"/>
          <w:lang w:eastAsia="ru-RU"/>
        </w:rPr>
        <w:t>дготовке к итоговой аттестации.</w:t>
      </w:r>
      <w:bookmarkStart w:id="0" w:name="_GoBack"/>
      <w:bookmarkEnd w:id="0"/>
    </w:p>
    <w:p w:rsidR="0073569B" w:rsidRPr="0073569B" w:rsidRDefault="0073569B" w:rsidP="00E80A9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Усиление контроля работы учителей по подготовке к экзаменам со стороны администрации школы.</w:t>
      </w:r>
    </w:p>
    <w:p w:rsidR="0073569B" w:rsidRPr="0073569B" w:rsidRDefault="0073569B" w:rsidP="00E80A9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мероприятий по повышению результативности </w:t>
      </w:r>
      <w:proofErr w:type="gram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участия  учащихся</w:t>
      </w:r>
      <w:proofErr w:type="gram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в олимпиадах всех уровней.</w:t>
      </w:r>
    </w:p>
    <w:p w:rsidR="0073569B" w:rsidRPr="0073569B" w:rsidRDefault="0073569B" w:rsidP="00E80A9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Создать условия для расширения проектной деятельности </w:t>
      </w:r>
      <w:proofErr w:type="gram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в  школе</w:t>
      </w:r>
      <w:proofErr w:type="gram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569B" w:rsidRPr="0073569B" w:rsidRDefault="0073569B" w:rsidP="00E80A9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Создание  системы</w:t>
      </w:r>
      <w:proofErr w:type="gram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>предпрофильного</w:t>
      </w:r>
      <w:proofErr w:type="spellEnd"/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образования.</w:t>
      </w:r>
    </w:p>
    <w:p w:rsidR="00820CFA" w:rsidRDefault="0073569B" w:rsidP="003506F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общешкольного коллектива как воспитательной </w:t>
      </w:r>
      <w:r w:rsidR="00820CFA">
        <w:rPr>
          <w:rFonts w:ascii="Times New Roman" w:eastAsia="Times New Roman" w:hAnsi="Times New Roman"/>
          <w:sz w:val="24"/>
          <w:szCs w:val="24"/>
          <w:lang w:eastAsia="ru-RU"/>
        </w:rPr>
        <w:t>системы.</w:t>
      </w:r>
    </w:p>
    <w:p w:rsidR="0073569B" w:rsidRPr="003506FA" w:rsidRDefault="0073569B" w:rsidP="003506F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6FA">
        <w:rPr>
          <w:rFonts w:ascii="Times New Roman" w:eastAsia="Times New Roman" w:hAnsi="Times New Roman"/>
          <w:sz w:val="24"/>
          <w:szCs w:val="24"/>
          <w:lang w:eastAsia="ru-RU"/>
        </w:rPr>
        <w:t>Диагностика, регулирование и коррекция воспитательного процесса в школе.</w:t>
      </w: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69B" w:rsidRPr="0073569B" w:rsidRDefault="0073569B" w:rsidP="0073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69B" w:rsidRPr="00FE0812" w:rsidRDefault="0073569B" w:rsidP="00FE0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69B">
        <w:rPr>
          <w:rFonts w:ascii="Times New Roman" w:hAnsi="Times New Roman"/>
          <w:sz w:val="24"/>
          <w:szCs w:val="24"/>
        </w:rPr>
        <w:t>Директор М</w:t>
      </w:r>
      <w:r w:rsidR="000B4765">
        <w:rPr>
          <w:rFonts w:ascii="Times New Roman" w:hAnsi="Times New Roman"/>
          <w:sz w:val="24"/>
          <w:szCs w:val="24"/>
        </w:rPr>
        <w:t>БОУ «</w:t>
      </w:r>
      <w:proofErr w:type="gramStart"/>
      <w:r w:rsidR="000B4765">
        <w:rPr>
          <w:rFonts w:ascii="Times New Roman" w:hAnsi="Times New Roman"/>
          <w:sz w:val="24"/>
          <w:szCs w:val="24"/>
        </w:rPr>
        <w:t xml:space="preserve">ООШ»  </w:t>
      </w:r>
      <w:proofErr w:type="spellStart"/>
      <w:r w:rsidR="000B4765">
        <w:rPr>
          <w:rFonts w:ascii="Times New Roman" w:hAnsi="Times New Roman"/>
          <w:sz w:val="24"/>
          <w:szCs w:val="24"/>
        </w:rPr>
        <w:t>пст</w:t>
      </w:r>
      <w:proofErr w:type="spellEnd"/>
      <w:proofErr w:type="gramEnd"/>
      <w:r w:rsidR="000B47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B4765">
        <w:rPr>
          <w:rFonts w:ascii="Times New Roman" w:hAnsi="Times New Roman"/>
          <w:sz w:val="24"/>
          <w:szCs w:val="24"/>
        </w:rPr>
        <w:t>Ираёль</w:t>
      </w:r>
      <w:proofErr w:type="spellEnd"/>
      <w:r w:rsidR="000B4765">
        <w:rPr>
          <w:rFonts w:ascii="Times New Roman" w:hAnsi="Times New Roman"/>
          <w:sz w:val="24"/>
          <w:szCs w:val="24"/>
        </w:rPr>
        <w:t xml:space="preserve">      </w:t>
      </w:r>
      <w:r w:rsidR="00FE0812">
        <w:rPr>
          <w:rFonts w:ascii="Times New Roman" w:hAnsi="Times New Roman"/>
          <w:sz w:val="24"/>
          <w:szCs w:val="24"/>
        </w:rPr>
        <w:t xml:space="preserve">  </w:t>
      </w:r>
      <w:r w:rsidRPr="0073569B">
        <w:rPr>
          <w:rFonts w:ascii="Times New Roman" w:hAnsi="Times New Roman"/>
          <w:sz w:val="24"/>
          <w:szCs w:val="24"/>
        </w:rPr>
        <w:t xml:space="preserve">  </w:t>
      </w:r>
      <w:r w:rsidR="00161F68">
        <w:rPr>
          <w:rFonts w:ascii="Times New Roman" w:hAnsi="Times New Roman"/>
          <w:sz w:val="24"/>
          <w:szCs w:val="24"/>
        </w:rPr>
        <w:t xml:space="preserve">   </w:t>
      </w:r>
      <w:r w:rsidR="000B4765" w:rsidRPr="000B4765">
        <w:rPr>
          <w:noProof/>
          <w:sz w:val="24"/>
          <w:szCs w:val="28"/>
          <w:lang w:eastAsia="ru-RU"/>
        </w:rPr>
        <w:drawing>
          <wp:inline distT="0" distB="0" distL="0" distR="0">
            <wp:extent cx="899160" cy="510540"/>
            <wp:effectExtent l="0" t="0" r="0" b="3810"/>
            <wp:docPr id="1" name="Рисунок 1" descr="Описание: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t="3645" r="63445" b="8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F68">
        <w:rPr>
          <w:rFonts w:ascii="Times New Roman" w:hAnsi="Times New Roman"/>
          <w:sz w:val="24"/>
          <w:szCs w:val="24"/>
        </w:rPr>
        <w:t xml:space="preserve">                             </w:t>
      </w:r>
      <w:r w:rsidRPr="0073569B">
        <w:rPr>
          <w:rFonts w:ascii="Times New Roman" w:hAnsi="Times New Roman"/>
          <w:sz w:val="24"/>
          <w:szCs w:val="24"/>
        </w:rPr>
        <w:t xml:space="preserve"> О.А. Борисова</w:t>
      </w:r>
    </w:p>
    <w:p w:rsidR="0073569B" w:rsidRPr="0073569B" w:rsidRDefault="0073569B" w:rsidP="0073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6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p w:rsidR="0073569B" w:rsidRPr="0073569B" w:rsidRDefault="0073569B" w:rsidP="007356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69B" w:rsidRPr="0073569B" w:rsidRDefault="0073569B" w:rsidP="0073569B">
      <w:pPr>
        <w:spacing w:after="0" w:line="240" w:lineRule="auto"/>
        <w:rPr>
          <w:sz w:val="24"/>
          <w:szCs w:val="24"/>
        </w:rPr>
      </w:pPr>
    </w:p>
    <w:p w:rsidR="0073569B" w:rsidRPr="0073569B" w:rsidRDefault="0073569B" w:rsidP="0073569B">
      <w:pPr>
        <w:spacing w:after="0" w:line="240" w:lineRule="auto"/>
        <w:rPr>
          <w:sz w:val="24"/>
          <w:szCs w:val="24"/>
        </w:rPr>
      </w:pPr>
    </w:p>
    <w:p w:rsidR="0073569B" w:rsidRPr="0073569B" w:rsidRDefault="0073569B" w:rsidP="0073569B">
      <w:pPr>
        <w:spacing w:after="0" w:line="240" w:lineRule="auto"/>
        <w:rPr>
          <w:sz w:val="24"/>
          <w:szCs w:val="24"/>
        </w:rPr>
      </w:pPr>
    </w:p>
    <w:p w:rsidR="00E8463C" w:rsidRDefault="00E8463C"/>
    <w:sectPr w:rsidR="00E8463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85" w:rsidRDefault="00857C85" w:rsidP="000B4765">
      <w:pPr>
        <w:spacing w:after="0" w:line="240" w:lineRule="auto"/>
      </w:pPr>
      <w:r>
        <w:separator/>
      </w:r>
    </w:p>
  </w:endnote>
  <w:endnote w:type="continuationSeparator" w:id="0">
    <w:p w:rsidR="00857C85" w:rsidRDefault="00857C85" w:rsidP="000B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263577"/>
      <w:docPartObj>
        <w:docPartGallery w:val="Page Numbers (Bottom of Page)"/>
        <w:docPartUnique/>
      </w:docPartObj>
    </w:sdtPr>
    <w:sdtContent>
      <w:p w:rsidR="000B4765" w:rsidRDefault="000B4765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0B4765" w:rsidRDefault="000B476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85" w:rsidRDefault="00857C85" w:rsidP="000B4765">
      <w:pPr>
        <w:spacing w:after="0" w:line="240" w:lineRule="auto"/>
      </w:pPr>
      <w:r>
        <w:separator/>
      </w:r>
    </w:p>
  </w:footnote>
  <w:footnote w:type="continuationSeparator" w:id="0">
    <w:p w:rsidR="00857C85" w:rsidRDefault="00857C85" w:rsidP="000B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9B42D40E"/>
    <w:lvl w:ilvl="0" w:tplc="DAAA3908">
      <w:start w:val="1"/>
      <w:numFmt w:val="bullet"/>
      <w:lvlText w:val="-"/>
      <w:lvlJc w:val="left"/>
    </w:lvl>
    <w:lvl w:ilvl="1" w:tplc="645C8D04">
      <w:start w:val="1"/>
      <w:numFmt w:val="bullet"/>
      <w:lvlText w:val="-"/>
      <w:lvlJc w:val="left"/>
    </w:lvl>
    <w:lvl w:ilvl="2" w:tplc="670A6E6E">
      <w:numFmt w:val="decimal"/>
      <w:lvlText w:val=""/>
      <w:lvlJc w:val="left"/>
    </w:lvl>
    <w:lvl w:ilvl="3" w:tplc="EF38FC6A">
      <w:numFmt w:val="decimal"/>
      <w:lvlText w:val=""/>
      <w:lvlJc w:val="left"/>
    </w:lvl>
    <w:lvl w:ilvl="4" w:tplc="F3B895C6">
      <w:numFmt w:val="decimal"/>
      <w:lvlText w:val=""/>
      <w:lvlJc w:val="left"/>
    </w:lvl>
    <w:lvl w:ilvl="5" w:tplc="36BC58A4">
      <w:numFmt w:val="decimal"/>
      <w:lvlText w:val=""/>
      <w:lvlJc w:val="left"/>
    </w:lvl>
    <w:lvl w:ilvl="6" w:tplc="E752F2FA">
      <w:numFmt w:val="decimal"/>
      <w:lvlText w:val=""/>
      <w:lvlJc w:val="left"/>
    </w:lvl>
    <w:lvl w:ilvl="7" w:tplc="E042FE74">
      <w:numFmt w:val="decimal"/>
      <w:lvlText w:val=""/>
      <w:lvlJc w:val="left"/>
    </w:lvl>
    <w:lvl w:ilvl="8" w:tplc="61FA2DD2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109C8AE0"/>
    <w:lvl w:ilvl="0" w:tplc="1C36B4F4">
      <w:start w:val="1"/>
      <w:numFmt w:val="decimal"/>
      <w:lvlText w:val="%1."/>
      <w:lvlJc w:val="left"/>
    </w:lvl>
    <w:lvl w:ilvl="1" w:tplc="7110150A">
      <w:numFmt w:val="decimal"/>
      <w:lvlText w:val=""/>
      <w:lvlJc w:val="left"/>
    </w:lvl>
    <w:lvl w:ilvl="2" w:tplc="7CD6824C">
      <w:numFmt w:val="decimal"/>
      <w:lvlText w:val=""/>
      <w:lvlJc w:val="left"/>
    </w:lvl>
    <w:lvl w:ilvl="3" w:tplc="04B6F938">
      <w:numFmt w:val="decimal"/>
      <w:lvlText w:val=""/>
      <w:lvlJc w:val="left"/>
    </w:lvl>
    <w:lvl w:ilvl="4" w:tplc="800A7794">
      <w:numFmt w:val="decimal"/>
      <w:lvlText w:val=""/>
      <w:lvlJc w:val="left"/>
    </w:lvl>
    <w:lvl w:ilvl="5" w:tplc="0C56BF1E">
      <w:numFmt w:val="decimal"/>
      <w:lvlText w:val=""/>
      <w:lvlJc w:val="left"/>
    </w:lvl>
    <w:lvl w:ilvl="6" w:tplc="85D82454">
      <w:numFmt w:val="decimal"/>
      <w:lvlText w:val=""/>
      <w:lvlJc w:val="left"/>
    </w:lvl>
    <w:lvl w:ilvl="7" w:tplc="0D4207E0">
      <w:numFmt w:val="decimal"/>
      <w:lvlText w:val=""/>
      <w:lvlJc w:val="left"/>
    </w:lvl>
    <w:lvl w:ilvl="8" w:tplc="892A880C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B4107654"/>
    <w:lvl w:ilvl="0" w:tplc="0FEC2748">
      <w:start w:val="1"/>
      <w:numFmt w:val="bullet"/>
      <w:lvlText w:val="-"/>
      <w:lvlJc w:val="left"/>
    </w:lvl>
    <w:lvl w:ilvl="1" w:tplc="53AAF52E">
      <w:numFmt w:val="decimal"/>
      <w:lvlText w:val=""/>
      <w:lvlJc w:val="left"/>
    </w:lvl>
    <w:lvl w:ilvl="2" w:tplc="8BA82F8A">
      <w:numFmt w:val="decimal"/>
      <w:lvlText w:val=""/>
      <w:lvlJc w:val="left"/>
    </w:lvl>
    <w:lvl w:ilvl="3" w:tplc="28F6B4FA">
      <w:numFmt w:val="decimal"/>
      <w:lvlText w:val=""/>
      <w:lvlJc w:val="left"/>
    </w:lvl>
    <w:lvl w:ilvl="4" w:tplc="93A0E79C">
      <w:numFmt w:val="decimal"/>
      <w:lvlText w:val=""/>
      <w:lvlJc w:val="left"/>
    </w:lvl>
    <w:lvl w:ilvl="5" w:tplc="E3CEE386">
      <w:numFmt w:val="decimal"/>
      <w:lvlText w:val=""/>
      <w:lvlJc w:val="left"/>
    </w:lvl>
    <w:lvl w:ilvl="6" w:tplc="0CE0601C">
      <w:numFmt w:val="decimal"/>
      <w:lvlText w:val=""/>
      <w:lvlJc w:val="left"/>
    </w:lvl>
    <w:lvl w:ilvl="7" w:tplc="6D421932">
      <w:numFmt w:val="decimal"/>
      <w:lvlText w:val=""/>
      <w:lvlJc w:val="left"/>
    </w:lvl>
    <w:lvl w:ilvl="8" w:tplc="1C069640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8D8EFE14"/>
    <w:lvl w:ilvl="0" w:tplc="CFB87464">
      <w:start w:val="1"/>
      <w:numFmt w:val="bullet"/>
      <w:lvlText w:val="-"/>
      <w:lvlJc w:val="left"/>
    </w:lvl>
    <w:lvl w:ilvl="1" w:tplc="9FE213DC">
      <w:numFmt w:val="decimal"/>
      <w:lvlText w:val=""/>
      <w:lvlJc w:val="left"/>
    </w:lvl>
    <w:lvl w:ilvl="2" w:tplc="4066D30E">
      <w:numFmt w:val="decimal"/>
      <w:lvlText w:val=""/>
      <w:lvlJc w:val="left"/>
    </w:lvl>
    <w:lvl w:ilvl="3" w:tplc="5B00A3D6">
      <w:numFmt w:val="decimal"/>
      <w:lvlText w:val=""/>
      <w:lvlJc w:val="left"/>
    </w:lvl>
    <w:lvl w:ilvl="4" w:tplc="C10EDBBC">
      <w:numFmt w:val="decimal"/>
      <w:lvlText w:val=""/>
      <w:lvlJc w:val="left"/>
    </w:lvl>
    <w:lvl w:ilvl="5" w:tplc="7160CA3E">
      <w:numFmt w:val="decimal"/>
      <w:lvlText w:val=""/>
      <w:lvlJc w:val="left"/>
    </w:lvl>
    <w:lvl w:ilvl="6" w:tplc="4D8201A4">
      <w:numFmt w:val="decimal"/>
      <w:lvlText w:val=""/>
      <w:lvlJc w:val="left"/>
    </w:lvl>
    <w:lvl w:ilvl="7" w:tplc="6E2879BE">
      <w:numFmt w:val="decimal"/>
      <w:lvlText w:val=""/>
      <w:lvlJc w:val="left"/>
    </w:lvl>
    <w:lvl w:ilvl="8" w:tplc="F6BE9C9E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025A95B4"/>
    <w:lvl w:ilvl="0" w:tplc="9DBE0020">
      <w:start w:val="1"/>
      <w:numFmt w:val="bullet"/>
      <w:lvlText w:val="-"/>
      <w:lvlJc w:val="left"/>
    </w:lvl>
    <w:lvl w:ilvl="1" w:tplc="467C4FA4">
      <w:start w:val="1"/>
      <w:numFmt w:val="bullet"/>
      <w:lvlText w:val="В"/>
      <w:lvlJc w:val="left"/>
    </w:lvl>
    <w:lvl w:ilvl="2" w:tplc="DC58A842">
      <w:numFmt w:val="decimal"/>
      <w:lvlText w:val=""/>
      <w:lvlJc w:val="left"/>
    </w:lvl>
    <w:lvl w:ilvl="3" w:tplc="941A0EF0">
      <w:numFmt w:val="decimal"/>
      <w:lvlText w:val=""/>
      <w:lvlJc w:val="left"/>
    </w:lvl>
    <w:lvl w:ilvl="4" w:tplc="87F422B8">
      <w:numFmt w:val="decimal"/>
      <w:lvlText w:val=""/>
      <w:lvlJc w:val="left"/>
    </w:lvl>
    <w:lvl w:ilvl="5" w:tplc="71121EFC">
      <w:numFmt w:val="decimal"/>
      <w:lvlText w:val=""/>
      <w:lvlJc w:val="left"/>
    </w:lvl>
    <w:lvl w:ilvl="6" w:tplc="0472CE4E">
      <w:numFmt w:val="decimal"/>
      <w:lvlText w:val=""/>
      <w:lvlJc w:val="left"/>
    </w:lvl>
    <w:lvl w:ilvl="7" w:tplc="23668B80">
      <w:numFmt w:val="decimal"/>
      <w:lvlText w:val=""/>
      <w:lvlJc w:val="left"/>
    </w:lvl>
    <w:lvl w:ilvl="8" w:tplc="3B1AA70E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398E5722"/>
    <w:lvl w:ilvl="0" w:tplc="487C3C8E">
      <w:start w:val="1"/>
      <w:numFmt w:val="bullet"/>
      <w:lvlText w:val="•"/>
      <w:lvlJc w:val="left"/>
    </w:lvl>
    <w:lvl w:ilvl="1" w:tplc="89527CD8">
      <w:numFmt w:val="decimal"/>
      <w:lvlText w:val=""/>
      <w:lvlJc w:val="left"/>
    </w:lvl>
    <w:lvl w:ilvl="2" w:tplc="D9E4A89C">
      <w:numFmt w:val="decimal"/>
      <w:lvlText w:val=""/>
      <w:lvlJc w:val="left"/>
    </w:lvl>
    <w:lvl w:ilvl="3" w:tplc="DAA43F46">
      <w:numFmt w:val="decimal"/>
      <w:lvlText w:val=""/>
      <w:lvlJc w:val="left"/>
    </w:lvl>
    <w:lvl w:ilvl="4" w:tplc="D324BA1E">
      <w:numFmt w:val="decimal"/>
      <w:lvlText w:val=""/>
      <w:lvlJc w:val="left"/>
    </w:lvl>
    <w:lvl w:ilvl="5" w:tplc="9EB05EA0">
      <w:numFmt w:val="decimal"/>
      <w:lvlText w:val=""/>
      <w:lvlJc w:val="left"/>
    </w:lvl>
    <w:lvl w:ilvl="6" w:tplc="A8961C56">
      <w:numFmt w:val="decimal"/>
      <w:lvlText w:val=""/>
      <w:lvlJc w:val="left"/>
    </w:lvl>
    <w:lvl w:ilvl="7" w:tplc="8C6A3658">
      <w:numFmt w:val="decimal"/>
      <w:lvlText w:val=""/>
      <w:lvlJc w:val="left"/>
    </w:lvl>
    <w:lvl w:ilvl="8" w:tplc="2ACAEAEA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96248042"/>
    <w:lvl w:ilvl="0" w:tplc="0B900514">
      <w:start w:val="5"/>
      <w:numFmt w:val="decimal"/>
      <w:lvlText w:val="%1."/>
      <w:lvlJc w:val="left"/>
    </w:lvl>
    <w:lvl w:ilvl="1" w:tplc="33743FA4">
      <w:start w:val="1"/>
      <w:numFmt w:val="bullet"/>
      <w:lvlText w:val="•"/>
      <w:lvlJc w:val="left"/>
    </w:lvl>
    <w:lvl w:ilvl="2" w:tplc="FC76CD70">
      <w:numFmt w:val="decimal"/>
      <w:lvlText w:val=""/>
      <w:lvlJc w:val="left"/>
    </w:lvl>
    <w:lvl w:ilvl="3" w:tplc="BE4021C4">
      <w:numFmt w:val="decimal"/>
      <w:lvlText w:val=""/>
      <w:lvlJc w:val="left"/>
    </w:lvl>
    <w:lvl w:ilvl="4" w:tplc="E676E850">
      <w:numFmt w:val="decimal"/>
      <w:lvlText w:val=""/>
      <w:lvlJc w:val="left"/>
    </w:lvl>
    <w:lvl w:ilvl="5" w:tplc="DF02E8F2">
      <w:numFmt w:val="decimal"/>
      <w:lvlText w:val=""/>
      <w:lvlJc w:val="left"/>
    </w:lvl>
    <w:lvl w:ilvl="6" w:tplc="419C8392">
      <w:numFmt w:val="decimal"/>
      <w:lvlText w:val=""/>
      <w:lvlJc w:val="left"/>
    </w:lvl>
    <w:lvl w:ilvl="7" w:tplc="16AAF660">
      <w:numFmt w:val="decimal"/>
      <w:lvlText w:val=""/>
      <w:lvlJc w:val="left"/>
    </w:lvl>
    <w:lvl w:ilvl="8" w:tplc="6B367E00">
      <w:numFmt w:val="decimal"/>
      <w:lvlText w:val=""/>
      <w:lvlJc w:val="left"/>
    </w:lvl>
  </w:abstractNum>
  <w:abstractNum w:abstractNumId="7" w15:restartNumberingAfterBreak="0">
    <w:nsid w:val="00003B25"/>
    <w:multiLevelType w:val="hybridMultilevel"/>
    <w:tmpl w:val="2272E8F0"/>
    <w:lvl w:ilvl="0" w:tplc="C99E6540">
      <w:start w:val="1"/>
      <w:numFmt w:val="bullet"/>
      <w:lvlText w:val="-"/>
      <w:lvlJc w:val="left"/>
    </w:lvl>
    <w:lvl w:ilvl="1" w:tplc="E12873D0">
      <w:start w:val="1"/>
      <w:numFmt w:val="bullet"/>
      <w:lvlText w:val="-"/>
      <w:lvlJc w:val="left"/>
    </w:lvl>
    <w:lvl w:ilvl="2" w:tplc="5A44648C">
      <w:numFmt w:val="decimal"/>
      <w:lvlText w:val=""/>
      <w:lvlJc w:val="left"/>
    </w:lvl>
    <w:lvl w:ilvl="3" w:tplc="C374E6B6">
      <w:numFmt w:val="decimal"/>
      <w:lvlText w:val=""/>
      <w:lvlJc w:val="left"/>
    </w:lvl>
    <w:lvl w:ilvl="4" w:tplc="8BC47FF2">
      <w:numFmt w:val="decimal"/>
      <w:lvlText w:val=""/>
      <w:lvlJc w:val="left"/>
    </w:lvl>
    <w:lvl w:ilvl="5" w:tplc="0F1E50DC">
      <w:numFmt w:val="decimal"/>
      <w:lvlText w:val=""/>
      <w:lvlJc w:val="left"/>
    </w:lvl>
    <w:lvl w:ilvl="6" w:tplc="5D40DF98">
      <w:numFmt w:val="decimal"/>
      <w:lvlText w:val=""/>
      <w:lvlJc w:val="left"/>
    </w:lvl>
    <w:lvl w:ilvl="7" w:tplc="8966967A">
      <w:numFmt w:val="decimal"/>
      <w:lvlText w:val=""/>
      <w:lvlJc w:val="left"/>
    </w:lvl>
    <w:lvl w:ilvl="8" w:tplc="3B7ECA7C">
      <w:numFmt w:val="decimal"/>
      <w:lvlText w:val=""/>
      <w:lvlJc w:val="left"/>
    </w:lvl>
  </w:abstractNum>
  <w:abstractNum w:abstractNumId="8" w15:restartNumberingAfterBreak="0">
    <w:nsid w:val="00004509"/>
    <w:multiLevelType w:val="hybridMultilevel"/>
    <w:tmpl w:val="121C0106"/>
    <w:lvl w:ilvl="0" w:tplc="BBBCCE26">
      <w:start w:val="1"/>
      <w:numFmt w:val="bullet"/>
      <w:lvlText w:val="-"/>
      <w:lvlJc w:val="left"/>
    </w:lvl>
    <w:lvl w:ilvl="1" w:tplc="3508E16A">
      <w:numFmt w:val="decimal"/>
      <w:lvlText w:val=""/>
      <w:lvlJc w:val="left"/>
    </w:lvl>
    <w:lvl w:ilvl="2" w:tplc="2376DD62">
      <w:numFmt w:val="decimal"/>
      <w:lvlText w:val=""/>
      <w:lvlJc w:val="left"/>
    </w:lvl>
    <w:lvl w:ilvl="3" w:tplc="79588ED8">
      <w:numFmt w:val="decimal"/>
      <w:lvlText w:val=""/>
      <w:lvlJc w:val="left"/>
    </w:lvl>
    <w:lvl w:ilvl="4" w:tplc="97145D26">
      <w:numFmt w:val="decimal"/>
      <w:lvlText w:val=""/>
      <w:lvlJc w:val="left"/>
    </w:lvl>
    <w:lvl w:ilvl="5" w:tplc="0A06D376">
      <w:numFmt w:val="decimal"/>
      <w:lvlText w:val=""/>
      <w:lvlJc w:val="left"/>
    </w:lvl>
    <w:lvl w:ilvl="6" w:tplc="DF08BE2A">
      <w:numFmt w:val="decimal"/>
      <w:lvlText w:val=""/>
      <w:lvlJc w:val="left"/>
    </w:lvl>
    <w:lvl w:ilvl="7" w:tplc="DC50896E">
      <w:numFmt w:val="decimal"/>
      <w:lvlText w:val=""/>
      <w:lvlJc w:val="left"/>
    </w:lvl>
    <w:lvl w:ilvl="8" w:tplc="EA1256FC">
      <w:numFmt w:val="decimal"/>
      <w:lvlText w:val=""/>
      <w:lvlJc w:val="left"/>
    </w:lvl>
  </w:abstractNum>
  <w:abstractNum w:abstractNumId="9" w15:restartNumberingAfterBreak="0">
    <w:nsid w:val="00005D03"/>
    <w:multiLevelType w:val="hybridMultilevel"/>
    <w:tmpl w:val="9F46B522"/>
    <w:lvl w:ilvl="0" w:tplc="4B2409B8">
      <w:start w:val="1"/>
      <w:numFmt w:val="bullet"/>
      <w:lvlText w:val="-"/>
      <w:lvlJc w:val="left"/>
    </w:lvl>
    <w:lvl w:ilvl="1" w:tplc="260C14AC">
      <w:numFmt w:val="decimal"/>
      <w:lvlText w:val=""/>
      <w:lvlJc w:val="left"/>
    </w:lvl>
    <w:lvl w:ilvl="2" w:tplc="678AB49A">
      <w:numFmt w:val="decimal"/>
      <w:lvlText w:val=""/>
      <w:lvlJc w:val="left"/>
    </w:lvl>
    <w:lvl w:ilvl="3" w:tplc="190E8422">
      <w:numFmt w:val="decimal"/>
      <w:lvlText w:val=""/>
      <w:lvlJc w:val="left"/>
    </w:lvl>
    <w:lvl w:ilvl="4" w:tplc="6D84D45E">
      <w:numFmt w:val="decimal"/>
      <w:lvlText w:val=""/>
      <w:lvlJc w:val="left"/>
    </w:lvl>
    <w:lvl w:ilvl="5" w:tplc="9702A3A0">
      <w:numFmt w:val="decimal"/>
      <w:lvlText w:val=""/>
      <w:lvlJc w:val="left"/>
    </w:lvl>
    <w:lvl w:ilvl="6" w:tplc="A6C0B49C">
      <w:numFmt w:val="decimal"/>
      <w:lvlText w:val=""/>
      <w:lvlJc w:val="left"/>
    </w:lvl>
    <w:lvl w:ilvl="7" w:tplc="48E4DF94">
      <w:numFmt w:val="decimal"/>
      <w:lvlText w:val=""/>
      <w:lvlJc w:val="left"/>
    </w:lvl>
    <w:lvl w:ilvl="8" w:tplc="B84A995E">
      <w:numFmt w:val="decimal"/>
      <w:lvlText w:val=""/>
      <w:lvlJc w:val="left"/>
    </w:lvl>
  </w:abstractNum>
  <w:abstractNum w:abstractNumId="10" w15:restartNumberingAfterBreak="0">
    <w:nsid w:val="000063CB"/>
    <w:multiLevelType w:val="hybridMultilevel"/>
    <w:tmpl w:val="8612FEDC"/>
    <w:lvl w:ilvl="0" w:tplc="FF10D514">
      <w:start w:val="1"/>
      <w:numFmt w:val="bullet"/>
      <w:lvlText w:val="-"/>
      <w:lvlJc w:val="left"/>
    </w:lvl>
    <w:lvl w:ilvl="1" w:tplc="0EE6ED84">
      <w:numFmt w:val="decimal"/>
      <w:lvlText w:val=""/>
      <w:lvlJc w:val="left"/>
    </w:lvl>
    <w:lvl w:ilvl="2" w:tplc="8B4EC48C">
      <w:numFmt w:val="decimal"/>
      <w:lvlText w:val=""/>
      <w:lvlJc w:val="left"/>
    </w:lvl>
    <w:lvl w:ilvl="3" w:tplc="AB046326">
      <w:numFmt w:val="decimal"/>
      <w:lvlText w:val=""/>
      <w:lvlJc w:val="left"/>
    </w:lvl>
    <w:lvl w:ilvl="4" w:tplc="479EFB74">
      <w:numFmt w:val="decimal"/>
      <w:lvlText w:val=""/>
      <w:lvlJc w:val="left"/>
    </w:lvl>
    <w:lvl w:ilvl="5" w:tplc="39AA76E2">
      <w:numFmt w:val="decimal"/>
      <w:lvlText w:val=""/>
      <w:lvlJc w:val="left"/>
    </w:lvl>
    <w:lvl w:ilvl="6" w:tplc="4ACE305C">
      <w:numFmt w:val="decimal"/>
      <w:lvlText w:val=""/>
      <w:lvlJc w:val="left"/>
    </w:lvl>
    <w:lvl w:ilvl="7" w:tplc="90C0C2BC">
      <w:numFmt w:val="decimal"/>
      <w:lvlText w:val=""/>
      <w:lvlJc w:val="left"/>
    </w:lvl>
    <w:lvl w:ilvl="8" w:tplc="5B647DAC">
      <w:numFmt w:val="decimal"/>
      <w:lvlText w:val=""/>
      <w:lvlJc w:val="left"/>
    </w:lvl>
  </w:abstractNum>
  <w:abstractNum w:abstractNumId="11" w15:restartNumberingAfterBreak="0">
    <w:nsid w:val="00006BFC"/>
    <w:multiLevelType w:val="hybridMultilevel"/>
    <w:tmpl w:val="CB8429FC"/>
    <w:lvl w:ilvl="0" w:tplc="2990CC2C">
      <w:start w:val="1"/>
      <w:numFmt w:val="bullet"/>
      <w:lvlText w:val="-"/>
      <w:lvlJc w:val="left"/>
    </w:lvl>
    <w:lvl w:ilvl="1" w:tplc="3878E694">
      <w:numFmt w:val="decimal"/>
      <w:lvlText w:val=""/>
      <w:lvlJc w:val="left"/>
    </w:lvl>
    <w:lvl w:ilvl="2" w:tplc="3D9C1060">
      <w:numFmt w:val="decimal"/>
      <w:lvlText w:val=""/>
      <w:lvlJc w:val="left"/>
    </w:lvl>
    <w:lvl w:ilvl="3" w:tplc="87B6C6B6">
      <w:numFmt w:val="decimal"/>
      <w:lvlText w:val=""/>
      <w:lvlJc w:val="left"/>
    </w:lvl>
    <w:lvl w:ilvl="4" w:tplc="F000C158">
      <w:numFmt w:val="decimal"/>
      <w:lvlText w:val=""/>
      <w:lvlJc w:val="left"/>
    </w:lvl>
    <w:lvl w:ilvl="5" w:tplc="CF20A804">
      <w:numFmt w:val="decimal"/>
      <w:lvlText w:val=""/>
      <w:lvlJc w:val="left"/>
    </w:lvl>
    <w:lvl w:ilvl="6" w:tplc="472AA982">
      <w:numFmt w:val="decimal"/>
      <w:lvlText w:val=""/>
      <w:lvlJc w:val="left"/>
    </w:lvl>
    <w:lvl w:ilvl="7" w:tplc="4BE62578">
      <w:numFmt w:val="decimal"/>
      <w:lvlText w:val=""/>
      <w:lvlJc w:val="left"/>
    </w:lvl>
    <w:lvl w:ilvl="8" w:tplc="D73CA4A8">
      <w:numFmt w:val="decimal"/>
      <w:lvlText w:val=""/>
      <w:lvlJc w:val="left"/>
    </w:lvl>
  </w:abstractNum>
  <w:abstractNum w:abstractNumId="12" w15:restartNumberingAfterBreak="0">
    <w:nsid w:val="00006E5D"/>
    <w:multiLevelType w:val="hybridMultilevel"/>
    <w:tmpl w:val="DB04B95A"/>
    <w:lvl w:ilvl="0" w:tplc="62826EA6">
      <w:start w:val="1"/>
      <w:numFmt w:val="bullet"/>
      <w:lvlText w:val="к"/>
      <w:lvlJc w:val="left"/>
    </w:lvl>
    <w:lvl w:ilvl="1" w:tplc="3B30203C">
      <w:start w:val="1"/>
      <w:numFmt w:val="bullet"/>
      <w:lvlText w:val="-"/>
      <w:lvlJc w:val="left"/>
    </w:lvl>
    <w:lvl w:ilvl="2" w:tplc="F608593C">
      <w:start w:val="1"/>
      <w:numFmt w:val="bullet"/>
      <w:lvlText w:val="-"/>
      <w:lvlJc w:val="left"/>
    </w:lvl>
    <w:lvl w:ilvl="3" w:tplc="D1C2B3C6">
      <w:numFmt w:val="decimal"/>
      <w:lvlText w:val=""/>
      <w:lvlJc w:val="left"/>
    </w:lvl>
    <w:lvl w:ilvl="4" w:tplc="409E37D8">
      <w:numFmt w:val="decimal"/>
      <w:lvlText w:val=""/>
      <w:lvlJc w:val="left"/>
    </w:lvl>
    <w:lvl w:ilvl="5" w:tplc="CAC450A0">
      <w:numFmt w:val="decimal"/>
      <w:lvlText w:val=""/>
      <w:lvlJc w:val="left"/>
    </w:lvl>
    <w:lvl w:ilvl="6" w:tplc="9F1EDBA0">
      <w:numFmt w:val="decimal"/>
      <w:lvlText w:val=""/>
      <w:lvlJc w:val="left"/>
    </w:lvl>
    <w:lvl w:ilvl="7" w:tplc="404E5B84">
      <w:numFmt w:val="decimal"/>
      <w:lvlText w:val=""/>
      <w:lvlJc w:val="left"/>
    </w:lvl>
    <w:lvl w:ilvl="8" w:tplc="354ACB02">
      <w:numFmt w:val="decimal"/>
      <w:lvlText w:val=""/>
      <w:lvlJc w:val="left"/>
    </w:lvl>
  </w:abstractNum>
  <w:abstractNum w:abstractNumId="13" w15:restartNumberingAfterBreak="0">
    <w:nsid w:val="0000701F"/>
    <w:multiLevelType w:val="hybridMultilevel"/>
    <w:tmpl w:val="42FC459A"/>
    <w:lvl w:ilvl="0" w:tplc="99F035EA">
      <w:start w:val="1"/>
      <w:numFmt w:val="bullet"/>
      <w:lvlText w:val="-"/>
      <w:lvlJc w:val="left"/>
    </w:lvl>
    <w:lvl w:ilvl="1" w:tplc="A4D6277A">
      <w:numFmt w:val="decimal"/>
      <w:lvlText w:val=""/>
      <w:lvlJc w:val="left"/>
    </w:lvl>
    <w:lvl w:ilvl="2" w:tplc="E6EA3E1E">
      <w:numFmt w:val="decimal"/>
      <w:lvlText w:val=""/>
      <w:lvlJc w:val="left"/>
    </w:lvl>
    <w:lvl w:ilvl="3" w:tplc="8CD08436">
      <w:numFmt w:val="decimal"/>
      <w:lvlText w:val=""/>
      <w:lvlJc w:val="left"/>
    </w:lvl>
    <w:lvl w:ilvl="4" w:tplc="9A288758">
      <w:numFmt w:val="decimal"/>
      <w:lvlText w:val=""/>
      <w:lvlJc w:val="left"/>
    </w:lvl>
    <w:lvl w:ilvl="5" w:tplc="A47CD114">
      <w:numFmt w:val="decimal"/>
      <w:lvlText w:val=""/>
      <w:lvlJc w:val="left"/>
    </w:lvl>
    <w:lvl w:ilvl="6" w:tplc="97562780">
      <w:numFmt w:val="decimal"/>
      <w:lvlText w:val=""/>
      <w:lvlJc w:val="left"/>
    </w:lvl>
    <w:lvl w:ilvl="7" w:tplc="D196E568">
      <w:numFmt w:val="decimal"/>
      <w:lvlText w:val=""/>
      <w:lvlJc w:val="left"/>
    </w:lvl>
    <w:lvl w:ilvl="8" w:tplc="48E61CEA">
      <w:numFmt w:val="decimal"/>
      <w:lvlText w:val=""/>
      <w:lvlJc w:val="left"/>
    </w:lvl>
  </w:abstractNum>
  <w:abstractNum w:abstractNumId="14" w15:restartNumberingAfterBreak="0">
    <w:nsid w:val="0000767D"/>
    <w:multiLevelType w:val="hybridMultilevel"/>
    <w:tmpl w:val="E4BE026C"/>
    <w:lvl w:ilvl="0" w:tplc="36189B7A">
      <w:start w:val="1"/>
      <w:numFmt w:val="bullet"/>
      <w:lvlText w:val="и"/>
      <w:lvlJc w:val="left"/>
    </w:lvl>
    <w:lvl w:ilvl="1" w:tplc="061CB228">
      <w:start w:val="1"/>
      <w:numFmt w:val="bullet"/>
      <w:lvlText w:val="-"/>
      <w:lvlJc w:val="left"/>
    </w:lvl>
    <w:lvl w:ilvl="2" w:tplc="3CB41214">
      <w:start w:val="1"/>
      <w:numFmt w:val="bullet"/>
      <w:lvlText w:val="-"/>
      <w:lvlJc w:val="left"/>
    </w:lvl>
    <w:lvl w:ilvl="3" w:tplc="E492452A">
      <w:numFmt w:val="decimal"/>
      <w:lvlText w:val=""/>
      <w:lvlJc w:val="left"/>
    </w:lvl>
    <w:lvl w:ilvl="4" w:tplc="A74CB7A2">
      <w:numFmt w:val="decimal"/>
      <w:lvlText w:val=""/>
      <w:lvlJc w:val="left"/>
    </w:lvl>
    <w:lvl w:ilvl="5" w:tplc="39F02472">
      <w:numFmt w:val="decimal"/>
      <w:lvlText w:val=""/>
      <w:lvlJc w:val="left"/>
    </w:lvl>
    <w:lvl w:ilvl="6" w:tplc="8EF0F86C">
      <w:numFmt w:val="decimal"/>
      <w:lvlText w:val=""/>
      <w:lvlJc w:val="left"/>
    </w:lvl>
    <w:lvl w:ilvl="7" w:tplc="FA100294">
      <w:numFmt w:val="decimal"/>
      <w:lvlText w:val=""/>
      <w:lvlJc w:val="left"/>
    </w:lvl>
    <w:lvl w:ilvl="8" w:tplc="4480678E">
      <w:numFmt w:val="decimal"/>
      <w:lvlText w:val=""/>
      <w:lvlJc w:val="left"/>
    </w:lvl>
  </w:abstractNum>
  <w:abstractNum w:abstractNumId="15" w15:restartNumberingAfterBreak="0">
    <w:nsid w:val="00007A5A"/>
    <w:multiLevelType w:val="hybridMultilevel"/>
    <w:tmpl w:val="3188BD14"/>
    <w:lvl w:ilvl="0" w:tplc="4B1CE53C">
      <w:start w:val="1"/>
      <w:numFmt w:val="bullet"/>
      <w:lvlText w:val="-"/>
      <w:lvlJc w:val="left"/>
    </w:lvl>
    <w:lvl w:ilvl="1" w:tplc="AEF0B604">
      <w:numFmt w:val="decimal"/>
      <w:lvlText w:val=""/>
      <w:lvlJc w:val="left"/>
    </w:lvl>
    <w:lvl w:ilvl="2" w:tplc="43766B38">
      <w:numFmt w:val="decimal"/>
      <w:lvlText w:val=""/>
      <w:lvlJc w:val="left"/>
    </w:lvl>
    <w:lvl w:ilvl="3" w:tplc="A9CEC338">
      <w:numFmt w:val="decimal"/>
      <w:lvlText w:val=""/>
      <w:lvlJc w:val="left"/>
    </w:lvl>
    <w:lvl w:ilvl="4" w:tplc="B8A89542">
      <w:numFmt w:val="decimal"/>
      <w:lvlText w:val=""/>
      <w:lvlJc w:val="left"/>
    </w:lvl>
    <w:lvl w:ilvl="5" w:tplc="759EAE72">
      <w:numFmt w:val="decimal"/>
      <w:lvlText w:val=""/>
      <w:lvlJc w:val="left"/>
    </w:lvl>
    <w:lvl w:ilvl="6" w:tplc="F01851A4">
      <w:numFmt w:val="decimal"/>
      <w:lvlText w:val=""/>
      <w:lvlJc w:val="left"/>
    </w:lvl>
    <w:lvl w:ilvl="7" w:tplc="8DE8634C">
      <w:numFmt w:val="decimal"/>
      <w:lvlText w:val=""/>
      <w:lvlJc w:val="left"/>
    </w:lvl>
    <w:lvl w:ilvl="8" w:tplc="BAB09C34">
      <w:numFmt w:val="decimal"/>
      <w:lvlText w:val=""/>
      <w:lvlJc w:val="left"/>
    </w:lvl>
  </w:abstractNum>
  <w:abstractNum w:abstractNumId="16" w15:restartNumberingAfterBreak="0">
    <w:nsid w:val="00007F96"/>
    <w:multiLevelType w:val="hybridMultilevel"/>
    <w:tmpl w:val="730A9F3E"/>
    <w:lvl w:ilvl="0" w:tplc="BA98CFC6">
      <w:start w:val="1"/>
      <w:numFmt w:val="bullet"/>
      <w:lvlText w:val="-"/>
      <w:lvlJc w:val="left"/>
    </w:lvl>
    <w:lvl w:ilvl="1" w:tplc="84BEF0DE">
      <w:numFmt w:val="decimal"/>
      <w:lvlText w:val=""/>
      <w:lvlJc w:val="left"/>
    </w:lvl>
    <w:lvl w:ilvl="2" w:tplc="12D86C92">
      <w:numFmt w:val="decimal"/>
      <w:lvlText w:val=""/>
      <w:lvlJc w:val="left"/>
    </w:lvl>
    <w:lvl w:ilvl="3" w:tplc="9BC69BCA">
      <w:numFmt w:val="decimal"/>
      <w:lvlText w:val=""/>
      <w:lvlJc w:val="left"/>
    </w:lvl>
    <w:lvl w:ilvl="4" w:tplc="17CC54E4">
      <w:numFmt w:val="decimal"/>
      <w:lvlText w:val=""/>
      <w:lvlJc w:val="left"/>
    </w:lvl>
    <w:lvl w:ilvl="5" w:tplc="3EBAFAAE">
      <w:numFmt w:val="decimal"/>
      <w:lvlText w:val=""/>
      <w:lvlJc w:val="left"/>
    </w:lvl>
    <w:lvl w:ilvl="6" w:tplc="A25C12BE">
      <w:numFmt w:val="decimal"/>
      <w:lvlText w:val=""/>
      <w:lvlJc w:val="left"/>
    </w:lvl>
    <w:lvl w:ilvl="7" w:tplc="5784F822">
      <w:numFmt w:val="decimal"/>
      <w:lvlText w:val=""/>
      <w:lvlJc w:val="left"/>
    </w:lvl>
    <w:lvl w:ilvl="8" w:tplc="D7C645F6">
      <w:numFmt w:val="decimal"/>
      <w:lvlText w:val=""/>
      <w:lvlJc w:val="left"/>
    </w:lvl>
  </w:abstractNum>
  <w:abstractNum w:abstractNumId="17" w15:restartNumberingAfterBreak="0">
    <w:nsid w:val="00957CEB"/>
    <w:multiLevelType w:val="hybridMultilevel"/>
    <w:tmpl w:val="677ED714"/>
    <w:lvl w:ilvl="0" w:tplc="BF7A47E6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4C02DB7"/>
    <w:multiLevelType w:val="multilevel"/>
    <w:tmpl w:val="2768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2E32E3"/>
    <w:multiLevelType w:val="multilevel"/>
    <w:tmpl w:val="C640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C979D8"/>
    <w:multiLevelType w:val="hybridMultilevel"/>
    <w:tmpl w:val="4BA8F726"/>
    <w:lvl w:ilvl="0" w:tplc="2F846AB6">
      <w:start w:val="5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C6D34">
      <w:numFmt w:val="bullet"/>
      <w:lvlText w:val="•"/>
      <w:lvlJc w:val="left"/>
      <w:pPr>
        <w:ind w:left="378" w:hanging="180"/>
      </w:pPr>
      <w:rPr>
        <w:rFonts w:hint="default"/>
        <w:lang w:val="ru-RU" w:eastAsia="en-US" w:bidi="ar-SA"/>
      </w:rPr>
    </w:lvl>
    <w:lvl w:ilvl="2" w:tplc="04DA945A">
      <w:numFmt w:val="bullet"/>
      <w:lvlText w:val="•"/>
      <w:lvlJc w:val="left"/>
      <w:pPr>
        <w:ind w:left="477" w:hanging="180"/>
      </w:pPr>
      <w:rPr>
        <w:rFonts w:hint="default"/>
        <w:lang w:val="ru-RU" w:eastAsia="en-US" w:bidi="ar-SA"/>
      </w:rPr>
    </w:lvl>
    <w:lvl w:ilvl="3" w:tplc="BC408FAA">
      <w:numFmt w:val="bullet"/>
      <w:lvlText w:val="•"/>
      <w:lvlJc w:val="left"/>
      <w:pPr>
        <w:ind w:left="575" w:hanging="180"/>
      </w:pPr>
      <w:rPr>
        <w:rFonts w:hint="default"/>
        <w:lang w:val="ru-RU" w:eastAsia="en-US" w:bidi="ar-SA"/>
      </w:rPr>
    </w:lvl>
    <w:lvl w:ilvl="4" w:tplc="CE6A645C">
      <w:numFmt w:val="bullet"/>
      <w:lvlText w:val="•"/>
      <w:lvlJc w:val="left"/>
      <w:pPr>
        <w:ind w:left="674" w:hanging="180"/>
      </w:pPr>
      <w:rPr>
        <w:rFonts w:hint="default"/>
        <w:lang w:val="ru-RU" w:eastAsia="en-US" w:bidi="ar-SA"/>
      </w:rPr>
    </w:lvl>
    <w:lvl w:ilvl="5" w:tplc="A350A30C">
      <w:numFmt w:val="bullet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6" w:tplc="85A45838">
      <w:numFmt w:val="bullet"/>
      <w:lvlText w:val="•"/>
      <w:lvlJc w:val="left"/>
      <w:pPr>
        <w:ind w:left="871" w:hanging="180"/>
      </w:pPr>
      <w:rPr>
        <w:rFonts w:hint="default"/>
        <w:lang w:val="ru-RU" w:eastAsia="en-US" w:bidi="ar-SA"/>
      </w:rPr>
    </w:lvl>
    <w:lvl w:ilvl="7" w:tplc="E2D835E6">
      <w:numFmt w:val="bullet"/>
      <w:lvlText w:val="•"/>
      <w:lvlJc w:val="left"/>
      <w:pPr>
        <w:ind w:left="970" w:hanging="180"/>
      </w:pPr>
      <w:rPr>
        <w:rFonts w:hint="default"/>
        <w:lang w:val="ru-RU" w:eastAsia="en-US" w:bidi="ar-SA"/>
      </w:rPr>
    </w:lvl>
    <w:lvl w:ilvl="8" w:tplc="431A9106">
      <w:numFmt w:val="bullet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20690448"/>
    <w:multiLevelType w:val="hybridMultilevel"/>
    <w:tmpl w:val="0488132C"/>
    <w:lvl w:ilvl="0" w:tplc="63D092B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21E63FF6"/>
    <w:multiLevelType w:val="hybridMultilevel"/>
    <w:tmpl w:val="EDFEAA36"/>
    <w:lvl w:ilvl="0" w:tplc="A6767F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23D26FE1"/>
    <w:multiLevelType w:val="hybridMultilevel"/>
    <w:tmpl w:val="9948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C3416"/>
    <w:multiLevelType w:val="hybridMultilevel"/>
    <w:tmpl w:val="BDD0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0475E"/>
    <w:multiLevelType w:val="multilevel"/>
    <w:tmpl w:val="50BE1E7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6" w15:restartNumberingAfterBreak="0">
    <w:nsid w:val="5046536C"/>
    <w:multiLevelType w:val="hybridMultilevel"/>
    <w:tmpl w:val="E8B8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07F3E"/>
    <w:multiLevelType w:val="hybridMultilevel"/>
    <w:tmpl w:val="EDBA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E338A"/>
    <w:multiLevelType w:val="multilevel"/>
    <w:tmpl w:val="B18CD072"/>
    <w:lvl w:ilvl="0">
      <w:start w:val="5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740C4AEB"/>
    <w:multiLevelType w:val="multilevel"/>
    <w:tmpl w:val="B7D8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9"/>
  </w:num>
  <w:num w:numId="12">
    <w:abstractNumId w:val="15"/>
  </w:num>
  <w:num w:numId="13">
    <w:abstractNumId w:val="14"/>
  </w:num>
  <w:num w:numId="14">
    <w:abstractNumId w:val="8"/>
  </w:num>
  <w:num w:numId="15">
    <w:abstractNumId w:val="0"/>
  </w:num>
  <w:num w:numId="16">
    <w:abstractNumId w:val="7"/>
  </w:num>
  <w:num w:numId="17">
    <w:abstractNumId w:val="3"/>
  </w:num>
  <w:num w:numId="18">
    <w:abstractNumId w:val="12"/>
  </w:num>
  <w:num w:numId="19">
    <w:abstractNumId w:val="2"/>
  </w:num>
  <w:num w:numId="20">
    <w:abstractNumId w:val="10"/>
  </w:num>
  <w:num w:numId="21">
    <w:abstractNumId w:val="11"/>
  </w:num>
  <w:num w:numId="22">
    <w:abstractNumId w:val="16"/>
  </w:num>
  <w:num w:numId="23">
    <w:abstractNumId w:val="21"/>
  </w:num>
  <w:num w:numId="24">
    <w:abstractNumId w:val="23"/>
  </w:num>
  <w:num w:numId="25">
    <w:abstractNumId w:val="24"/>
  </w:num>
  <w:num w:numId="26">
    <w:abstractNumId w:val="26"/>
  </w:num>
  <w:num w:numId="27">
    <w:abstractNumId w:val="27"/>
  </w:num>
  <w:num w:numId="28">
    <w:abstractNumId w:val="22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5A"/>
    <w:rsid w:val="000424FD"/>
    <w:rsid w:val="000A1B14"/>
    <w:rsid w:val="000B4765"/>
    <w:rsid w:val="000D6D2D"/>
    <w:rsid w:val="000E1485"/>
    <w:rsid w:val="00161F68"/>
    <w:rsid w:val="001725A6"/>
    <w:rsid w:val="00174AFD"/>
    <w:rsid w:val="0019756D"/>
    <w:rsid w:val="001A7F77"/>
    <w:rsid w:val="00237E37"/>
    <w:rsid w:val="00295558"/>
    <w:rsid w:val="002B273D"/>
    <w:rsid w:val="003506FA"/>
    <w:rsid w:val="00357AD0"/>
    <w:rsid w:val="003813EA"/>
    <w:rsid w:val="00385CF3"/>
    <w:rsid w:val="003B1B6D"/>
    <w:rsid w:val="003C251B"/>
    <w:rsid w:val="00411F9E"/>
    <w:rsid w:val="00443EA0"/>
    <w:rsid w:val="00454FE9"/>
    <w:rsid w:val="004734B5"/>
    <w:rsid w:val="004E376E"/>
    <w:rsid w:val="005040BE"/>
    <w:rsid w:val="005250E4"/>
    <w:rsid w:val="00580A3D"/>
    <w:rsid w:val="00597A4E"/>
    <w:rsid w:val="005D120F"/>
    <w:rsid w:val="006067AA"/>
    <w:rsid w:val="006258EA"/>
    <w:rsid w:val="00671C65"/>
    <w:rsid w:val="00671F5A"/>
    <w:rsid w:val="006851DB"/>
    <w:rsid w:val="006D7969"/>
    <w:rsid w:val="006F2535"/>
    <w:rsid w:val="0073569B"/>
    <w:rsid w:val="007A50E3"/>
    <w:rsid w:val="007D12AB"/>
    <w:rsid w:val="00820CFA"/>
    <w:rsid w:val="00823390"/>
    <w:rsid w:val="00857C85"/>
    <w:rsid w:val="00917363"/>
    <w:rsid w:val="009A2423"/>
    <w:rsid w:val="009A5606"/>
    <w:rsid w:val="009D4A88"/>
    <w:rsid w:val="009E2166"/>
    <w:rsid w:val="00A700D3"/>
    <w:rsid w:val="00A7081C"/>
    <w:rsid w:val="00A73FC6"/>
    <w:rsid w:val="00A93C9E"/>
    <w:rsid w:val="00AA6F9E"/>
    <w:rsid w:val="00AD2075"/>
    <w:rsid w:val="00B0200C"/>
    <w:rsid w:val="00B30CDA"/>
    <w:rsid w:val="00B40EED"/>
    <w:rsid w:val="00B45CC3"/>
    <w:rsid w:val="00B74DA1"/>
    <w:rsid w:val="00B91243"/>
    <w:rsid w:val="00BC05EA"/>
    <w:rsid w:val="00BD411B"/>
    <w:rsid w:val="00BF6E62"/>
    <w:rsid w:val="00C6500E"/>
    <w:rsid w:val="00CA2EF7"/>
    <w:rsid w:val="00CF7DCC"/>
    <w:rsid w:val="00D11EC6"/>
    <w:rsid w:val="00D355E7"/>
    <w:rsid w:val="00DA4D44"/>
    <w:rsid w:val="00DC05B4"/>
    <w:rsid w:val="00DE046A"/>
    <w:rsid w:val="00DE2F63"/>
    <w:rsid w:val="00E3632D"/>
    <w:rsid w:val="00E43AB4"/>
    <w:rsid w:val="00E80A93"/>
    <w:rsid w:val="00E82320"/>
    <w:rsid w:val="00E83FFF"/>
    <w:rsid w:val="00E8463C"/>
    <w:rsid w:val="00EA0552"/>
    <w:rsid w:val="00F36F3D"/>
    <w:rsid w:val="00F80925"/>
    <w:rsid w:val="00F87288"/>
    <w:rsid w:val="00F90ECE"/>
    <w:rsid w:val="00F9731A"/>
    <w:rsid w:val="00F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51DF"/>
  <w15:docId w15:val="{6BFC3908-AA9D-428A-B46E-75DA9E78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73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73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link w:val="30"/>
    <w:qFormat/>
    <w:rsid w:val="0073569B"/>
    <w:pPr>
      <w:spacing w:after="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3569B"/>
    <w:rPr>
      <w:rFonts w:ascii="Times New Roman" w:eastAsia="Times New Roman" w:hAnsi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3569B"/>
  </w:style>
  <w:style w:type="paragraph" w:customStyle="1" w:styleId="a">
    <w:name w:val="Нумерация"/>
    <w:basedOn w:val="a0"/>
    <w:qFormat/>
    <w:rsid w:val="0073569B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0"/>
    <w:uiPriority w:val="99"/>
    <w:unhideWhenUsed/>
    <w:rsid w:val="00735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3569B"/>
  </w:style>
  <w:style w:type="paragraph" w:styleId="a5">
    <w:name w:val="Body Text Indent"/>
    <w:basedOn w:val="a0"/>
    <w:link w:val="a6"/>
    <w:uiPriority w:val="99"/>
    <w:unhideWhenUsed/>
    <w:rsid w:val="00735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rsid w:val="0073569B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735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1">
    <w:name w:val="fontstyle71"/>
    <w:rsid w:val="0073569B"/>
  </w:style>
  <w:style w:type="paragraph" w:customStyle="1" w:styleId="style10">
    <w:name w:val="style10"/>
    <w:basedOn w:val="a0"/>
    <w:rsid w:val="00735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735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0431044b0447043d044b0439char1"/>
    <w:rsid w:val="0073569B"/>
  </w:style>
  <w:style w:type="paragraph" w:styleId="a7">
    <w:name w:val="Title"/>
    <w:basedOn w:val="a0"/>
    <w:link w:val="a8"/>
    <w:uiPriority w:val="10"/>
    <w:qFormat/>
    <w:rsid w:val="00735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Заголовок Знак"/>
    <w:basedOn w:val="a1"/>
    <w:link w:val="a7"/>
    <w:uiPriority w:val="10"/>
    <w:rsid w:val="0073569B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a"/>
    <w:basedOn w:val="a0"/>
    <w:rsid w:val="00735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735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73569B"/>
    <w:rPr>
      <w:rFonts w:ascii="Courier New" w:eastAsia="Times New Roman" w:hAnsi="Courier New" w:cs="Courier New"/>
      <w:lang w:eastAsia="ru-RU"/>
    </w:rPr>
  </w:style>
  <w:style w:type="paragraph" w:styleId="aa">
    <w:name w:val="List Paragraph"/>
    <w:basedOn w:val="a0"/>
    <w:link w:val="ab"/>
    <w:uiPriority w:val="34"/>
    <w:qFormat/>
    <w:rsid w:val="0073569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73569B"/>
    <w:rPr>
      <w:sz w:val="22"/>
      <w:szCs w:val="22"/>
    </w:rPr>
  </w:style>
  <w:style w:type="paragraph" w:customStyle="1" w:styleId="12">
    <w:name w:val="Основной текст1"/>
    <w:basedOn w:val="a0"/>
    <w:rsid w:val="0073569B"/>
    <w:pPr>
      <w:widowControl w:val="0"/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ru-RU"/>
    </w:rPr>
  </w:style>
  <w:style w:type="table" w:styleId="ac">
    <w:name w:val="Table Grid"/>
    <w:basedOn w:val="a2"/>
    <w:uiPriority w:val="59"/>
    <w:rsid w:val="00735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3569B"/>
    <w:rPr>
      <w:rFonts w:ascii="Times New Roman" w:eastAsia="Times New Roman" w:hAnsi="Times New Roman"/>
      <w:sz w:val="28"/>
      <w:szCs w:val="28"/>
      <w:lang w:eastAsia="ru-RU"/>
    </w:rPr>
  </w:style>
  <w:style w:type="paragraph" w:styleId="ae">
    <w:name w:val="Body Text"/>
    <w:basedOn w:val="a0"/>
    <w:link w:val="af"/>
    <w:uiPriority w:val="99"/>
    <w:unhideWhenUsed/>
    <w:rsid w:val="0073569B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73569B"/>
    <w:rPr>
      <w:sz w:val="22"/>
      <w:szCs w:val="22"/>
    </w:rPr>
  </w:style>
  <w:style w:type="paragraph" w:customStyle="1" w:styleId="af0">
    <w:name w:val="Знак Знак Знак Знак Знак Знак Знак Знак Знак"/>
    <w:basedOn w:val="a0"/>
    <w:rsid w:val="0073569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/>
      <w:b/>
      <w:bCs/>
      <w:caps/>
      <w:sz w:val="32"/>
      <w:szCs w:val="32"/>
      <w:lang w:val="en-US"/>
    </w:rPr>
  </w:style>
  <w:style w:type="character" w:customStyle="1" w:styleId="c1">
    <w:name w:val="c1"/>
    <w:rsid w:val="0073569B"/>
  </w:style>
  <w:style w:type="character" w:customStyle="1" w:styleId="c2">
    <w:name w:val="c2"/>
    <w:rsid w:val="0073569B"/>
  </w:style>
  <w:style w:type="paragraph" w:styleId="af1">
    <w:name w:val="Balloon Text"/>
    <w:basedOn w:val="a0"/>
    <w:link w:val="af2"/>
    <w:uiPriority w:val="99"/>
    <w:semiHidden/>
    <w:unhideWhenUsed/>
    <w:rsid w:val="0073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73569B"/>
    <w:rPr>
      <w:rFonts w:ascii="Tahoma" w:hAnsi="Tahoma" w:cs="Tahoma"/>
      <w:sz w:val="16"/>
      <w:szCs w:val="16"/>
    </w:rPr>
  </w:style>
  <w:style w:type="paragraph" w:styleId="2">
    <w:name w:val="Body Text Indent 2"/>
    <w:basedOn w:val="a0"/>
    <w:link w:val="20"/>
    <w:unhideWhenUsed/>
    <w:rsid w:val="007356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73569B"/>
    <w:rPr>
      <w:sz w:val="22"/>
      <w:szCs w:val="22"/>
    </w:rPr>
  </w:style>
  <w:style w:type="paragraph" w:styleId="31">
    <w:name w:val="Body Text Indent 3"/>
    <w:basedOn w:val="a0"/>
    <w:link w:val="32"/>
    <w:unhideWhenUsed/>
    <w:rsid w:val="007356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3569B"/>
    <w:rPr>
      <w:sz w:val="16"/>
      <w:szCs w:val="16"/>
    </w:rPr>
  </w:style>
  <w:style w:type="numbering" w:customStyle="1" w:styleId="21">
    <w:name w:val="Нет списка2"/>
    <w:next w:val="a3"/>
    <w:uiPriority w:val="99"/>
    <w:semiHidden/>
    <w:unhideWhenUsed/>
    <w:rsid w:val="0073569B"/>
  </w:style>
  <w:style w:type="character" w:styleId="af3">
    <w:name w:val="Strong"/>
    <w:basedOn w:val="a1"/>
    <w:qFormat/>
    <w:rsid w:val="0073569B"/>
    <w:rPr>
      <w:b/>
      <w:bCs/>
    </w:rPr>
  </w:style>
  <w:style w:type="paragraph" w:styleId="af4">
    <w:name w:val="Plain Text"/>
    <w:basedOn w:val="a0"/>
    <w:link w:val="af5"/>
    <w:uiPriority w:val="99"/>
    <w:unhideWhenUsed/>
    <w:rsid w:val="007356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5">
    <w:name w:val="Текст Знак"/>
    <w:basedOn w:val="a1"/>
    <w:link w:val="af4"/>
    <w:uiPriority w:val="99"/>
    <w:rsid w:val="0073569B"/>
    <w:rPr>
      <w:rFonts w:ascii="Consolas" w:hAnsi="Consolas"/>
      <w:sz w:val="21"/>
      <w:szCs w:val="21"/>
    </w:rPr>
  </w:style>
  <w:style w:type="table" w:customStyle="1" w:styleId="13">
    <w:name w:val="Сетка таблицы1"/>
    <w:basedOn w:val="a2"/>
    <w:next w:val="ac"/>
    <w:uiPriority w:val="59"/>
    <w:rsid w:val="0073569B"/>
    <w:rPr>
      <w:rFonts w:eastAsia="Times New Roman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6">
    <w:name w:val="c6"/>
    <w:basedOn w:val="a1"/>
    <w:rsid w:val="0073569B"/>
  </w:style>
  <w:style w:type="paragraph" w:customStyle="1" w:styleId="c13">
    <w:name w:val="c13"/>
    <w:basedOn w:val="a0"/>
    <w:rsid w:val="00735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1"/>
    <w:rsid w:val="0073569B"/>
  </w:style>
  <w:style w:type="character" w:customStyle="1" w:styleId="c5">
    <w:name w:val="c5"/>
    <w:basedOn w:val="a1"/>
    <w:rsid w:val="0073569B"/>
  </w:style>
  <w:style w:type="paragraph" w:customStyle="1" w:styleId="c4">
    <w:name w:val="c4"/>
    <w:basedOn w:val="a0"/>
    <w:rsid w:val="00735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line number"/>
    <w:basedOn w:val="a1"/>
    <w:uiPriority w:val="99"/>
    <w:semiHidden/>
    <w:unhideWhenUsed/>
    <w:rsid w:val="0073569B"/>
  </w:style>
  <w:style w:type="table" w:customStyle="1" w:styleId="110">
    <w:name w:val="Сетка таблицы11"/>
    <w:basedOn w:val="a2"/>
    <w:next w:val="ac"/>
    <w:rsid w:val="0073569B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c"/>
    <w:rsid w:val="0073569B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73569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styleId="af7">
    <w:name w:val="header"/>
    <w:basedOn w:val="a0"/>
    <w:link w:val="af8"/>
    <w:uiPriority w:val="99"/>
    <w:unhideWhenUsed/>
    <w:rsid w:val="0073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73569B"/>
    <w:rPr>
      <w:sz w:val="22"/>
      <w:szCs w:val="22"/>
    </w:rPr>
  </w:style>
  <w:style w:type="paragraph" w:styleId="af9">
    <w:name w:val="footer"/>
    <w:basedOn w:val="a0"/>
    <w:link w:val="afa"/>
    <w:uiPriority w:val="99"/>
    <w:unhideWhenUsed/>
    <w:rsid w:val="0073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73569B"/>
    <w:rPr>
      <w:sz w:val="22"/>
      <w:szCs w:val="22"/>
    </w:rPr>
  </w:style>
  <w:style w:type="table" w:customStyle="1" w:styleId="33">
    <w:name w:val="Сетка таблицы3"/>
    <w:basedOn w:val="a2"/>
    <w:next w:val="ac"/>
    <w:uiPriority w:val="59"/>
    <w:rsid w:val="00A9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c"/>
    <w:uiPriority w:val="59"/>
    <w:rsid w:val="00D3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c"/>
    <w:uiPriority w:val="59"/>
    <w:rsid w:val="00042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73F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4">
    <w:name w:val="toc 1"/>
    <w:basedOn w:val="a0"/>
    <w:uiPriority w:val="39"/>
    <w:qFormat/>
    <w:rsid w:val="006851DB"/>
    <w:pPr>
      <w:widowControl w:val="0"/>
      <w:autoSpaceDE w:val="0"/>
      <w:autoSpaceDN w:val="0"/>
      <w:spacing w:before="136" w:after="0" w:line="240" w:lineRule="auto"/>
      <w:ind w:left="1321" w:hanging="362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94A1-663A-4857-8DEB-6297BD0A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30</Pages>
  <Words>11103</Words>
  <Characters>63293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ДНС</cp:lastModifiedBy>
  <cp:revision>7</cp:revision>
  <cp:lastPrinted>2020-04-20T12:44:00Z</cp:lastPrinted>
  <dcterms:created xsi:type="dcterms:W3CDTF">2022-04-15T04:16:00Z</dcterms:created>
  <dcterms:modified xsi:type="dcterms:W3CDTF">2022-04-18T18:54:00Z</dcterms:modified>
</cp:coreProperties>
</file>