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3"/>
        <w:tblW w:w="0" w:type="auto"/>
        <w:tblLook w:val="04A0" w:firstRow="1" w:lastRow="0" w:firstColumn="1" w:lastColumn="0" w:noHBand="0" w:noVBand="1"/>
      </w:tblPr>
      <w:tblGrid>
        <w:gridCol w:w="4928"/>
        <w:gridCol w:w="4929"/>
        <w:gridCol w:w="4929"/>
      </w:tblGrid>
      <w:tr w:rsidR="006D619D" w:rsidRPr="006D619D" w:rsidTr="006D619D">
        <w:tc>
          <w:tcPr>
            <w:tcW w:w="4928" w:type="dxa"/>
            <w:hideMark/>
          </w:tcPr>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«РАССМОТРЕНО» ……..    </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на заседании  </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методического совета  </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протокол №…   </w:t>
            </w:r>
          </w:p>
          <w:p w:rsidR="006D619D" w:rsidRPr="006D619D" w:rsidRDefault="006D619D" w:rsidP="009C7938">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от ……..  </w:t>
            </w:r>
            <w:r w:rsidR="009C7938">
              <w:rPr>
                <w:rFonts w:ascii="Times New Roman" w:eastAsia="Times New Roman" w:hAnsi="Times New Roman" w:cs="Tahoma"/>
                <w:sz w:val="28"/>
                <w:szCs w:val="28"/>
                <w:lang w:eastAsia="ru-RU"/>
              </w:rPr>
              <w:t>2013</w:t>
            </w:r>
            <w:r w:rsidRPr="006D619D">
              <w:rPr>
                <w:rFonts w:ascii="Times New Roman" w:eastAsia="Times New Roman" w:hAnsi="Times New Roman" w:cs="Tahoma"/>
                <w:sz w:val="28"/>
                <w:szCs w:val="28"/>
                <w:lang w:eastAsia="ru-RU"/>
              </w:rPr>
              <w:t xml:space="preserve">г.                                                                                                                                                                                                                                                                                                     </w:t>
            </w:r>
          </w:p>
        </w:tc>
        <w:tc>
          <w:tcPr>
            <w:tcW w:w="4929" w:type="dxa"/>
          </w:tcPr>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w:t>
            </w:r>
          </w:p>
          <w:p w:rsidR="006D619D" w:rsidRPr="006D619D" w:rsidRDefault="006D619D" w:rsidP="006D619D">
            <w:pPr>
              <w:spacing w:after="0" w:line="240" w:lineRule="auto"/>
              <w:rPr>
                <w:rFonts w:ascii="Times New Roman" w:eastAsia="Times New Roman" w:hAnsi="Times New Roman" w:cs="Tahoma"/>
                <w:sz w:val="28"/>
                <w:szCs w:val="28"/>
                <w:lang w:eastAsia="ru-RU"/>
              </w:rPr>
            </w:pPr>
          </w:p>
          <w:p w:rsidR="006D619D" w:rsidRPr="006D619D" w:rsidRDefault="006D619D" w:rsidP="006D619D">
            <w:pPr>
              <w:spacing w:after="0" w:line="240" w:lineRule="auto"/>
              <w:rPr>
                <w:rFonts w:ascii="Times New Roman" w:eastAsia="Times New Roman" w:hAnsi="Times New Roman" w:cs="Tahoma"/>
                <w:sz w:val="28"/>
                <w:szCs w:val="28"/>
                <w:lang w:eastAsia="ru-RU"/>
              </w:rPr>
            </w:pP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w:t>
            </w:r>
          </w:p>
          <w:p w:rsidR="006D619D" w:rsidRPr="006D619D" w:rsidRDefault="006D619D" w:rsidP="006D619D">
            <w:pPr>
              <w:spacing w:after="0" w:line="240" w:lineRule="auto"/>
              <w:rPr>
                <w:rFonts w:ascii="Times New Roman" w:eastAsia="Times New Roman" w:hAnsi="Times New Roman" w:cs="Tahoma"/>
                <w:sz w:val="28"/>
                <w:szCs w:val="28"/>
                <w:lang w:eastAsia="ru-RU"/>
              </w:rPr>
            </w:pPr>
          </w:p>
          <w:p w:rsidR="006D619D" w:rsidRPr="006D619D" w:rsidRDefault="006D619D" w:rsidP="006D619D">
            <w:pPr>
              <w:spacing w:after="0" w:line="240" w:lineRule="auto"/>
              <w:rPr>
                <w:rFonts w:ascii="Times New Roman" w:eastAsia="Times New Roman" w:hAnsi="Times New Roman" w:cs="Tahoma"/>
                <w:sz w:val="28"/>
                <w:szCs w:val="28"/>
                <w:lang w:eastAsia="ru-RU"/>
              </w:rPr>
            </w:pP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w:t>
            </w:r>
          </w:p>
        </w:tc>
        <w:tc>
          <w:tcPr>
            <w:tcW w:w="4929" w:type="dxa"/>
            <w:hideMark/>
          </w:tcPr>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«УТВЕРЖДАЮ»  </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директор </w:t>
            </w:r>
          </w:p>
          <w:p w:rsidR="006D619D" w:rsidRPr="006D619D" w:rsidRDefault="00767AD7" w:rsidP="006D619D">
            <w:pPr>
              <w:spacing w:after="0" w:line="240" w:lineRule="auto"/>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 xml:space="preserve">МБОУ «ООШ» </w:t>
            </w:r>
            <w:proofErr w:type="spellStart"/>
            <w:r>
              <w:rPr>
                <w:rFonts w:ascii="Times New Roman" w:eastAsia="Times New Roman" w:hAnsi="Times New Roman" w:cs="Tahoma"/>
                <w:sz w:val="28"/>
                <w:szCs w:val="28"/>
                <w:lang w:eastAsia="ru-RU"/>
              </w:rPr>
              <w:t>пст</w:t>
            </w:r>
            <w:proofErr w:type="spellEnd"/>
            <w:r>
              <w:rPr>
                <w:rFonts w:ascii="Times New Roman" w:eastAsia="Times New Roman" w:hAnsi="Times New Roman" w:cs="Tahoma"/>
                <w:sz w:val="28"/>
                <w:szCs w:val="28"/>
                <w:lang w:eastAsia="ru-RU"/>
              </w:rPr>
              <w:t xml:space="preserve">. </w:t>
            </w:r>
            <w:proofErr w:type="spellStart"/>
            <w:r>
              <w:rPr>
                <w:rFonts w:ascii="Times New Roman" w:eastAsia="Times New Roman" w:hAnsi="Times New Roman" w:cs="Tahoma"/>
                <w:sz w:val="28"/>
                <w:szCs w:val="28"/>
                <w:lang w:eastAsia="ru-RU"/>
              </w:rPr>
              <w:t>Ираёль</w:t>
            </w:r>
            <w:proofErr w:type="spellEnd"/>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w:t>
            </w:r>
            <w:proofErr w:type="spellStart"/>
            <w:r w:rsidR="00767AD7">
              <w:rPr>
                <w:rFonts w:ascii="Times New Roman" w:eastAsia="Times New Roman" w:hAnsi="Times New Roman" w:cs="Tahoma"/>
                <w:sz w:val="28"/>
                <w:szCs w:val="28"/>
                <w:lang w:eastAsia="ru-RU"/>
              </w:rPr>
              <w:t>М.А.Корчебная</w:t>
            </w:r>
            <w:proofErr w:type="spellEnd"/>
            <w:r w:rsidRPr="006D619D">
              <w:rPr>
                <w:rFonts w:ascii="Times New Roman" w:eastAsia="Times New Roman" w:hAnsi="Times New Roman" w:cs="Tahoma"/>
                <w:sz w:val="28"/>
                <w:szCs w:val="28"/>
                <w:lang w:eastAsia="ru-RU"/>
              </w:rPr>
              <w:t xml:space="preserve">  </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 ……    </w:t>
            </w:r>
            <w:r w:rsidR="009C7938">
              <w:rPr>
                <w:rFonts w:ascii="Times New Roman" w:eastAsia="Times New Roman" w:hAnsi="Times New Roman" w:cs="Tahoma"/>
                <w:sz w:val="28"/>
                <w:szCs w:val="28"/>
                <w:lang w:eastAsia="ru-RU"/>
              </w:rPr>
              <w:t>2013г.</w:t>
            </w:r>
          </w:p>
          <w:p w:rsidR="006D619D" w:rsidRPr="006D619D" w:rsidRDefault="006D619D" w:rsidP="006D619D">
            <w:pPr>
              <w:spacing w:after="0" w:line="240" w:lineRule="auto"/>
              <w:rPr>
                <w:rFonts w:ascii="Times New Roman" w:eastAsia="Times New Roman" w:hAnsi="Times New Roman" w:cs="Tahoma"/>
                <w:sz w:val="28"/>
                <w:szCs w:val="28"/>
                <w:lang w:eastAsia="ru-RU"/>
              </w:rPr>
            </w:pPr>
            <w:r w:rsidRPr="006D619D">
              <w:rPr>
                <w:rFonts w:ascii="Times New Roman" w:eastAsia="Times New Roman" w:hAnsi="Times New Roman" w:cs="Tahoma"/>
                <w:sz w:val="28"/>
                <w:szCs w:val="28"/>
                <w:lang w:eastAsia="ru-RU"/>
              </w:rPr>
              <w:t xml:space="preserve">…………………….                                                                                                                                                                                                                                                                                                                                                                                          </w:t>
            </w:r>
          </w:p>
        </w:tc>
      </w:tr>
    </w:tbl>
    <w:p w:rsidR="006D619D" w:rsidRPr="006D619D" w:rsidRDefault="006D619D" w:rsidP="006D619D">
      <w:pPr>
        <w:spacing w:after="0" w:line="240" w:lineRule="auto"/>
        <w:rPr>
          <w:rFonts w:ascii="Times New Roman" w:eastAsia="Times New Roman" w:hAnsi="Times New Roman" w:cs="Times New Roman"/>
          <w:sz w:val="28"/>
          <w:szCs w:val="28"/>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sz w:val="32"/>
          <w:szCs w:val="32"/>
          <w:lang w:eastAsia="ru-RU"/>
        </w:rPr>
      </w:pPr>
    </w:p>
    <w:p w:rsidR="006D619D" w:rsidRPr="006D619D" w:rsidRDefault="006D619D" w:rsidP="006D619D">
      <w:pPr>
        <w:spacing w:after="0" w:line="240" w:lineRule="auto"/>
        <w:rPr>
          <w:rFonts w:ascii="Times New Roman" w:eastAsia="Times New Roman" w:hAnsi="Times New Roman" w:cs="Times New Roman"/>
          <w:b/>
          <w:sz w:val="32"/>
          <w:szCs w:val="32"/>
          <w:lang w:eastAsia="ru-RU"/>
        </w:rPr>
      </w:pPr>
    </w:p>
    <w:p w:rsidR="006D619D" w:rsidRPr="006D619D" w:rsidRDefault="006D619D" w:rsidP="006D619D">
      <w:pPr>
        <w:spacing w:after="0" w:line="240" w:lineRule="auto"/>
        <w:jc w:val="center"/>
        <w:rPr>
          <w:rFonts w:ascii="Times New Roman" w:eastAsia="Times New Roman" w:hAnsi="Times New Roman" w:cs="Times New Roman"/>
          <w:b/>
          <w:sz w:val="32"/>
          <w:szCs w:val="32"/>
          <w:lang w:eastAsia="ru-RU"/>
        </w:rPr>
      </w:pPr>
      <w:r w:rsidRPr="006D619D">
        <w:rPr>
          <w:rFonts w:ascii="Times New Roman" w:eastAsia="Times New Roman" w:hAnsi="Times New Roman" w:cs="Times New Roman"/>
          <w:b/>
          <w:sz w:val="32"/>
          <w:szCs w:val="32"/>
          <w:lang w:eastAsia="ru-RU"/>
        </w:rPr>
        <w:t>КАЛЕНДАРНО – ТЕМАТИЧЕСКОЕ ПЛАНИРОВАНИЕ</w:t>
      </w:r>
      <w:r w:rsidRPr="006D619D">
        <w:rPr>
          <w:rFonts w:ascii="Times New Roman" w:eastAsia="Times New Roman" w:hAnsi="Times New Roman" w:cs="Times New Roman"/>
          <w:b/>
          <w:sz w:val="32"/>
          <w:szCs w:val="32"/>
          <w:lang w:eastAsia="ru-RU"/>
        </w:rPr>
        <w:br/>
        <w:t xml:space="preserve">уроков физической культуры </w:t>
      </w:r>
    </w:p>
    <w:p w:rsidR="006D619D" w:rsidRPr="006D619D" w:rsidRDefault="006D619D" w:rsidP="006D619D">
      <w:pPr>
        <w:spacing w:after="0" w:line="240" w:lineRule="auto"/>
        <w:jc w:val="center"/>
        <w:rPr>
          <w:rFonts w:ascii="Times New Roman" w:eastAsia="Times New Roman" w:hAnsi="Times New Roman" w:cs="Times New Roman"/>
          <w:b/>
          <w:sz w:val="32"/>
          <w:szCs w:val="32"/>
          <w:lang w:eastAsia="ru-RU"/>
        </w:rPr>
      </w:pPr>
      <w:r w:rsidRPr="006D619D">
        <w:rPr>
          <w:rFonts w:ascii="Times New Roman" w:eastAsia="Times New Roman" w:hAnsi="Times New Roman" w:cs="Times New Roman"/>
          <w:b/>
          <w:sz w:val="32"/>
          <w:szCs w:val="32"/>
          <w:lang w:eastAsia="ru-RU"/>
        </w:rPr>
        <w:t>во 2 классе</w:t>
      </w:r>
    </w:p>
    <w:p w:rsidR="006D619D" w:rsidRPr="006D619D" w:rsidRDefault="006D619D" w:rsidP="006D619D">
      <w:pPr>
        <w:spacing w:after="0" w:line="240" w:lineRule="auto"/>
        <w:jc w:val="center"/>
        <w:rPr>
          <w:rFonts w:ascii="Times New Roman" w:eastAsia="Times New Roman" w:hAnsi="Times New Roman" w:cs="Times New Roman"/>
          <w:b/>
          <w:sz w:val="32"/>
          <w:szCs w:val="32"/>
          <w:lang w:eastAsia="ru-RU"/>
        </w:rPr>
      </w:pPr>
      <w:r w:rsidRPr="006D619D">
        <w:rPr>
          <w:rFonts w:ascii="Times New Roman" w:eastAsia="Times New Roman" w:hAnsi="Times New Roman" w:cs="Times New Roman"/>
          <w:b/>
          <w:sz w:val="32"/>
          <w:szCs w:val="32"/>
          <w:lang w:eastAsia="ru-RU"/>
        </w:rPr>
        <w:t>(</w:t>
      </w:r>
      <w:proofErr w:type="gramStart"/>
      <w:r w:rsidRPr="006D619D">
        <w:rPr>
          <w:rFonts w:ascii="Times New Roman" w:eastAsia="Times New Roman" w:hAnsi="Times New Roman" w:cs="Times New Roman"/>
          <w:b/>
          <w:sz w:val="32"/>
          <w:szCs w:val="32"/>
          <w:lang w:eastAsia="ru-RU"/>
        </w:rPr>
        <w:t>по</w:t>
      </w:r>
      <w:proofErr w:type="gramEnd"/>
      <w:r w:rsidRPr="006D619D">
        <w:rPr>
          <w:rFonts w:ascii="Times New Roman" w:eastAsia="Times New Roman" w:hAnsi="Times New Roman" w:cs="Times New Roman"/>
          <w:b/>
          <w:sz w:val="32"/>
          <w:szCs w:val="32"/>
          <w:lang w:eastAsia="ru-RU"/>
        </w:rPr>
        <w:t xml:space="preserve"> новым ФГОС)</w:t>
      </w:r>
    </w:p>
    <w:p w:rsidR="006D619D" w:rsidRPr="006D619D" w:rsidRDefault="006D619D" w:rsidP="006D619D">
      <w:pPr>
        <w:spacing w:after="0" w:line="240" w:lineRule="auto"/>
        <w:jc w:val="center"/>
        <w:rPr>
          <w:rFonts w:ascii="Times New Roman" w:eastAsia="Times New Roman" w:hAnsi="Times New Roman" w:cs="Times New Roman"/>
          <w:b/>
          <w:sz w:val="32"/>
          <w:szCs w:val="32"/>
          <w:lang w:eastAsia="ru-RU"/>
        </w:rPr>
      </w:pPr>
      <w:r w:rsidRPr="006D619D">
        <w:rPr>
          <w:rFonts w:ascii="Times New Roman" w:eastAsia="Times New Roman" w:hAnsi="Times New Roman" w:cs="Times New Roman"/>
          <w:b/>
          <w:sz w:val="32"/>
          <w:szCs w:val="32"/>
          <w:lang w:eastAsia="ru-RU"/>
        </w:rPr>
        <w:t xml:space="preserve">учителя физической культуры </w:t>
      </w:r>
    </w:p>
    <w:p w:rsidR="006D619D" w:rsidRPr="006D619D" w:rsidRDefault="009C7938" w:rsidP="006D619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МБОУ </w:t>
      </w:r>
      <w:r w:rsidR="00767AD7">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ООШ</w:t>
      </w:r>
      <w:r w:rsidR="00767AD7">
        <w:rPr>
          <w:rFonts w:ascii="Times New Roman" w:eastAsia="Times New Roman" w:hAnsi="Times New Roman" w:cs="Times New Roman"/>
          <w:b/>
          <w:sz w:val="32"/>
          <w:szCs w:val="32"/>
          <w:lang w:eastAsia="ru-RU"/>
        </w:rPr>
        <w:t xml:space="preserve">» </w:t>
      </w:r>
      <w:proofErr w:type="spellStart"/>
      <w:r w:rsidR="00767AD7">
        <w:rPr>
          <w:rFonts w:ascii="Times New Roman" w:eastAsia="Times New Roman" w:hAnsi="Times New Roman" w:cs="Times New Roman"/>
          <w:b/>
          <w:sz w:val="32"/>
          <w:szCs w:val="32"/>
          <w:lang w:eastAsia="ru-RU"/>
        </w:rPr>
        <w:t>п</w:t>
      </w:r>
      <w:proofErr w:type="gramStart"/>
      <w:r w:rsidR="00767AD7">
        <w:rPr>
          <w:rFonts w:ascii="Times New Roman" w:eastAsia="Times New Roman" w:hAnsi="Times New Roman" w:cs="Times New Roman"/>
          <w:b/>
          <w:sz w:val="32"/>
          <w:szCs w:val="32"/>
          <w:lang w:eastAsia="ru-RU"/>
        </w:rPr>
        <w:t>.И</w:t>
      </w:r>
      <w:proofErr w:type="gramEnd"/>
      <w:r w:rsidR="00767AD7">
        <w:rPr>
          <w:rFonts w:ascii="Times New Roman" w:eastAsia="Times New Roman" w:hAnsi="Times New Roman" w:cs="Times New Roman"/>
          <w:b/>
          <w:sz w:val="32"/>
          <w:szCs w:val="32"/>
          <w:lang w:eastAsia="ru-RU"/>
        </w:rPr>
        <w:t>раё</w:t>
      </w:r>
      <w:r>
        <w:rPr>
          <w:rFonts w:ascii="Times New Roman" w:eastAsia="Times New Roman" w:hAnsi="Times New Roman" w:cs="Times New Roman"/>
          <w:b/>
          <w:sz w:val="32"/>
          <w:szCs w:val="32"/>
          <w:lang w:eastAsia="ru-RU"/>
        </w:rPr>
        <w:t>ль</w:t>
      </w:r>
      <w:proofErr w:type="spellEnd"/>
    </w:p>
    <w:p w:rsidR="006D619D" w:rsidRPr="006D619D" w:rsidRDefault="009C7938" w:rsidP="006D619D">
      <w:pPr>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Сосногорского</w:t>
      </w:r>
      <w:proofErr w:type="spellEnd"/>
      <w:r>
        <w:rPr>
          <w:rFonts w:ascii="Times New Roman" w:eastAsia="Times New Roman" w:hAnsi="Times New Roman" w:cs="Times New Roman"/>
          <w:b/>
          <w:bCs/>
          <w:sz w:val="28"/>
          <w:szCs w:val="28"/>
          <w:lang w:eastAsia="ru-RU"/>
        </w:rPr>
        <w:t xml:space="preserve"> района Республики Коми</w:t>
      </w:r>
    </w:p>
    <w:p w:rsidR="006D619D" w:rsidRPr="006D619D" w:rsidRDefault="009C7938" w:rsidP="006D619D">
      <w:pPr>
        <w:spacing w:after="0" w:line="240" w:lineRule="auto"/>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Вокуевой</w:t>
      </w:r>
      <w:proofErr w:type="spellEnd"/>
      <w:r>
        <w:rPr>
          <w:rFonts w:ascii="Times New Roman" w:eastAsia="Times New Roman" w:hAnsi="Times New Roman" w:cs="Times New Roman"/>
          <w:b/>
          <w:sz w:val="32"/>
          <w:szCs w:val="32"/>
          <w:lang w:eastAsia="ru-RU"/>
        </w:rPr>
        <w:t xml:space="preserve"> Дарьи Ивановны</w:t>
      </w:r>
    </w:p>
    <w:p w:rsidR="006D619D" w:rsidRPr="006D619D" w:rsidRDefault="006D619D" w:rsidP="006D619D">
      <w:pPr>
        <w:spacing w:after="0" w:line="240" w:lineRule="auto"/>
        <w:jc w:val="center"/>
        <w:rPr>
          <w:rFonts w:ascii="Times New Roman" w:eastAsia="Times New Roman" w:hAnsi="Times New Roman" w:cs="Times New Roman"/>
          <w:b/>
          <w:sz w:val="32"/>
          <w:szCs w:val="32"/>
          <w:lang w:eastAsia="ru-RU"/>
        </w:rPr>
      </w:pPr>
    </w:p>
    <w:p w:rsidR="006D619D" w:rsidRPr="006D619D" w:rsidRDefault="006D619D" w:rsidP="006D619D">
      <w:pPr>
        <w:spacing w:after="0" w:line="240" w:lineRule="auto"/>
        <w:rPr>
          <w:rFonts w:ascii="Times New Roman" w:eastAsia="Times New Roman" w:hAnsi="Times New Roman" w:cs="Times New Roman"/>
          <w:b/>
          <w:sz w:val="32"/>
          <w:szCs w:val="32"/>
          <w:lang w:eastAsia="ru-RU"/>
        </w:rPr>
      </w:pPr>
    </w:p>
    <w:p w:rsidR="006D619D" w:rsidRPr="006D619D" w:rsidRDefault="006D619D" w:rsidP="006D619D">
      <w:pPr>
        <w:spacing w:after="0" w:line="240" w:lineRule="auto"/>
        <w:rPr>
          <w:rFonts w:ascii="Times New Roman" w:eastAsia="Times New Roman" w:hAnsi="Times New Roman" w:cs="Times New Roman"/>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767AD7">
      <w:pPr>
        <w:spacing w:after="0" w:line="240" w:lineRule="auto"/>
        <w:rPr>
          <w:rFonts w:ascii="Times New Roman" w:eastAsia="Times New Roman" w:hAnsi="Times New Roman" w:cs="Times New Roman"/>
          <w:b/>
          <w:bCs/>
          <w:sz w:val="28"/>
          <w:szCs w:val="28"/>
          <w:lang w:eastAsia="ru-RU"/>
        </w:rPr>
      </w:pPr>
      <w:bookmarkStart w:id="0" w:name="_GoBack"/>
      <w:bookmarkEnd w:id="0"/>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r w:rsidRPr="006D619D">
        <w:rPr>
          <w:rFonts w:ascii="Times New Roman" w:eastAsia="Times New Roman" w:hAnsi="Times New Roman" w:cs="Times New Roman"/>
          <w:b/>
          <w:bCs/>
          <w:sz w:val="28"/>
          <w:szCs w:val="28"/>
          <w:lang w:eastAsia="ru-RU"/>
        </w:rPr>
        <w:t>Пояснительная записка</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Рабочая  программа  по физической культуре  для 2 класса разработана на основе авторской программы В. И. Лях «Физическая культура», утвержденной МО РФ в соответствии с требованиями федерального компонента государственного стандарта начального общего образования. 2010 г.</w:t>
      </w:r>
    </w:p>
    <w:p w:rsidR="006D619D" w:rsidRPr="006D619D" w:rsidRDefault="006D619D" w:rsidP="006D619D">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b/>
          <w:bCs/>
          <w:sz w:val="24"/>
          <w:szCs w:val="24"/>
          <w:lang w:eastAsia="ru-RU"/>
        </w:rPr>
        <w:t>Количество часов</w:t>
      </w:r>
      <w:r w:rsidRPr="006D619D">
        <w:rPr>
          <w:rFonts w:ascii="Times New Roman" w:eastAsia="Times New Roman" w:hAnsi="Times New Roman" w:cs="Times New Roman"/>
          <w:sz w:val="24"/>
          <w:szCs w:val="24"/>
          <w:lang w:eastAsia="ru-RU"/>
        </w:rPr>
        <w:t>:  в неделю - 3 часа; в год - 10 2часа.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b/>
          <w:bCs/>
          <w:sz w:val="24"/>
          <w:szCs w:val="24"/>
          <w:lang w:eastAsia="ru-RU"/>
        </w:rPr>
        <w:t>По учебному плану:</w:t>
      </w:r>
      <w:r w:rsidRPr="006D619D">
        <w:rPr>
          <w:rFonts w:ascii="Times New Roman" w:eastAsia="Times New Roman" w:hAnsi="Times New Roman" w:cs="Times New Roman"/>
          <w:sz w:val="24"/>
          <w:szCs w:val="24"/>
          <w:lang w:eastAsia="ru-RU"/>
        </w:rPr>
        <w:t xml:space="preserve"> в неделю - 3 часа, в год - 102 </w:t>
      </w:r>
      <w:proofErr w:type="spellStart"/>
      <w:r w:rsidRPr="006D619D">
        <w:rPr>
          <w:rFonts w:ascii="Times New Roman" w:eastAsia="Times New Roman" w:hAnsi="Times New Roman" w:cs="Times New Roman"/>
          <w:sz w:val="24"/>
          <w:szCs w:val="24"/>
          <w:lang w:eastAsia="ru-RU"/>
        </w:rPr>
        <w:t>часоа</w:t>
      </w:r>
      <w:proofErr w:type="spellEnd"/>
      <w:r w:rsidRPr="006D619D">
        <w:rPr>
          <w:rFonts w:ascii="Times New Roman" w:eastAsia="Times New Roman" w:hAnsi="Times New Roman" w:cs="Times New Roman"/>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bl>
      <w:tblPr>
        <w:tblW w:w="0" w:type="auto"/>
        <w:tblInd w:w="-106" w:type="dxa"/>
        <w:tblLayout w:type="fixed"/>
        <w:tblLook w:val="04A0" w:firstRow="1" w:lastRow="0" w:firstColumn="1" w:lastColumn="0" w:noHBand="0" w:noVBand="1"/>
      </w:tblPr>
      <w:tblGrid>
        <w:gridCol w:w="3713"/>
        <w:gridCol w:w="3961"/>
        <w:gridCol w:w="7198"/>
      </w:tblGrid>
      <w:tr w:rsidR="006D619D" w:rsidRPr="006D619D" w:rsidTr="006D619D">
        <w:trPr>
          <w:trHeight w:val="367"/>
        </w:trPr>
        <w:tc>
          <w:tcPr>
            <w:tcW w:w="37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        </w:t>
            </w:r>
          </w:p>
        </w:tc>
        <w:tc>
          <w:tcPr>
            <w:tcW w:w="3961"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Практика</w:t>
            </w:r>
          </w:p>
        </w:tc>
        <w:tc>
          <w:tcPr>
            <w:tcW w:w="719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Вид спорта</w:t>
            </w:r>
          </w:p>
        </w:tc>
      </w:tr>
      <w:tr w:rsidR="006D619D" w:rsidRPr="006D619D" w:rsidTr="006D619D">
        <w:trPr>
          <w:trHeight w:val="308"/>
        </w:trPr>
        <w:tc>
          <w:tcPr>
            <w:tcW w:w="37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 четверть</w:t>
            </w:r>
          </w:p>
        </w:tc>
        <w:tc>
          <w:tcPr>
            <w:tcW w:w="3961"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27</w:t>
            </w:r>
          </w:p>
        </w:tc>
        <w:tc>
          <w:tcPr>
            <w:tcW w:w="719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легкая атлетика, спортигры</w:t>
            </w:r>
          </w:p>
        </w:tc>
      </w:tr>
      <w:tr w:rsidR="006D619D" w:rsidRPr="006D619D" w:rsidTr="006D619D">
        <w:trPr>
          <w:trHeight w:val="140"/>
        </w:trPr>
        <w:tc>
          <w:tcPr>
            <w:tcW w:w="37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 четверть</w:t>
            </w:r>
          </w:p>
        </w:tc>
        <w:tc>
          <w:tcPr>
            <w:tcW w:w="3961"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21</w:t>
            </w:r>
          </w:p>
        </w:tc>
        <w:tc>
          <w:tcPr>
            <w:tcW w:w="719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гимнастика</w:t>
            </w:r>
          </w:p>
        </w:tc>
      </w:tr>
      <w:tr w:rsidR="006D619D" w:rsidRPr="006D619D" w:rsidTr="006D619D">
        <w:trPr>
          <w:trHeight w:val="239"/>
        </w:trPr>
        <w:tc>
          <w:tcPr>
            <w:tcW w:w="37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3 четверть</w:t>
            </w:r>
          </w:p>
        </w:tc>
        <w:tc>
          <w:tcPr>
            <w:tcW w:w="3961"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30</w:t>
            </w:r>
          </w:p>
        </w:tc>
        <w:tc>
          <w:tcPr>
            <w:tcW w:w="719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лыжная подготовка</w:t>
            </w:r>
          </w:p>
        </w:tc>
      </w:tr>
      <w:tr w:rsidR="006D619D" w:rsidRPr="006D619D" w:rsidTr="006D619D">
        <w:trPr>
          <w:trHeight w:val="350"/>
        </w:trPr>
        <w:tc>
          <w:tcPr>
            <w:tcW w:w="37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4 четверть</w:t>
            </w:r>
          </w:p>
        </w:tc>
        <w:tc>
          <w:tcPr>
            <w:tcW w:w="3961"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24</w:t>
            </w:r>
          </w:p>
        </w:tc>
        <w:tc>
          <w:tcPr>
            <w:tcW w:w="719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спортигры,  легкая атлетика</w:t>
            </w:r>
          </w:p>
        </w:tc>
      </w:tr>
      <w:tr w:rsidR="006D619D" w:rsidRPr="006D619D" w:rsidTr="006D619D">
        <w:trPr>
          <w:trHeight w:val="407"/>
        </w:trPr>
        <w:tc>
          <w:tcPr>
            <w:tcW w:w="37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Итого</w:t>
            </w:r>
          </w:p>
        </w:tc>
        <w:tc>
          <w:tcPr>
            <w:tcW w:w="3961"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102</w:t>
            </w:r>
          </w:p>
        </w:tc>
        <w:tc>
          <w:tcPr>
            <w:tcW w:w="7198"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bl>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b/>
          <w:bCs/>
          <w:sz w:val="24"/>
          <w:szCs w:val="24"/>
          <w:lang w:eastAsia="ru-RU"/>
        </w:rPr>
        <w:t>Цель:</w:t>
      </w:r>
      <w:r w:rsidRPr="006D619D">
        <w:rPr>
          <w:rFonts w:ascii="Times New Roman" w:eastAsia="Times New Roman" w:hAnsi="Times New Roman" w:cs="Times New Roman"/>
          <w:sz w:val="24"/>
          <w:szCs w:val="24"/>
          <w:lang w:eastAsia="ru-RU"/>
        </w:rPr>
        <w:t xml:space="preserve">  создать условия для овладения  знаниями об основах физической культуры и здоровом образе жизни,  для  формирования жизненно важных  двигательных умений и навыков.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 </w:t>
      </w:r>
      <w:r w:rsidRPr="006D619D">
        <w:rPr>
          <w:rFonts w:ascii="Times New Roman" w:eastAsia="Times New Roman" w:hAnsi="Times New Roman" w:cs="Times New Roman"/>
          <w:b/>
          <w:bCs/>
          <w:sz w:val="24"/>
          <w:szCs w:val="24"/>
          <w:lang w:eastAsia="ru-RU"/>
        </w:rPr>
        <w:t>Задачи:</w:t>
      </w:r>
    </w:p>
    <w:p w:rsidR="006D619D" w:rsidRPr="006D619D" w:rsidRDefault="006D619D" w:rsidP="006D619D">
      <w:pPr>
        <w:numPr>
          <w:ilvl w:val="0"/>
          <w:numId w:val="2"/>
        </w:num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содействовать в получении   знаний о личной гигиене, режиме дня, влиянии физических упражнений на состояние здоровья;</w:t>
      </w:r>
    </w:p>
    <w:p w:rsidR="006D619D" w:rsidRPr="006D619D" w:rsidRDefault="006D619D" w:rsidP="006D619D">
      <w:pPr>
        <w:numPr>
          <w:ilvl w:val="0"/>
          <w:numId w:val="2"/>
        </w:num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развивать  физические качества, координационные и кондиционные способности, приобщать к самостоятельным занятиям физическими упражнениями и подвижными играми;</w:t>
      </w:r>
    </w:p>
    <w:p w:rsidR="006D619D" w:rsidRPr="006D619D" w:rsidRDefault="006D619D" w:rsidP="006D619D">
      <w:pPr>
        <w:numPr>
          <w:ilvl w:val="0"/>
          <w:numId w:val="2"/>
        </w:num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прививать навыки  дисциплинированности, доброжелательного отношения к товарищам, честности, смелости во время выполнения физических упражнений. </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autoSpaceDE w:val="0"/>
        <w:autoSpaceDN w:val="0"/>
        <w:adjustRightInd w:val="0"/>
        <w:spacing w:before="75" w:after="0" w:line="264"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Для реализации программного содержания используется УМК « Школа России»</w:t>
      </w:r>
    </w:p>
    <w:p w:rsidR="006D619D" w:rsidRPr="006D619D" w:rsidRDefault="006D619D" w:rsidP="006D619D">
      <w:pPr>
        <w:numPr>
          <w:ilvl w:val="0"/>
          <w:numId w:val="5"/>
        </w:num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Лях, В. И. Мой друг физкультура:1-4 </w:t>
      </w:r>
      <w:proofErr w:type="spellStart"/>
      <w:r w:rsidRPr="006D619D">
        <w:rPr>
          <w:rFonts w:ascii="Times New Roman" w:eastAsia="Times New Roman" w:hAnsi="Times New Roman" w:cs="Times New Roman"/>
          <w:sz w:val="24"/>
          <w:szCs w:val="24"/>
          <w:lang w:eastAsia="ru-RU"/>
        </w:rPr>
        <w:t>кл</w:t>
      </w:r>
      <w:proofErr w:type="spellEnd"/>
      <w:r w:rsidRPr="006D619D">
        <w:rPr>
          <w:rFonts w:ascii="Times New Roman" w:eastAsia="Times New Roman" w:hAnsi="Times New Roman" w:cs="Times New Roman"/>
          <w:sz w:val="24"/>
          <w:szCs w:val="24"/>
          <w:lang w:eastAsia="ru-RU"/>
        </w:rPr>
        <w:t>. – М.: Просвещение, 2011г</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Распределение учебного времени на виды программного материала</w:t>
      </w:r>
    </w:p>
    <w:tbl>
      <w:tblPr>
        <w:tblW w:w="15540" w:type="dxa"/>
        <w:tblInd w:w="-106" w:type="dxa"/>
        <w:tblLayout w:type="fixed"/>
        <w:tblLook w:val="04A0" w:firstRow="1" w:lastRow="0" w:firstColumn="1" w:lastColumn="0" w:noHBand="0" w:noVBand="1"/>
      </w:tblPr>
      <w:tblGrid>
        <w:gridCol w:w="982"/>
        <w:gridCol w:w="10520"/>
        <w:gridCol w:w="4038"/>
      </w:tblGrid>
      <w:tr w:rsidR="006D619D" w:rsidRPr="006D619D" w:rsidTr="006D619D">
        <w:trPr>
          <w:trHeight w:val="324"/>
        </w:trPr>
        <w:tc>
          <w:tcPr>
            <w:tcW w:w="982" w:type="dxa"/>
            <w:tcBorders>
              <w:top w:val="single" w:sz="4" w:space="0" w:color="000000"/>
              <w:left w:val="single" w:sz="4" w:space="0" w:color="000000"/>
              <w:bottom w:val="single" w:sz="4" w:space="0" w:color="000000"/>
              <w:right w:val="nil"/>
            </w:tcBorders>
            <w:shd w:val="clear" w:color="auto" w:fill="F2DBDB"/>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roofErr w:type="gramStart"/>
            <w:r w:rsidRPr="006D619D">
              <w:rPr>
                <w:rFonts w:ascii="Times New Roman" w:eastAsia="Times New Roman" w:hAnsi="Times New Roman" w:cs="Times New Roman"/>
                <w:b/>
                <w:bCs/>
                <w:sz w:val="24"/>
                <w:szCs w:val="24"/>
                <w:lang w:eastAsia="ru-RU"/>
              </w:rPr>
              <w:t>п</w:t>
            </w:r>
            <w:proofErr w:type="gramEnd"/>
            <w:r w:rsidRPr="006D619D">
              <w:rPr>
                <w:rFonts w:ascii="Times New Roman" w:eastAsia="Times New Roman" w:hAnsi="Times New Roman" w:cs="Times New Roman"/>
                <w:b/>
                <w:bCs/>
                <w:sz w:val="24"/>
                <w:szCs w:val="24"/>
                <w:lang w:eastAsia="ru-RU"/>
              </w:rPr>
              <w:t>/п</w:t>
            </w:r>
          </w:p>
        </w:tc>
        <w:tc>
          <w:tcPr>
            <w:tcW w:w="10519" w:type="dxa"/>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Вид программного материала</w:t>
            </w:r>
          </w:p>
        </w:tc>
        <w:tc>
          <w:tcPr>
            <w:tcW w:w="4038" w:type="dxa"/>
            <w:tcBorders>
              <w:top w:val="single" w:sz="4" w:space="0" w:color="000000"/>
              <w:left w:val="single" w:sz="4" w:space="0" w:color="000000"/>
              <w:bottom w:val="single" w:sz="4" w:space="0" w:color="000000"/>
              <w:right w:val="single" w:sz="4" w:space="0" w:color="000000"/>
            </w:tcBorders>
            <w:shd w:val="clear" w:color="auto" w:fill="F2DBDB"/>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Количество часов (уроков)</w:t>
            </w:r>
          </w:p>
        </w:tc>
      </w:tr>
      <w:tr w:rsidR="006D619D" w:rsidRPr="006D619D" w:rsidTr="006D619D">
        <w:trPr>
          <w:trHeight w:val="209"/>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Базовая часть</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78</w:t>
            </w:r>
          </w:p>
        </w:tc>
      </w:tr>
      <w:tr w:rsidR="006D619D" w:rsidRPr="006D619D" w:rsidTr="006D619D">
        <w:trPr>
          <w:trHeight w:val="305"/>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Основы знаний  о физической культуре</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 процессе урока</w:t>
            </w:r>
          </w:p>
        </w:tc>
      </w:tr>
      <w:tr w:rsidR="006D619D" w:rsidRPr="006D619D" w:rsidTr="006D619D">
        <w:trPr>
          <w:trHeight w:val="249"/>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1.2</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Легкоатлетические упражнения</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r>
      <w:tr w:rsidR="006D619D" w:rsidRPr="006D619D" w:rsidTr="006D619D">
        <w:trPr>
          <w:trHeight w:val="199"/>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1.3</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Подвижные  игры </w:t>
            </w:r>
            <w:r w:rsidRPr="006D619D">
              <w:rPr>
                <w:rFonts w:ascii="Times New Roman" w:eastAsia="Times New Roman" w:hAnsi="Times New Roman" w:cs="Times New Roman"/>
                <w:sz w:val="24"/>
                <w:szCs w:val="24"/>
                <w:lang w:val="en-US" w:eastAsia="ru-RU"/>
              </w:rPr>
              <w:t>c</w:t>
            </w:r>
            <w:r w:rsidRPr="006D619D">
              <w:rPr>
                <w:rFonts w:ascii="Times New Roman" w:eastAsia="Times New Roman" w:hAnsi="Times New Roman" w:cs="Times New Roman"/>
                <w:sz w:val="24"/>
                <w:szCs w:val="24"/>
                <w:lang w:eastAsia="ru-RU"/>
              </w:rPr>
              <w:t xml:space="preserve"> элементами спортивных игр</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18</w:t>
            </w:r>
          </w:p>
        </w:tc>
      </w:tr>
      <w:tr w:rsidR="006D619D" w:rsidRPr="006D619D" w:rsidTr="006D619D">
        <w:trPr>
          <w:trHeight w:val="205"/>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1.4</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Гимнастика с элементами акробатики</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18</w:t>
            </w:r>
          </w:p>
        </w:tc>
      </w:tr>
      <w:tr w:rsidR="006D619D" w:rsidRPr="006D619D" w:rsidTr="006D619D">
        <w:trPr>
          <w:trHeight w:val="149"/>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1.5</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Лыжная подготовка</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r>
      <w:tr w:rsidR="006D619D" w:rsidRPr="006D619D" w:rsidTr="006D619D">
        <w:trPr>
          <w:trHeight w:val="307"/>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Вариативная часть</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24</w:t>
            </w:r>
          </w:p>
        </w:tc>
      </w:tr>
      <w:tr w:rsidR="006D619D" w:rsidRPr="006D619D" w:rsidTr="006D619D">
        <w:trPr>
          <w:trHeight w:val="274"/>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Подвижные  игры </w:t>
            </w:r>
            <w:r w:rsidRPr="006D619D">
              <w:rPr>
                <w:rFonts w:ascii="Times New Roman" w:eastAsia="Times New Roman" w:hAnsi="Times New Roman" w:cs="Times New Roman"/>
                <w:sz w:val="24"/>
                <w:szCs w:val="24"/>
                <w:lang w:val="en-US" w:eastAsia="ru-RU"/>
              </w:rPr>
              <w:t>c</w:t>
            </w:r>
            <w:r w:rsidRPr="006D619D">
              <w:rPr>
                <w:rFonts w:ascii="Times New Roman" w:eastAsia="Times New Roman" w:hAnsi="Times New Roman" w:cs="Times New Roman"/>
                <w:sz w:val="24"/>
                <w:szCs w:val="24"/>
                <w:lang w:eastAsia="ru-RU"/>
              </w:rPr>
              <w:t xml:space="preserve"> элементами спортивных игр</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12</w:t>
            </w:r>
          </w:p>
        </w:tc>
      </w:tr>
      <w:tr w:rsidR="006D619D" w:rsidRPr="006D619D" w:rsidTr="006D619D">
        <w:trPr>
          <w:trHeight w:val="255"/>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2.2</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Гимнастика с элементами акробатики</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r>
      <w:tr w:rsidR="006D619D" w:rsidRPr="006D619D" w:rsidTr="006D619D">
        <w:trPr>
          <w:trHeight w:val="299"/>
        </w:trPr>
        <w:tc>
          <w:tcPr>
            <w:tcW w:w="982"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2.3</w:t>
            </w:r>
          </w:p>
        </w:tc>
        <w:tc>
          <w:tcPr>
            <w:tcW w:w="10519"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Лыжная подготовка</w:t>
            </w:r>
          </w:p>
        </w:tc>
        <w:tc>
          <w:tcPr>
            <w:tcW w:w="4038"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w:t>
            </w:r>
          </w:p>
        </w:tc>
      </w:tr>
    </w:tbl>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Годовой план - график распределения учебного материала для 2 класса</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bl>
      <w:tblPr>
        <w:tblW w:w="15855" w:type="dxa"/>
        <w:tblInd w:w="-106" w:type="dxa"/>
        <w:tblLayout w:type="fixed"/>
        <w:tblLook w:val="04A0" w:firstRow="1" w:lastRow="0" w:firstColumn="1" w:lastColumn="0" w:noHBand="0" w:noVBand="1"/>
      </w:tblPr>
      <w:tblGrid>
        <w:gridCol w:w="961"/>
        <w:gridCol w:w="5520"/>
        <w:gridCol w:w="1680"/>
        <w:gridCol w:w="887"/>
        <w:gridCol w:w="1032"/>
        <w:gridCol w:w="1919"/>
        <w:gridCol w:w="1919"/>
        <w:gridCol w:w="854"/>
        <w:gridCol w:w="1083"/>
      </w:tblGrid>
      <w:tr w:rsidR="006D619D" w:rsidRPr="006D619D" w:rsidTr="006D619D">
        <w:trPr>
          <w:trHeight w:val="1735"/>
        </w:trPr>
        <w:tc>
          <w:tcPr>
            <w:tcW w:w="960" w:type="dxa"/>
            <w:tcBorders>
              <w:top w:val="single" w:sz="4" w:space="0" w:color="000000"/>
              <w:left w:val="single" w:sz="4" w:space="0" w:color="000000"/>
              <w:bottom w:val="single" w:sz="4" w:space="0" w:color="000000"/>
              <w:right w:val="nil"/>
            </w:tcBorders>
            <w:shd w:val="clear" w:color="auto" w:fill="F2DBDB"/>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roofErr w:type="gramStart"/>
            <w:r w:rsidRPr="006D619D">
              <w:rPr>
                <w:rFonts w:ascii="Times New Roman" w:eastAsia="Times New Roman" w:hAnsi="Times New Roman" w:cs="Times New Roman"/>
                <w:b/>
                <w:bCs/>
                <w:sz w:val="24"/>
                <w:szCs w:val="24"/>
                <w:lang w:eastAsia="ru-RU"/>
              </w:rPr>
              <w:t>п</w:t>
            </w:r>
            <w:proofErr w:type="gramEnd"/>
            <w:r w:rsidRPr="006D619D">
              <w:rPr>
                <w:rFonts w:ascii="Times New Roman" w:eastAsia="Times New Roman" w:hAnsi="Times New Roman" w:cs="Times New Roman"/>
                <w:b/>
                <w:bCs/>
                <w:sz w:val="24"/>
                <w:szCs w:val="24"/>
                <w:lang w:eastAsia="ru-RU"/>
              </w:rPr>
              <w:t>/№</w:t>
            </w:r>
          </w:p>
        </w:tc>
        <w:tc>
          <w:tcPr>
            <w:tcW w:w="5517" w:type="dxa"/>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Вид программного материала</w:t>
            </w:r>
          </w:p>
        </w:tc>
        <w:tc>
          <w:tcPr>
            <w:tcW w:w="1679" w:type="dxa"/>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Кол-во</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часов</w:t>
            </w:r>
          </w:p>
        </w:tc>
        <w:tc>
          <w:tcPr>
            <w:tcW w:w="1918" w:type="dxa"/>
            <w:gridSpan w:val="2"/>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четверть</w:t>
            </w:r>
          </w:p>
        </w:tc>
        <w:tc>
          <w:tcPr>
            <w:tcW w:w="1918" w:type="dxa"/>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четверть</w:t>
            </w:r>
          </w:p>
        </w:tc>
        <w:tc>
          <w:tcPr>
            <w:tcW w:w="1918" w:type="dxa"/>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четверть</w:t>
            </w:r>
          </w:p>
        </w:tc>
        <w:tc>
          <w:tcPr>
            <w:tcW w:w="1937"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четверть</w:t>
            </w:r>
          </w:p>
        </w:tc>
      </w:tr>
      <w:tr w:rsidR="006D619D" w:rsidRPr="006D619D" w:rsidTr="006D619D">
        <w:trPr>
          <w:trHeight w:val="542"/>
        </w:trPr>
        <w:tc>
          <w:tcPr>
            <w:tcW w:w="960"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c>
          <w:tcPr>
            <w:tcW w:w="551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Основы знаний</w:t>
            </w:r>
          </w:p>
        </w:tc>
        <w:tc>
          <w:tcPr>
            <w:tcW w:w="1679" w:type="dxa"/>
            <w:tcBorders>
              <w:top w:val="single" w:sz="4" w:space="0" w:color="000000"/>
              <w:left w:val="single" w:sz="4" w:space="0" w:color="000000"/>
              <w:bottom w:val="single" w:sz="4" w:space="0" w:color="000000"/>
              <w:right w:val="nil"/>
            </w:tcBorders>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7692" w:type="dxa"/>
            <w:gridSpan w:val="6"/>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 процессе урока</w:t>
            </w:r>
          </w:p>
        </w:tc>
      </w:tr>
      <w:tr w:rsidR="006D619D" w:rsidRPr="006D619D" w:rsidTr="006D619D">
        <w:trPr>
          <w:trHeight w:val="1156"/>
        </w:trPr>
        <w:tc>
          <w:tcPr>
            <w:tcW w:w="960"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551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Легкоатлетические упражнения</w:t>
            </w:r>
          </w:p>
        </w:tc>
        <w:tc>
          <w:tcPr>
            <w:tcW w:w="1679"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c>
          <w:tcPr>
            <w:tcW w:w="887" w:type="dxa"/>
            <w:tcBorders>
              <w:top w:val="single" w:sz="4" w:space="0" w:color="000000"/>
              <w:left w:val="single" w:sz="4" w:space="0" w:color="000000"/>
              <w:bottom w:val="single" w:sz="4" w:space="0" w:color="000000"/>
              <w:right w:val="nil"/>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w:t>
            </w:r>
          </w:p>
        </w:tc>
        <w:tc>
          <w:tcPr>
            <w:tcW w:w="1032"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18"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18"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854"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0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w:t>
            </w:r>
          </w:p>
        </w:tc>
      </w:tr>
      <w:tr w:rsidR="006D619D" w:rsidRPr="006D619D" w:rsidTr="006D619D">
        <w:trPr>
          <w:trHeight w:val="1735"/>
        </w:trPr>
        <w:tc>
          <w:tcPr>
            <w:tcW w:w="960"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551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Подвижные игры с элементами спортивных игр</w:t>
            </w:r>
          </w:p>
        </w:tc>
        <w:tc>
          <w:tcPr>
            <w:tcW w:w="1679"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30</w:t>
            </w:r>
          </w:p>
        </w:tc>
        <w:tc>
          <w:tcPr>
            <w:tcW w:w="887"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032" w:type="dxa"/>
            <w:tcBorders>
              <w:top w:val="single" w:sz="4" w:space="0" w:color="000000"/>
              <w:left w:val="single" w:sz="4" w:space="0" w:color="000000"/>
              <w:bottom w:val="single" w:sz="4" w:space="0" w:color="000000"/>
              <w:right w:val="nil"/>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17</w:t>
            </w:r>
          </w:p>
        </w:tc>
        <w:tc>
          <w:tcPr>
            <w:tcW w:w="1918"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18"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854" w:type="dxa"/>
            <w:tcBorders>
              <w:top w:val="single" w:sz="4" w:space="0" w:color="000000"/>
              <w:left w:val="single" w:sz="4" w:space="0" w:color="000000"/>
              <w:bottom w:val="single" w:sz="4" w:space="0" w:color="000000"/>
              <w:right w:val="nil"/>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13</w:t>
            </w:r>
          </w:p>
        </w:tc>
        <w:tc>
          <w:tcPr>
            <w:tcW w:w="1083" w:type="dxa"/>
            <w:tcBorders>
              <w:top w:val="single" w:sz="4" w:space="0" w:color="000000"/>
              <w:left w:val="single" w:sz="4" w:space="0" w:color="000000"/>
              <w:bottom w:val="single" w:sz="4" w:space="0" w:color="000000"/>
              <w:right w:val="single" w:sz="4" w:space="0" w:color="000000"/>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r>
      <w:tr w:rsidR="006D619D" w:rsidRPr="006D619D" w:rsidTr="006D619D">
        <w:trPr>
          <w:trHeight w:val="1156"/>
        </w:trPr>
        <w:tc>
          <w:tcPr>
            <w:tcW w:w="960"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tc>
        <w:tc>
          <w:tcPr>
            <w:tcW w:w="551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Гимнастика с элементами акробатики</w:t>
            </w:r>
          </w:p>
        </w:tc>
        <w:tc>
          <w:tcPr>
            <w:tcW w:w="1679"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c>
          <w:tcPr>
            <w:tcW w:w="1918" w:type="dxa"/>
            <w:gridSpan w:val="2"/>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18" w:type="dxa"/>
            <w:tcBorders>
              <w:top w:val="single" w:sz="4" w:space="0" w:color="000000"/>
              <w:left w:val="single" w:sz="4" w:space="0" w:color="000000"/>
              <w:bottom w:val="single" w:sz="4" w:space="0" w:color="000000"/>
              <w:right w:val="nil"/>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c>
          <w:tcPr>
            <w:tcW w:w="1918"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r>
      <w:tr w:rsidR="006D619D" w:rsidRPr="006D619D" w:rsidTr="006D619D">
        <w:trPr>
          <w:trHeight w:val="1156"/>
        </w:trPr>
        <w:tc>
          <w:tcPr>
            <w:tcW w:w="960"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lastRenderedPageBreak/>
              <w:t>5</w:t>
            </w:r>
          </w:p>
        </w:tc>
        <w:tc>
          <w:tcPr>
            <w:tcW w:w="551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Лыжная подготовка</w:t>
            </w:r>
          </w:p>
        </w:tc>
        <w:tc>
          <w:tcPr>
            <w:tcW w:w="1679"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30</w:t>
            </w:r>
          </w:p>
        </w:tc>
        <w:tc>
          <w:tcPr>
            <w:tcW w:w="1918" w:type="dxa"/>
            <w:gridSpan w:val="2"/>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18" w:type="dxa"/>
            <w:tcBorders>
              <w:top w:val="single" w:sz="4" w:space="0" w:color="000000"/>
              <w:left w:val="single" w:sz="4" w:space="0" w:color="000000"/>
              <w:bottom w:val="single" w:sz="4" w:space="0" w:color="000000"/>
              <w:right w:val="nil"/>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1918" w:type="dxa"/>
            <w:tcBorders>
              <w:top w:val="single" w:sz="4" w:space="0" w:color="000000"/>
              <w:left w:val="single" w:sz="4" w:space="0" w:color="000000"/>
              <w:bottom w:val="single" w:sz="4" w:space="0" w:color="000000"/>
              <w:right w:val="nil"/>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r>
      <w:tr w:rsidR="006D619D" w:rsidRPr="006D619D" w:rsidTr="006D619D">
        <w:trPr>
          <w:trHeight w:val="1735"/>
        </w:trPr>
        <w:tc>
          <w:tcPr>
            <w:tcW w:w="960" w:type="dxa"/>
            <w:tcBorders>
              <w:top w:val="single" w:sz="4" w:space="0" w:color="000000"/>
              <w:left w:val="single" w:sz="4" w:space="0" w:color="000000"/>
              <w:bottom w:val="single" w:sz="4" w:space="0" w:color="000000"/>
              <w:right w:val="nil"/>
            </w:tcBorders>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c>
          <w:tcPr>
            <w:tcW w:w="551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Всего часов:</w:t>
            </w:r>
          </w:p>
        </w:tc>
        <w:tc>
          <w:tcPr>
            <w:tcW w:w="1679" w:type="dxa"/>
            <w:tcBorders>
              <w:top w:val="single" w:sz="4" w:space="0" w:color="000000"/>
              <w:left w:val="single" w:sz="4" w:space="0" w:color="000000"/>
              <w:bottom w:val="single" w:sz="4" w:space="0" w:color="000000"/>
              <w:right w:val="nil"/>
            </w:tcBorders>
            <w:shd w:val="clear" w:color="auto" w:fill="D9D9D9"/>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102</w:t>
            </w:r>
          </w:p>
        </w:tc>
        <w:tc>
          <w:tcPr>
            <w:tcW w:w="1918" w:type="dxa"/>
            <w:gridSpan w:val="2"/>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27</w:t>
            </w:r>
          </w:p>
        </w:tc>
        <w:tc>
          <w:tcPr>
            <w:tcW w:w="1918"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21</w:t>
            </w:r>
          </w:p>
        </w:tc>
        <w:tc>
          <w:tcPr>
            <w:tcW w:w="1918"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24</w:t>
            </w: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tc>
      </w:tr>
    </w:tbl>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Уровень физической подготовленности учащихся 7-8 лет</w:t>
      </w:r>
    </w:p>
    <w:tbl>
      <w:tblPr>
        <w:tblW w:w="16140" w:type="dxa"/>
        <w:tblInd w:w="-38" w:type="dxa"/>
        <w:tblLayout w:type="fixed"/>
        <w:tblCellMar>
          <w:left w:w="40" w:type="dxa"/>
          <w:right w:w="40" w:type="dxa"/>
        </w:tblCellMar>
        <w:tblLook w:val="04A0" w:firstRow="1" w:lastRow="0" w:firstColumn="1" w:lastColumn="0" w:noHBand="0" w:noVBand="1"/>
      </w:tblPr>
      <w:tblGrid>
        <w:gridCol w:w="674"/>
        <w:gridCol w:w="2223"/>
        <w:gridCol w:w="3489"/>
        <w:gridCol w:w="1518"/>
        <w:gridCol w:w="1625"/>
        <w:gridCol w:w="1710"/>
        <w:gridCol w:w="1518"/>
        <w:gridCol w:w="1625"/>
        <w:gridCol w:w="1758"/>
      </w:tblGrid>
      <w:tr w:rsidR="006D619D" w:rsidRPr="006D619D" w:rsidTr="006D619D">
        <w:trPr>
          <w:cantSplit/>
          <w:trHeight w:val="415"/>
        </w:trPr>
        <w:tc>
          <w:tcPr>
            <w:tcW w:w="675" w:type="dxa"/>
            <w:vMerge w:val="restart"/>
            <w:tcBorders>
              <w:top w:val="single" w:sz="4" w:space="0" w:color="000000"/>
              <w:left w:val="single" w:sz="4" w:space="0" w:color="000000"/>
              <w:bottom w:val="single" w:sz="4" w:space="0" w:color="000000"/>
              <w:right w:val="nil"/>
            </w:tcBorders>
            <w:shd w:val="clear" w:color="auto" w:fill="F2DBDB"/>
            <w:vAlign w:val="center"/>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gramStart"/>
            <w:r w:rsidRPr="006D619D">
              <w:rPr>
                <w:rFonts w:ascii="Times New Roman" w:eastAsia="Times New Roman" w:hAnsi="Times New Roman" w:cs="Times New Roman"/>
                <w:b/>
                <w:bCs/>
                <w:sz w:val="24"/>
                <w:szCs w:val="24"/>
                <w:lang w:eastAsia="ru-RU"/>
              </w:rPr>
              <w:t>п</w:t>
            </w:r>
            <w:proofErr w:type="gramEnd"/>
            <w:r w:rsidRPr="006D619D">
              <w:rPr>
                <w:rFonts w:ascii="Times New Roman" w:eastAsia="Times New Roman" w:hAnsi="Times New Roman" w:cs="Times New Roman"/>
                <w:b/>
                <w:bCs/>
                <w:sz w:val="24"/>
                <w:szCs w:val="24"/>
                <w:lang w:eastAsia="ru-RU"/>
              </w:rPr>
              <w:t>/п</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2224" w:type="dxa"/>
            <w:vMerge w:val="restart"/>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Физические</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способности</w:t>
            </w:r>
          </w:p>
        </w:tc>
        <w:tc>
          <w:tcPr>
            <w:tcW w:w="3490" w:type="dxa"/>
            <w:vMerge w:val="restart"/>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Контрольное упражнение (тест)</w:t>
            </w:r>
          </w:p>
        </w:tc>
        <w:tc>
          <w:tcPr>
            <w:tcW w:w="9753" w:type="dxa"/>
            <w:gridSpan w:val="6"/>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Уровень</w:t>
            </w:r>
          </w:p>
        </w:tc>
      </w:tr>
      <w:tr w:rsidR="006D619D" w:rsidRPr="006D619D" w:rsidTr="006D619D">
        <w:trPr>
          <w:cantSplit/>
          <w:trHeight w:val="49"/>
        </w:trPr>
        <w:tc>
          <w:tcPr>
            <w:tcW w:w="675"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2224"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3490"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1518" w:type="dxa"/>
            <w:tcBorders>
              <w:top w:val="single" w:sz="4" w:space="0" w:color="000000"/>
              <w:left w:val="single" w:sz="4" w:space="0" w:color="000000"/>
              <w:bottom w:val="single" w:sz="4" w:space="0" w:color="000000"/>
              <w:right w:val="nil"/>
            </w:tcBorders>
            <w:shd w:val="clear" w:color="auto" w:fill="FFFFCC"/>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Низкий</w:t>
            </w:r>
          </w:p>
        </w:tc>
        <w:tc>
          <w:tcPr>
            <w:tcW w:w="1625" w:type="dxa"/>
            <w:tcBorders>
              <w:top w:val="single" w:sz="4" w:space="0" w:color="000000"/>
              <w:left w:val="single" w:sz="4" w:space="0" w:color="000000"/>
              <w:bottom w:val="single" w:sz="4" w:space="0" w:color="000000"/>
              <w:right w:val="nil"/>
            </w:tcBorders>
            <w:shd w:val="clear" w:color="auto" w:fill="B8CCE4"/>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Средний</w:t>
            </w:r>
          </w:p>
        </w:tc>
        <w:tc>
          <w:tcPr>
            <w:tcW w:w="1710" w:type="dxa"/>
            <w:tcBorders>
              <w:top w:val="single" w:sz="4" w:space="0" w:color="000000"/>
              <w:left w:val="single" w:sz="4" w:space="0" w:color="000000"/>
              <w:bottom w:val="single" w:sz="4" w:space="0" w:color="000000"/>
              <w:right w:val="nil"/>
            </w:tcBorders>
            <w:shd w:val="clear" w:color="auto" w:fill="E5B8B7"/>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Высокий</w:t>
            </w:r>
          </w:p>
        </w:tc>
        <w:tc>
          <w:tcPr>
            <w:tcW w:w="1518" w:type="dxa"/>
            <w:tcBorders>
              <w:top w:val="single" w:sz="4" w:space="0" w:color="000000"/>
              <w:left w:val="single" w:sz="4" w:space="0" w:color="000000"/>
              <w:bottom w:val="single" w:sz="4" w:space="0" w:color="000000"/>
              <w:right w:val="nil"/>
            </w:tcBorders>
            <w:shd w:val="clear" w:color="auto" w:fill="FFFFCC"/>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Низкий</w:t>
            </w:r>
          </w:p>
        </w:tc>
        <w:tc>
          <w:tcPr>
            <w:tcW w:w="1625" w:type="dxa"/>
            <w:tcBorders>
              <w:top w:val="single" w:sz="4" w:space="0" w:color="000000"/>
              <w:left w:val="single" w:sz="4" w:space="0" w:color="000000"/>
              <w:bottom w:val="single" w:sz="4" w:space="0" w:color="000000"/>
              <w:right w:val="nil"/>
            </w:tcBorders>
            <w:shd w:val="clear" w:color="auto" w:fill="B8CCE4"/>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Средний</w:t>
            </w:r>
          </w:p>
        </w:tc>
        <w:tc>
          <w:tcPr>
            <w:tcW w:w="1758" w:type="dxa"/>
            <w:tcBorders>
              <w:top w:val="single" w:sz="4" w:space="0" w:color="000000"/>
              <w:left w:val="single" w:sz="4" w:space="0" w:color="000000"/>
              <w:bottom w:val="single" w:sz="4" w:space="0" w:color="000000"/>
              <w:right w:val="single" w:sz="4" w:space="0" w:color="000000"/>
            </w:tcBorders>
            <w:shd w:val="clear" w:color="auto" w:fill="E5B8B7"/>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Высокий</w:t>
            </w:r>
          </w:p>
        </w:tc>
      </w:tr>
      <w:tr w:rsidR="006D619D" w:rsidRPr="006D619D" w:rsidTr="006D619D">
        <w:trPr>
          <w:cantSplit/>
          <w:trHeight w:val="74"/>
        </w:trPr>
        <w:tc>
          <w:tcPr>
            <w:tcW w:w="675"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2224"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3490"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4853" w:type="dxa"/>
            <w:gridSpan w:val="3"/>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Мальчики</w:t>
            </w:r>
          </w:p>
        </w:tc>
        <w:tc>
          <w:tcPr>
            <w:tcW w:w="4901"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Девочки</w:t>
            </w:r>
          </w:p>
        </w:tc>
      </w:tr>
      <w:tr w:rsidR="006D619D" w:rsidRPr="006D619D" w:rsidTr="006D619D">
        <w:trPr>
          <w:trHeight w:val="355"/>
        </w:trPr>
        <w:tc>
          <w:tcPr>
            <w:tcW w:w="67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c>
          <w:tcPr>
            <w:tcW w:w="2224"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Скоростные</w:t>
            </w:r>
          </w:p>
        </w:tc>
        <w:tc>
          <w:tcPr>
            <w:tcW w:w="3490"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Бег 30 м, сек.</w:t>
            </w:r>
          </w:p>
        </w:tc>
        <w:tc>
          <w:tcPr>
            <w:tcW w:w="1518"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7,1 и выше</w:t>
            </w:r>
          </w:p>
        </w:tc>
        <w:tc>
          <w:tcPr>
            <w:tcW w:w="162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7,0-6,0</w:t>
            </w:r>
          </w:p>
        </w:tc>
        <w:tc>
          <w:tcPr>
            <w:tcW w:w="1710"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5,4 и ниже</w:t>
            </w:r>
          </w:p>
        </w:tc>
        <w:tc>
          <w:tcPr>
            <w:tcW w:w="1518"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7,3 и выше</w:t>
            </w:r>
          </w:p>
        </w:tc>
        <w:tc>
          <w:tcPr>
            <w:tcW w:w="162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7,2-6,2</w:t>
            </w:r>
          </w:p>
        </w:tc>
        <w:tc>
          <w:tcPr>
            <w:tcW w:w="1758" w:type="dxa"/>
            <w:tcBorders>
              <w:top w:val="single" w:sz="4" w:space="0" w:color="000000"/>
              <w:left w:val="single" w:sz="4" w:space="0" w:color="000000"/>
              <w:bottom w:val="nil"/>
              <w:right w:val="single" w:sz="4" w:space="0" w:color="000000"/>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5,6 и ниже</w:t>
            </w:r>
          </w:p>
        </w:tc>
      </w:tr>
      <w:tr w:rsidR="006D619D" w:rsidRPr="006D619D" w:rsidTr="006D619D">
        <w:trPr>
          <w:trHeight w:val="446"/>
        </w:trPr>
        <w:tc>
          <w:tcPr>
            <w:tcW w:w="67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2224"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spellStart"/>
            <w:r w:rsidRPr="006D619D">
              <w:rPr>
                <w:rFonts w:ascii="Times New Roman" w:eastAsia="Times New Roman" w:hAnsi="Times New Roman" w:cs="Times New Roman"/>
                <w:b/>
                <w:bCs/>
                <w:sz w:val="24"/>
                <w:szCs w:val="24"/>
                <w:lang w:eastAsia="ru-RU"/>
              </w:rPr>
              <w:t>Координа</w:t>
            </w:r>
            <w:proofErr w:type="spellEnd"/>
            <w:r w:rsidRPr="006D619D">
              <w:rPr>
                <w:rFonts w:ascii="Times New Roman" w:eastAsia="Times New Roman" w:hAnsi="Times New Roman" w:cs="Times New Roman"/>
                <w:b/>
                <w:bCs/>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spellStart"/>
            <w:r w:rsidRPr="006D619D">
              <w:rPr>
                <w:rFonts w:ascii="Times New Roman" w:eastAsia="Times New Roman" w:hAnsi="Times New Roman" w:cs="Times New Roman"/>
                <w:b/>
                <w:bCs/>
                <w:sz w:val="24"/>
                <w:szCs w:val="24"/>
                <w:lang w:eastAsia="ru-RU"/>
              </w:rPr>
              <w:t>ционные</w:t>
            </w:r>
            <w:proofErr w:type="spellEnd"/>
          </w:p>
        </w:tc>
        <w:tc>
          <w:tcPr>
            <w:tcW w:w="3490"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Челночный бег 3x10 м, сек.</w:t>
            </w:r>
          </w:p>
        </w:tc>
        <w:tc>
          <w:tcPr>
            <w:tcW w:w="1518"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10,4 -"-</w:t>
            </w:r>
          </w:p>
        </w:tc>
        <w:tc>
          <w:tcPr>
            <w:tcW w:w="162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10,0-9,5</w:t>
            </w:r>
          </w:p>
        </w:tc>
        <w:tc>
          <w:tcPr>
            <w:tcW w:w="1710"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9,1 -"-</w:t>
            </w:r>
          </w:p>
        </w:tc>
        <w:tc>
          <w:tcPr>
            <w:tcW w:w="1518"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11,2-"-</w:t>
            </w:r>
          </w:p>
        </w:tc>
        <w:tc>
          <w:tcPr>
            <w:tcW w:w="162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10,7-10,1</w:t>
            </w:r>
          </w:p>
        </w:tc>
        <w:tc>
          <w:tcPr>
            <w:tcW w:w="1758" w:type="dxa"/>
            <w:tcBorders>
              <w:top w:val="single" w:sz="4" w:space="0" w:color="000000"/>
              <w:left w:val="single" w:sz="4" w:space="0" w:color="000000"/>
              <w:bottom w:val="nil"/>
              <w:right w:val="single" w:sz="4" w:space="0" w:color="000000"/>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9,7 -"-</w:t>
            </w:r>
          </w:p>
        </w:tc>
      </w:tr>
      <w:tr w:rsidR="006D619D" w:rsidRPr="006D619D" w:rsidTr="006D619D">
        <w:trPr>
          <w:trHeight w:val="230"/>
        </w:trPr>
        <w:tc>
          <w:tcPr>
            <w:tcW w:w="67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2224"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Скоростно-</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силовые</w:t>
            </w:r>
          </w:p>
        </w:tc>
        <w:tc>
          <w:tcPr>
            <w:tcW w:w="3490"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Прыжок в длину с места, </w:t>
            </w:r>
            <w:proofErr w:type="gramStart"/>
            <w:r w:rsidRPr="006D619D">
              <w:rPr>
                <w:rFonts w:ascii="Times New Roman" w:eastAsia="Times New Roman" w:hAnsi="Times New Roman" w:cs="Times New Roman"/>
                <w:b/>
                <w:bCs/>
                <w:sz w:val="24"/>
                <w:szCs w:val="24"/>
                <w:lang w:eastAsia="ru-RU"/>
              </w:rPr>
              <w:t>см</w:t>
            </w:r>
            <w:proofErr w:type="gramEnd"/>
          </w:p>
        </w:tc>
        <w:tc>
          <w:tcPr>
            <w:tcW w:w="1518"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110-"-</w:t>
            </w:r>
          </w:p>
        </w:tc>
        <w:tc>
          <w:tcPr>
            <w:tcW w:w="162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125-145</w:t>
            </w:r>
          </w:p>
        </w:tc>
        <w:tc>
          <w:tcPr>
            <w:tcW w:w="1710"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165 -"-</w:t>
            </w:r>
          </w:p>
        </w:tc>
        <w:tc>
          <w:tcPr>
            <w:tcW w:w="1518"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100 -"-</w:t>
            </w:r>
          </w:p>
        </w:tc>
        <w:tc>
          <w:tcPr>
            <w:tcW w:w="162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125-140</w:t>
            </w:r>
          </w:p>
        </w:tc>
        <w:tc>
          <w:tcPr>
            <w:tcW w:w="1758" w:type="dxa"/>
            <w:tcBorders>
              <w:top w:val="single" w:sz="4" w:space="0" w:color="000000"/>
              <w:left w:val="single" w:sz="4" w:space="0" w:color="000000"/>
              <w:bottom w:val="nil"/>
              <w:right w:val="single" w:sz="4" w:space="0" w:color="000000"/>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155 -"-</w:t>
            </w:r>
          </w:p>
        </w:tc>
      </w:tr>
      <w:tr w:rsidR="006D619D" w:rsidRPr="006D619D" w:rsidTr="006D619D">
        <w:trPr>
          <w:trHeight w:val="320"/>
        </w:trPr>
        <w:tc>
          <w:tcPr>
            <w:tcW w:w="67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tc>
        <w:tc>
          <w:tcPr>
            <w:tcW w:w="2224"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spellStart"/>
            <w:r w:rsidRPr="006D619D">
              <w:rPr>
                <w:rFonts w:ascii="Times New Roman" w:eastAsia="Times New Roman" w:hAnsi="Times New Roman" w:cs="Times New Roman"/>
                <w:b/>
                <w:bCs/>
                <w:sz w:val="24"/>
                <w:szCs w:val="24"/>
                <w:lang w:eastAsia="ru-RU"/>
              </w:rPr>
              <w:t>Выносли</w:t>
            </w:r>
            <w:proofErr w:type="spellEnd"/>
            <w:r w:rsidRPr="006D619D">
              <w:rPr>
                <w:rFonts w:ascii="Times New Roman" w:eastAsia="Times New Roman" w:hAnsi="Times New Roman" w:cs="Times New Roman"/>
                <w:b/>
                <w:bCs/>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spellStart"/>
            <w:r w:rsidRPr="006D619D">
              <w:rPr>
                <w:rFonts w:ascii="Times New Roman" w:eastAsia="Times New Roman" w:hAnsi="Times New Roman" w:cs="Times New Roman"/>
                <w:b/>
                <w:bCs/>
                <w:sz w:val="24"/>
                <w:szCs w:val="24"/>
                <w:lang w:eastAsia="ru-RU"/>
              </w:rPr>
              <w:t>вость</w:t>
            </w:r>
            <w:proofErr w:type="spellEnd"/>
          </w:p>
        </w:tc>
        <w:tc>
          <w:tcPr>
            <w:tcW w:w="3490"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6-минутный бег, </w:t>
            </w:r>
            <w:proofErr w:type="gramStart"/>
            <w:r w:rsidRPr="006D619D">
              <w:rPr>
                <w:rFonts w:ascii="Times New Roman" w:eastAsia="Times New Roman" w:hAnsi="Times New Roman" w:cs="Times New Roman"/>
                <w:b/>
                <w:bCs/>
                <w:sz w:val="24"/>
                <w:szCs w:val="24"/>
                <w:lang w:eastAsia="ru-RU"/>
              </w:rPr>
              <w:t>м</w:t>
            </w:r>
            <w:proofErr w:type="gramEnd"/>
          </w:p>
        </w:tc>
        <w:tc>
          <w:tcPr>
            <w:tcW w:w="1518"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750 и менее</w:t>
            </w:r>
          </w:p>
        </w:tc>
        <w:tc>
          <w:tcPr>
            <w:tcW w:w="162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800-950</w:t>
            </w:r>
          </w:p>
        </w:tc>
        <w:tc>
          <w:tcPr>
            <w:tcW w:w="1710"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1150-"-</w:t>
            </w:r>
          </w:p>
        </w:tc>
        <w:tc>
          <w:tcPr>
            <w:tcW w:w="1518"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550 и менее</w:t>
            </w:r>
          </w:p>
        </w:tc>
        <w:tc>
          <w:tcPr>
            <w:tcW w:w="162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650-850</w:t>
            </w:r>
          </w:p>
        </w:tc>
        <w:tc>
          <w:tcPr>
            <w:tcW w:w="1758" w:type="dxa"/>
            <w:tcBorders>
              <w:top w:val="single" w:sz="4" w:space="0" w:color="000000"/>
              <w:left w:val="single" w:sz="4" w:space="0" w:color="000000"/>
              <w:bottom w:val="nil"/>
              <w:right w:val="single" w:sz="4" w:space="0" w:color="000000"/>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950  -"-</w:t>
            </w:r>
          </w:p>
        </w:tc>
      </w:tr>
      <w:tr w:rsidR="006D619D" w:rsidRPr="006D619D" w:rsidTr="006D619D">
        <w:trPr>
          <w:trHeight w:val="413"/>
        </w:trPr>
        <w:tc>
          <w:tcPr>
            <w:tcW w:w="67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w:t>
            </w:r>
          </w:p>
        </w:tc>
        <w:tc>
          <w:tcPr>
            <w:tcW w:w="2224"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Гибкость</w:t>
            </w:r>
          </w:p>
        </w:tc>
        <w:tc>
          <w:tcPr>
            <w:tcW w:w="3490"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Наклон вперед из </w:t>
            </w:r>
            <w:proofErr w:type="gramStart"/>
            <w:r w:rsidRPr="006D619D">
              <w:rPr>
                <w:rFonts w:ascii="Times New Roman" w:eastAsia="Times New Roman" w:hAnsi="Times New Roman" w:cs="Times New Roman"/>
                <w:b/>
                <w:bCs/>
                <w:sz w:val="24"/>
                <w:szCs w:val="24"/>
                <w:lang w:eastAsia="ru-RU"/>
              </w:rPr>
              <w:t>положения</w:t>
            </w:r>
            <w:proofErr w:type="gramEnd"/>
            <w:r w:rsidRPr="006D619D">
              <w:rPr>
                <w:rFonts w:ascii="Times New Roman" w:eastAsia="Times New Roman" w:hAnsi="Times New Roman" w:cs="Times New Roman"/>
                <w:b/>
                <w:bCs/>
                <w:sz w:val="24"/>
                <w:szCs w:val="24"/>
                <w:lang w:eastAsia="ru-RU"/>
              </w:rPr>
              <w:t xml:space="preserve"> сидя, см</w:t>
            </w:r>
          </w:p>
        </w:tc>
        <w:tc>
          <w:tcPr>
            <w:tcW w:w="1518"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 и ниже</w:t>
            </w:r>
          </w:p>
        </w:tc>
        <w:tc>
          <w:tcPr>
            <w:tcW w:w="162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3-5</w:t>
            </w:r>
          </w:p>
        </w:tc>
        <w:tc>
          <w:tcPr>
            <w:tcW w:w="1710"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7,5 и выше</w:t>
            </w:r>
          </w:p>
        </w:tc>
        <w:tc>
          <w:tcPr>
            <w:tcW w:w="1518"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 и ниже</w:t>
            </w:r>
          </w:p>
        </w:tc>
        <w:tc>
          <w:tcPr>
            <w:tcW w:w="1625" w:type="dxa"/>
            <w:tcBorders>
              <w:top w:val="single" w:sz="4" w:space="0" w:color="000000"/>
              <w:left w:val="single" w:sz="4" w:space="0" w:color="000000"/>
              <w:bottom w:val="nil"/>
              <w:right w:val="nil"/>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5-8</w:t>
            </w:r>
          </w:p>
        </w:tc>
        <w:tc>
          <w:tcPr>
            <w:tcW w:w="1758" w:type="dxa"/>
            <w:tcBorders>
              <w:top w:val="single" w:sz="4" w:space="0" w:color="000000"/>
              <w:left w:val="single" w:sz="4" w:space="0" w:color="000000"/>
              <w:bottom w:val="nil"/>
              <w:right w:val="single" w:sz="4" w:space="0" w:color="000000"/>
            </w:tcBorders>
            <w:shd w:val="clear" w:color="auto" w:fill="F2F2F2"/>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11,5 и выше</w:t>
            </w:r>
          </w:p>
        </w:tc>
      </w:tr>
      <w:tr w:rsidR="006D619D" w:rsidRPr="006D619D" w:rsidTr="006D619D">
        <w:trPr>
          <w:cantSplit/>
          <w:trHeight w:val="485"/>
        </w:trPr>
        <w:tc>
          <w:tcPr>
            <w:tcW w:w="675" w:type="dxa"/>
            <w:vMerge w:val="restart"/>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w:t>
            </w:r>
          </w:p>
        </w:tc>
        <w:tc>
          <w:tcPr>
            <w:tcW w:w="2224" w:type="dxa"/>
            <w:vMerge w:val="restart"/>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Силовые</w:t>
            </w:r>
          </w:p>
        </w:tc>
        <w:tc>
          <w:tcPr>
            <w:tcW w:w="3490"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Подтягивание на высокой перекладине из виса, кол-во раз (мальчики)</w:t>
            </w:r>
          </w:p>
        </w:tc>
        <w:tc>
          <w:tcPr>
            <w:tcW w:w="1518"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1 -"-</w:t>
            </w:r>
          </w:p>
        </w:tc>
        <w:tc>
          <w:tcPr>
            <w:tcW w:w="162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2-3</w:t>
            </w:r>
          </w:p>
        </w:tc>
        <w:tc>
          <w:tcPr>
            <w:tcW w:w="1710"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4 -"-</w:t>
            </w:r>
          </w:p>
        </w:tc>
        <w:tc>
          <w:tcPr>
            <w:tcW w:w="1518"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625" w:type="dxa"/>
            <w:tcBorders>
              <w:top w:val="single" w:sz="4" w:space="0" w:color="000000"/>
              <w:left w:val="single" w:sz="4" w:space="0" w:color="000000"/>
              <w:bottom w:val="nil"/>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758" w:type="dxa"/>
            <w:tcBorders>
              <w:top w:val="single" w:sz="4" w:space="0" w:color="000000"/>
              <w:left w:val="single" w:sz="4" w:space="0" w:color="000000"/>
              <w:bottom w:val="nil"/>
              <w:right w:val="single" w:sz="4" w:space="0" w:color="000000"/>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r>
      <w:tr w:rsidR="006D619D" w:rsidRPr="006D619D" w:rsidTr="006D619D">
        <w:trPr>
          <w:cantSplit/>
          <w:trHeight w:val="410"/>
        </w:trPr>
        <w:tc>
          <w:tcPr>
            <w:tcW w:w="675"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2224"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3490"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на низкой перекладине из виса</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лежа, кол-во раз (девочки)</w:t>
            </w:r>
          </w:p>
        </w:tc>
        <w:tc>
          <w:tcPr>
            <w:tcW w:w="1518"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625"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710"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518"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3 -"-</w:t>
            </w:r>
          </w:p>
        </w:tc>
        <w:tc>
          <w:tcPr>
            <w:tcW w:w="1625" w:type="dxa"/>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6-10</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14 -"-</w:t>
            </w:r>
          </w:p>
        </w:tc>
      </w:tr>
    </w:tbl>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lastRenderedPageBreak/>
        <w:t>Температурный режим для занятий лыжной подготовкой</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bl>
      <w:tblPr>
        <w:tblW w:w="16125" w:type="dxa"/>
        <w:tblInd w:w="-106" w:type="dxa"/>
        <w:tblLayout w:type="fixed"/>
        <w:tblLook w:val="04A0" w:firstRow="1" w:lastRow="0" w:firstColumn="1" w:lastColumn="0" w:noHBand="0" w:noVBand="1"/>
      </w:tblPr>
      <w:tblGrid>
        <w:gridCol w:w="7252"/>
        <w:gridCol w:w="2757"/>
        <w:gridCol w:w="6116"/>
      </w:tblGrid>
      <w:tr w:rsidR="006D619D" w:rsidRPr="006D619D" w:rsidTr="006D619D">
        <w:trPr>
          <w:trHeight w:val="853"/>
        </w:trPr>
        <w:tc>
          <w:tcPr>
            <w:tcW w:w="7252" w:type="dxa"/>
            <w:tcBorders>
              <w:top w:val="single" w:sz="4" w:space="0" w:color="000000"/>
              <w:left w:val="single" w:sz="4" w:space="0" w:color="000000"/>
              <w:bottom w:val="single" w:sz="4" w:space="0" w:color="000000"/>
              <w:right w:val="nil"/>
            </w:tcBorders>
            <w:shd w:val="clear" w:color="auto" w:fill="EEECE1"/>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 – 4 класс</w:t>
            </w:r>
          </w:p>
        </w:tc>
        <w:tc>
          <w:tcPr>
            <w:tcW w:w="2757" w:type="dxa"/>
            <w:tcBorders>
              <w:top w:val="single" w:sz="4" w:space="0" w:color="000000"/>
              <w:left w:val="single" w:sz="4" w:space="0" w:color="FFFFFF"/>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6115" w:type="dxa"/>
            <w:tcBorders>
              <w:top w:val="single" w:sz="4" w:space="0" w:color="000000"/>
              <w:left w:val="single" w:sz="4" w:space="0" w:color="FFFFFF"/>
              <w:bottom w:val="single" w:sz="4" w:space="0" w:color="000000"/>
              <w:right w:val="single" w:sz="4" w:space="0" w:color="000000"/>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- 15</w:t>
            </w:r>
            <w:r w:rsidRPr="006D619D">
              <w:rPr>
                <w:rFonts w:ascii="Times New Roman" w:eastAsia="Times New Roman" w:hAnsi="Times New Roman" w:cs="Times New Roman"/>
                <w:b/>
                <w:bCs/>
                <w:sz w:val="24"/>
                <w:szCs w:val="24"/>
                <w:vertAlign w:val="superscript"/>
                <w:lang w:eastAsia="ru-RU"/>
              </w:rPr>
              <w:t>о</w:t>
            </w:r>
            <w:r w:rsidRPr="006D619D">
              <w:rPr>
                <w:rFonts w:ascii="Times New Roman" w:eastAsia="Times New Roman" w:hAnsi="Times New Roman" w:cs="Times New Roman"/>
                <w:b/>
                <w:bCs/>
                <w:sz w:val="24"/>
                <w:szCs w:val="24"/>
                <w:lang w:eastAsia="ru-RU"/>
              </w:rPr>
              <w:t>С</w:t>
            </w:r>
          </w:p>
        </w:tc>
      </w:tr>
      <w:tr w:rsidR="006D619D" w:rsidRPr="006D619D" w:rsidTr="006D619D">
        <w:trPr>
          <w:cantSplit/>
          <w:trHeight w:val="853"/>
        </w:trPr>
        <w:tc>
          <w:tcPr>
            <w:tcW w:w="16125" w:type="dxa"/>
            <w:gridSpan w:val="3"/>
            <w:tcBorders>
              <w:top w:val="single" w:sz="4" w:space="0" w:color="000000"/>
              <w:left w:val="single" w:sz="4" w:space="0" w:color="000000"/>
              <w:bottom w:val="single" w:sz="4" w:space="0" w:color="000000"/>
              <w:right w:val="single" w:sz="4" w:space="0" w:color="000000"/>
            </w:tcBorders>
            <w:vAlign w:val="center"/>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(при слабом ветре – 2-4 м/с)</w:t>
            </w:r>
          </w:p>
        </w:tc>
      </w:tr>
    </w:tbl>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Контрольные нормативы по освоению навыков, умений, развитию двигательных качеств</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bl>
      <w:tblPr>
        <w:tblW w:w="15915" w:type="dxa"/>
        <w:tblInd w:w="-106" w:type="dxa"/>
        <w:tblLayout w:type="fixed"/>
        <w:tblLook w:val="04A0" w:firstRow="1" w:lastRow="0" w:firstColumn="1" w:lastColumn="0" w:noHBand="0" w:noVBand="1"/>
      </w:tblPr>
      <w:tblGrid>
        <w:gridCol w:w="908"/>
        <w:gridCol w:w="7916"/>
        <w:gridCol w:w="1063"/>
        <w:gridCol w:w="1063"/>
        <w:gridCol w:w="1063"/>
        <w:gridCol w:w="1063"/>
        <w:gridCol w:w="1063"/>
        <w:gridCol w:w="1776"/>
      </w:tblGrid>
      <w:tr w:rsidR="006D619D" w:rsidRPr="006D619D" w:rsidTr="006D619D">
        <w:trPr>
          <w:trHeight w:val="478"/>
        </w:trPr>
        <w:tc>
          <w:tcPr>
            <w:tcW w:w="907" w:type="dxa"/>
            <w:vMerge w:val="restart"/>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gramStart"/>
            <w:r w:rsidRPr="006D619D">
              <w:rPr>
                <w:rFonts w:ascii="Times New Roman" w:eastAsia="Times New Roman" w:hAnsi="Times New Roman" w:cs="Times New Roman"/>
                <w:b/>
                <w:bCs/>
                <w:sz w:val="24"/>
                <w:szCs w:val="24"/>
                <w:lang w:eastAsia="ru-RU"/>
              </w:rPr>
              <w:t>п</w:t>
            </w:r>
            <w:proofErr w:type="gramEnd"/>
            <w:r w:rsidRPr="006D619D">
              <w:rPr>
                <w:rFonts w:ascii="Times New Roman" w:eastAsia="Times New Roman" w:hAnsi="Times New Roman" w:cs="Times New Roman"/>
                <w:b/>
                <w:bCs/>
                <w:sz w:val="24"/>
                <w:szCs w:val="24"/>
                <w:lang w:eastAsia="ru-RU"/>
              </w:rPr>
              <w:t>/п</w:t>
            </w:r>
          </w:p>
        </w:tc>
        <w:tc>
          <w:tcPr>
            <w:tcW w:w="7913" w:type="dxa"/>
            <w:vMerge w:val="restart"/>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Контрольные упражнения</w:t>
            </w:r>
          </w:p>
        </w:tc>
        <w:tc>
          <w:tcPr>
            <w:tcW w:w="7090" w:type="dxa"/>
            <w:gridSpan w:val="6"/>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Нормативы</w:t>
            </w:r>
          </w:p>
        </w:tc>
      </w:tr>
      <w:tr w:rsidR="006D619D" w:rsidRPr="006D619D" w:rsidTr="006D619D">
        <w:trPr>
          <w:trHeight w:val="216"/>
        </w:trPr>
        <w:tc>
          <w:tcPr>
            <w:tcW w:w="907"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7913"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3188" w:type="dxa"/>
            <w:gridSpan w:val="3"/>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мальчики</w:t>
            </w:r>
          </w:p>
        </w:tc>
        <w:tc>
          <w:tcPr>
            <w:tcW w:w="3902"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девочки</w:t>
            </w:r>
          </w:p>
        </w:tc>
      </w:tr>
      <w:tr w:rsidR="006D619D" w:rsidRPr="006D619D" w:rsidTr="006D619D">
        <w:trPr>
          <w:trHeight w:val="216"/>
        </w:trPr>
        <w:tc>
          <w:tcPr>
            <w:tcW w:w="907"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7913" w:type="dxa"/>
            <w:vMerge/>
            <w:tcBorders>
              <w:top w:val="single" w:sz="4" w:space="0" w:color="000000"/>
              <w:left w:val="single" w:sz="4" w:space="0" w:color="000000"/>
              <w:bottom w:val="single" w:sz="4" w:space="0" w:color="000000"/>
              <w:right w:val="nil"/>
            </w:tcBorders>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tc>
        <w:tc>
          <w:tcPr>
            <w:tcW w:w="1063" w:type="dxa"/>
            <w:tcBorders>
              <w:top w:val="single" w:sz="4" w:space="0" w:color="000000"/>
              <w:left w:val="single" w:sz="4" w:space="0" w:color="000000"/>
              <w:bottom w:val="single" w:sz="4" w:space="0" w:color="000000"/>
              <w:right w:val="nil"/>
            </w:tcBorders>
            <w:shd w:val="clear" w:color="auto" w:fill="E5B8B7"/>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w:t>
            </w:r>
          </w:p>
        </w:tc>
        <w:tc>
          <w:tcPr>
            <w:tcW w:w="1063" w:type="dxa"/>
            <w:tcBorders>
              <w:top w:val="single" w:sz="4" w:space="0" w:color="000000"/>
              <w:left w:val="single" w:sz="4" w:space="0" w:color="000000"/>
              <w:bottom w:val="single" w:sz="4" w:space="0" w:color="000000"/>
              <w:right w:val="nil"/>
            </w:tcBorders>
            <w:shd w:val="clear" w:color="auto" w:fill="B8CCE4"/>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tc>
        <w:tc>
          <w:tcPr>
            <w:tcW w:w="1063" w:type="dxa"/>
            <w:tcBorders>
              <w:top w:val="single" w:sz="4" w:space="0" w:color="000000"/>
              <w:left w:val="single" w:sz="4" w:space="0" w:color="000000"/>
              <w:bottom w:val="single" w:sz="4" w:space="0" w:color="000000"/>
              <w:right w:val="nil"/>
            </w:tcBorders>
            <w:shd w:val="clear" w:color="auto" w:fill="FFFFCC"/>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1063" w:type="dxa"/>
            <w:tcBorders>
              <w:top w:val="single" w:sz="4" w:space="0" w:color="000000"/>
              <w:left w:val="single" w:sz="4" w:space="0" w:color="000000"/>
              <w:bottom w:val="single" w:sz="4" w:space="0" w:color="000000"/>
              <w:right w:val="nil"/>
            </w:tcBorders>
            <w:shd w:val="clear" w:color="auto" w:fill="E5B8B7"/>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w:t>
            </w:r>
          </w:p>
        </w:tc>
        <w:tc>
          <w:tcPr>
            <w:tcW w:w="1063" w:type="dxa"/>
            <w:tcBorders>
              <w:top w:val="single" w:sz="4" w:space="0" w:color="000000"/>
              <w:left w:val="single" w:sz="4" w:space="0" w:color="000000"/>
              <w:bottom w:val="single" w:sz="4" w:space="0" w:color="000000"/>
              <w:right w:val="nil"/>
            </w:tcBorders>
            <w:shd w:val="clear" w:color="auto" w:fill="B8CCE4"/>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r>
      <w:tr w:rsidR="006D619D" w:rsidRPr="006D619D" w:rsidTr="006D619D">
        <w:trPr>
          <w:trHeight w:val="954"/>
        </w:trPr>
        <w:tc>
          <w:tcPr>
            <w:tcW w:w="907"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c>
          <w:tcPr>
            <w:tcW w:w="791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Челночный бег 3*10 м (с)</w:t>
            </w:r>
            <w:r w:rsidRPr="006D619D">
              <w:rPr>
                <w:rFonts w:ascii="Times New Roman" w:eastAsia="Times New Roman" w:hAnsi="Times New Roman" w:cs="Times New Roman"/>
                <w:b/>
                <w:bCs/>
                <w:sz w:val="24"/>
                <w:szCs w:val="24"/>
                <w:lang w:eastAsia="ru-RU"/>
              </w:rPr>
              <w:tab/>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9.8</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10.2</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10.6</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10.4</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10.8</w:t>
            </w:r>
          </w:p>
        </w:tc>
        <w:tc>
          <w:tcPr>
            <w:tcW w:w="1776" w:type="dxa"/>
            <w:tcBorders>
              <w:top w:val="single" w:sz="4" w:space="0" w:color="000000"/>
              <w:left w:val="single" w:sz="4" w:space="0" w:color="000000"/>
              <w:bottom w:val="single" w:sz="4" w:space="0" w:color="000000"/>
              <w:right w:val="single" w:sz="4" w:space="0" w:color="000000"/>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11.5</w:t>
            </w:r>
          </w:p>
        </w:tc>
      </w:tr>
      <w:tr w:rsidR="006D619D" w:rsidRPr="006D619D" w:rsidTr="006D619D">
        <w:trPr>
          <w:trHeight w:val="478"/>
        </w:trPr>
        <w:tc>
          <w:tcPr>
            <w:tcW w:w="90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79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Бег 30 м с высокого старта (с)</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6.2</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6.8</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7.2</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6.3</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6.9</w:t>
            </w:r>
          </w:p>
        </w:tc>
        <w:tc>
          <w:tcPr>
            <w:tcW w:w="1776"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7.3</w:t>
            </w:r>
          </w:p>
        </w:tc>
      </w:tr>
      <w:tr w:rsidR="006D619D" w:rsidRPr="006D619D" w:rsidTr="006D619D">
        <w:trPr>
          <w:trHeight w:val="478"/>
        </w:trPr>
        <w:tc>
          <w:tcPr>
            <w:tcW w:w="907"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791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Бег 1000 м </w:t>
            </w:r>
            <w:r w:rsidRPr="006D619D">
              <w:rPr>
                <w:rFonts w:ascii="Times New Roman" w:eastAsia="Times New Roman" w:hAnsi="Times New Roman" w:cs="Times New Roman"/>
                <w:b/>
                <w:bCs/>
                <w:sz w:val="24"/>
                <w:szCs w:val="24"/>
                <w:lang w:eastAsia="ru-RU"/>
              </w:rPr>
              <w:tab/>
            </w:r>
          </w:p>
        </w:tc>
        <w:tc>
          <w:tcPr>
            <w:tcW w:w="7090"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Без учета времени</w:t>
            </w:r>
          </w:p>
        </w:tc>
      </w:tr>
      <w:tr w:rsidR="006D619D" w:rsidRPr="006D619D" w:rsidTr="006D619D">
        <w:trPr>
          <w:trHeight w:val="448"/>
        </w:trPr>
        <w:tc>
          <w:tcPr>
            <w:tcW w:w="90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tc>
        <w:tc>
          <w:tcPr>
            <w:tcW w:w="79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roofErr w:type="spellStart"/>
            <w:r w:rsidRPr="006D619D">
              <w:rPr>
                <w:rFonts w:ascii="Times New Roman" w:eastAsia="Times New Roman" w:hAnsi="Times New Roman" w:cs="Times New Roman"/>
                <w:b/>
                <w:bCs/>
                <w:sz w:val="24"/>
                <w:szCs w:val="24"/>
                <w:lang w:eastAsia="ru-RU"/>
              </w:rPr>
              <w:t>Многоскоки</w:t>
            </w:r>
            <w:proofErr w:type="spellEnd"/>
            <w:r w:rsidRPr="006D619D">
              <w:rPr>
                <w:rFonts w:ascii="Times New Roman" w:eastAsia="Times New Roman" w:hAnsi="Times New Roman" w:cs="Times New Roman"/>
                <w:b/>
                <w:bCs/>
                <w:sz w:val="24"/>
                <w:szCs w:val="24"/>
                <w:lang w:eastAsia="ru-RU"/>
              </w:rPr>
              <w:t>, 8 прыжков (м)</w:t>
            </w:r>
            <w:r w:rsidRPr="006D619D">
              <w:rPr>
                <w:rFonts w:ascii="Times New Roman" w:eastAsia="Times New Roman" w:hAnsi="Times New Roman" w:cs="Times New Roman"/>
                <w:b/>
                <w:bCs/>
                <w:sz w:val="24"/>
                <w:szCs w:val="24"/>
                <w:lang w:eastAsia="ru-RU"/>
              </w:rPr>
              <w:tab/>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8.8</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6.8</w:t>
            </w:r>
          </w:p>
        </w:tc>
        <w:tc>
          <w:tcPr>
            <w:tcW w:w="1776"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4.8</w:t>
            </w:r>
          </w:p>
        </w:tc>
      </w:tr>
      <w:tr w:rsidR="006D619D" w:rsidRPr="006D619D" w:rsidTr="006D619D">
        <w:trPr>
          <w:trHeight w:val="954"/>
        </w:trPr>
        <w:tc>
          <w:tcPr>
            <w:tcW w:w="907"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5</w:t>
            </w:r>
          </w:p>
        </w:tc>
        <w:tc>
          <w:tcPr>
            <w:tcW w:w="791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Метание мяча в цель с 6 м из 5 попыток (раз)</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r>
      <w:tr w:rsidR="006D619D" w:rsidRPr="006D619D" w:rsidTr="006D619D">
        <w:trPr>
          <w:trHeight w:val="478"/>
        </w:trPr>
        <w:tc>
          <w:tcPr>
            <w:tcW w:w="90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w:t>
            </w:r>
          </w:p>
        </w:tc>
        <w:tc>
          <w:tcPr>
            <w:tcW w:w="79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Подтягивание на высокой перекладине (раз)</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3</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2</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776"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r>
      <w:tr w:rsidR="006D619D" w:rsidRPr="006D619D" w:rsidTr="006D619D">
        <w:trPr>
          <w:trHeight w:val="954"/>
        </w:trPr>
        <w:tc>
          <w:tcPr>
            <w:tcW w:w="907"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7</w:t>
            </w:r>
          </w:p>
        </w:tc>
        <w:tc>
          <w:tcPr>
            <w:tcW w:w="791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Подтягивание на низкой перекладине (раз)</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8</w:t>
            </w:r>
          </w:p>
        </w:tc>
        <w:tc>
          <w:tcPr>
            <w:tcW w:w="106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6</w:t>
            </w:r>
          </w:p>
        </w:tc>
        <w:tc>
          <w:tcPr>
            <w:tcW w:w="1776" w:type="dxa"/>
            <w:tcBorders>
              <w:top w:val="single" w:sz="4" w:space="0" w:color="000000"/>
              <w:left w:val="single" w:sz="4" w:space="0" w:color="000000"/>
              <w:bottom w:val="single" w:sz="4" w:space="0" w:color="000000"/>
              <w:right w:val="single" w:sz="4" w:space="0" w:color="000000"/>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4</w:t>
            </w:r>
          </w:p>
        </w:tc>
      </w:tr>
      <w:tr w:rsidR="006D619D" w:rsidRPr="006D619D" w:rsidTr="006D619D">
        <w:trPr>
          <w:trHeight w:val="954"/>
        </w:trPr>
        <w:tc>
          <w:tcPr>
            <w:tcW w:w="907"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lastRenderedPageBreak/>
              <w:t>8</w:t>
            </w:r>
          </w:p>
        </w:tc>
        <w:tc>
          <w:tcPr>
            <w:tcW w:w="791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Ходьба на лыжах 1000 м (мин)</w:t>
            </w:r>
            <w:r w:rsidRPr="006D619D">
              <w:rPr>
                <w:rFonts w:ascii="Times New Roman" w:eastAsia="Times New Roman" w:hAnsi="Times New Roman" w:cs="Times New Roman"/>
                <w:b/>
                <w:bCs/>
                <w:sz w:val="24"/>
                <w:szCs w:val="24"/>
                <w:lang w:eastAsia="ru-RU"/>
              </w:rPr>
              <w:tab/>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8.30</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9.00</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9.30</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9.00</w:t>
            </w:r>
          </w:p>
        </w:tc>
        <w:tc>
          <w:tcPr>
            <w:tcW w:w="1063" w:type="dxa"/>
            <w:tcBorders>
              <w:top w:val="single" w:sz="4" w:space="0" w:color="000000"/>
              <w:left w:val="single" w:sz="4" w:space="0" w:color="000000"/>
              <w:bottom w:val="single" w:sz="4" w:space="0" w:color="000000"/>
              <w:right w:val="nil"/>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9.30</w:t>
            </w:r>
          </w:p>
        </w:tc>
        <w:tc>
          <w:tcPr>
            <w:tcW w:w="1776" w:type="dxa"/>
            <w:tcBorders>
              <w:top w:val="single" w:sz="4" w:space="0" w:color="000000"/>
              <w:left w:val="single" w:sz="4" w:space="0" w:color="000000"/>
              <w:bottom w:val="single" w:sz="4" w:space="0" w:color="000000"/>
              <w:right w:val="single" w:sz="4" w:space="0" w:color="000000"/>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10.00</w:t>
            </w:r>
          </w:p>
        </w:tc>
      </w:tr>
      <w:tr w:rsidR="006D619D" w:rsidRPr="006D619D" w:rsidTr="006D619D">
        <w:trPr>
          <w:trHeight w:val="478"/>
        </w:trPr>
        <w:tc>
          <w:tcPr>
            <w:tcW w:w="907"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9</w:t>
            </w:r>
          </w:p>
        </w:tc>
        <w:tc>
          <w:tcPr>
            <w:tcW w:w="7913" w:type="dxa"/>
            <w:tcBorders>
              <w:top w:val="single" w:sz="4" w:space="0" w:color="000000"/>
              <w:left w:val="single" w:sz="4" w:space="0" w:color="000000"/>
              <w:bottom w:val="single" w:sz="4" w:space="0" w:color="000000"/>
              <w:right w:val="nil"/>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Ходьба на лыжах 2000 м </w:t>
            </w:r>
            <w:r w:rsidRPr="006D619D">
              <w:rPr>
                <w:rFonts w:ascii="Times New Roman" w:eastAsia="Times New Roman" w:hAnsi="Times New Roman" w:cs="Times New Roman"/>
                <w:b/>
                <w:bCs/>
                <w:sz w:val="24"/>
                <w:szCs w:val="24"/>
                <w:lang w:eastAsia="ru-RU"/>
              </w:rPr>
              <w:tab/>
            </w:r>
          </w:p>
        </w:tc>
        <w:tc>
          <w:tcPr>
            <w:tcW w:w="7090"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Без учета времени</w:t>
            </w:r>
          </w:p>
        </w:tc>
      </w:tr>
    </w:tbl>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r w:rsidRPr="006D619D">
        <w:rPr>
          <w:rFonts w:ascii="Times New Roman" w:eastAsia="Times New Roman" w:hAnsi="Times New Roman" w:cs="Times New Roman"/>
          <w:b/>
          <w:bCs/>
          <w:sz w:val="28"/>
          <w:szCs w:val="28"/>
          <w:lang w:eastAsia="ru-RU"/>
        </w:rPr>
        <w:t>Тематическое планирование уроков физической культуры 2 класс</w:t>
      </w: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p>
    <w:tbl>
      <w:tblPr>
        <w:tblW w:w="157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7"/>
        <w:gridCol w:w="1670"/>
        <w:gridCol w:w="1653"/>
        <w:gridCol w:w="1981"/>
        <w:gridCol w:w="1501"/>
        <w:gridCol w:w="3120"/>
        <w:gridCol w:w="2269"/>
        <w:gridCol w:w="1534"/>
        <w:gridCol w:w="1159"/>
      </w:tblGrid>
      <w:tr w:rsidR="006D619D" w:rsidRPr="006D619D" w:rsidTr="006D619D">
        <w:trPr>
          <w:trHeight w:val="135"/>
          <w:tblHeader/>
        </w:trPr>
        <w:tc>
          <w:tcPr>
            <w:tcW w:w="800" w:type="dxa"/>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BC251C">
            <w:pPr>
              <w:spacing w:after="0" w:line="240" w:lineRule="auto"/>
            </w:pPr>
            <w:r w:rsidRPr="00BC251C">
              <w:t>№</w:t>
            </w:r>
          </w:p>
          <w:p w:rsidR="006D619D" w:rsidRPr="00BC251C" w:rsidRDefault="006D619D" w:rsidP="00BC251C">
            <w:pPr>
              <w:spacing w:after="0" w:line="240" w:lineRule="auto"/>
            </w:pPr>
            <w:r w:rsidRPr="00BC251C">
              <w:t>урока</w:t>
            </w:r>
          </w:p>
          <w:p w:rsidR="006D619D" w:rsidRPr="00BC251C" w:rsidRDefault="006D619D" w:rsidP="00BC251C">
            <w:pPr>
              <w:spacing w:after="0" w:line="240" w:lineRule="auto"/>
            </w:pPr>
            <w:r w:rsidRPr="00BC251C">
              <w:t>дата</w:t>
            </w:r>
          </w:p>
        </w:tc>
        <w:tc>
          <w:tcPr>
            <w:tcW w:w="1687" w:type="dxa"/>
            <w:gridSpan w:val="2"/>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BC251C">
            <w:pPr>
              <w:spacing w:after="0" w:line="240" w:lineRule="auto"/>
            </w:pPr>
            <w:r w:rsidRPr="00BC251C">
              <w:t>Тема урока</w:t>
            </w:r>
          </w:p>
        </w:tc>
        <w:tc>
          <w:tcPr>
            <w:tcW w:w="1653" w:type="dxa"/>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BC251C">
            <w:pPr>
              <w:spacing w:after="0" w:line="240" w:lineRule="auto"/>
            </w:pPr>
            <w:r w:rsidRPr="00BC251C">
              <w:t>Тип урока</w:t>
            </w:r>
          </w:p>
        </w:tc>
        <w:tc>
          <w:tcPr>
            <w:tcW w:w="8868" w:type="dxa"/>
            <w:gridSpan w:val="4"/>
            <w:tcBorders>
              <w:top w:val="single" w:sz="4" w:space="0" w:color="auto"/>
              <w:left w:val="single" w:sz="4" w:space="0" w:color="auto"/>
              <w:bottom w:val="single" w:sz="4" w:space="0" w:color="auto"/>
              <w:right w:val="single" w:sz="4" w:space="0" w:color="auto"/>
            </w:tcBorders>
          </w:tcPr>
          <w:p w:rsidR="006D619D" w:rsidRPr="00BC251C" w:rsidRDefault="006D619D" w:rsidP="00BC251C">
            <w:pPr>
              <w:spacing w:after="0" w:line="240" w:lineRule="auto"/>
            </w:pPr>
            <w:r w:rsidRPr="00BC251C">
              <w:t>Планируемые результаты</w:t>
            </w:r>
          </w:p>
          <w:p w:rsidR="006D619D" w:rsidRPr="00BC251C" w:rsidRDefault="006D619D" w:rsidP="00BC251C">
            <w:pPr>
              <w:spacing w:after="0" w:line="240" w:lineRule="auto"/>
            </w:pPr>
          </w:p>
        </w:tc>
        <w:tc>
          <w:tcPr>
            <w:tcW w:w="1534" w:type="dxa"/>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BC251C">
            <w:pPr>
              <w:spacing w:after="0" w:line="240" w:lineRule="auto"/>
            </w:pPr>
            <w:r w:rsidRPr="00BC251C">
              <w:t>Характеристика деятельности учащихся</w:t>
            </w:r>
          </w:p>
        </w:tc>
        <w:tc>
          <w:tcPr>
            <w:tcW w:w="1159" w:type="dxa"/>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BC251C">
            <w:pPr>
              <w:spacing w:after="0" w:line="240" w:lineRule="auto"/>
            </w:pPr>
            <w:r w:rsidRPr="00BC251C">
              <w:t>Инструментарий оценки</w:t>
            </w:r>
          </w:p>
        </w:tc>
      </w:tr>
      <w:tr w:rsidR="006D619D" w:rsidRPr="006D619D" w:rsidTr="006D619D">
        <w:trPr>
          <w:trHeight w:val="278"/>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3481" w:type="dxa"/>
            <w:gridSpan w:val="2"/>
            <w:tcBorders>
              <w:top w:val="single" w:sz="4" w:space="0" w:color="auto"/>
              <w:left w:val="single" w:sz="4" w:space="0" w:color="auto"/>
              <w:bottom w:val="single" w:sz="4" w:space="0" w:color="auto"/>
              <w:right w:val="single" w:sz="4" w:space="0" w:color="auto"/>
            </w:tcBorders>
          </w:tcPr>
          <w:p w:rsidR="006D619D" w:rsidRPr="00BC251C" w:rsidRDefault="006D619D" w:rsidP="006D619D">
            <w:pPr>
              <w:spacing w:after="0" w:line="240" w:lineRule="auto"/>
              <w:jc w:val="center"/>
            </w:pPr>
            <w:r w:rsidRPr="00BC251C">
              <w:t>предметные</w:t>
            </w:r>
          </w:p>
          <w:p w:rsidR="006D619D" w:rsidRPr="00BC251C" w:rsidRDefault="006D619D" w:rsidP="006D619D">
            <w:pPr>
              <w:spacing w:after="0" w:line="240" w:lineRule="auto"/>
              <w:jc w:val="cente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6D619D">
            <w:pPr>
              <w:spacing w:after="0" w:line="240" w:lineRule="auto"/>
              <w:jc w:val="center"/>
            </w:pPr>
            <w:proofErr w:type="spellStart"/>
            <w:r w:rsidRPr="00BC251C">
              <w:t>Метапредметные</w:t>
            </w:r>
            <w:proofErr w:type="spellEnd"/>
          </w:p>
        </w:tc>
        <w:tc>
          <w:tcPr>
            <w:tcW w:w="2268" w:type="dxa"/>
            <w:vMerge w:val="restart"/>
            <w:tcBorders>
              <w:top w:val="single" w:sz="4" w:space="0" w:color="auto"/>
              <w:left w:val="single" w:sz="4" w:space="0" w:color="auto"/>
              <w:bottom w:val="single" w:sz="4" w:space="0" w:color="auto"/>
              <w:right w:val="single" w:sz="4" w:space="0" w:color="auto"/>
            </w:tcBorders>
            <w:hideMark/>
          </w:tcPr>
          <w:p w:rsidR="006D619D" w:rsidRPr="00BC251C" w:rsidRDefault="006D619D" w:rsidP="006D619D">
            <w:pPr>
              <w:spacing w:after="0" w:line="240" w:lineRule="auto"/>
              <w:jc w:val="center"/>
            </w:pPr>
            <w:r w:rsidRPr="00BC251C">
              <w:t>Личностные</w:t>
            </w: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r>
      <w:tr w:rsidR="006D619D" w:rsidRPr="006D619D" w:rsidTr="006D619D">
        <w:trPr>
          <w:trHeight w:val="277"/>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1980" w:type="dxa"/>
            <w:tcBorders>
              <w:top w:val="single" w:sz="4" w:space="0" w:color="auto"/>
              <w:left w:val="single" w:sz="4" w:space="0" w:color="auto"/>
              <w:bottom w:val="single" w:sz="4" w:space="0" w:color="auto"/>
              <w:right w:val="single" w:sz="4" w:space="0" w:color="auto"/>
            </w:tcBorders>
          </w:tcPr>
          <w:p w:rsidR="006D619D" w:rsidRPr="00BC251C" w:rsidRDefault="006D619D" w:rsidP="006D619D">
            <w:pPr>
              <w:spacing w:after="0" w:line="240" w:lineRule="auto"/>
              <w:jc w:val="center"/>
            </w:pPr>
            <w:r w:rsidRPr="00BC251C">
              <w:t>Обучаемый научится</w:t>
            </w:r>
          </w:p>
          <w:p w:rsidR="006D619D" w:rsidRPr="00BC251C" w:rsidRDefault="006D619D" w:rsidP="006D619D">
            <w:pPr>
              <w:spacing w:after="0" w:line="240" w:lineRule="auto"/>
              <w:jc w:val="center"/>
            </w:pPr>
          </w:p>
        </w:tc>
        <w:tc>
          <w:tcPr>
            <w:tcW w:w="1501" w:type="dxa"/>
            <w:tcBorders>
              <w:top w:val="single" w:sz="4" w:space="0" w:color="auto"/>
              <w:left w:val="single" w:sz="4" w:space="0" w:color="auto"/>
              <w:bottom w:val="single" w:sz="4" w:space="0" w:color="auto"/>
              <w:right w:val="single" w:sz="4" w:space="0" w:color="auto"/>
            </w:tcBorders>
          </w:tcPr>
          <w:p w:rsidR="006D619D" w:rsidRPr="00BC251C" w:rsidRDefault="006D619D" w:rsidP="006D619D">
            <w:pPr>
              <w:spacing w:after="0" w:line="240" w:lineRule="auto"/>
            </w:pPr>
            <w:proofErr w:type="gramStart"/>
            <w:r w:rsidRPr="00BC251C">
              <w:t>Обучаемый</w:t>
            </w:r>
            <w:proofErr w:type="gramEnd"/>
            <w:r w:rsidRPr="00BC251C">
              <w:t xml:space="preserve"> получит возможность научиться</w:t>
            </w:r>
          </w:p>
          <w:p w:rsidR="006D619D" w:rsidRPr="00BC251C" w:rsidRDefault="006D619D" w:rsidP="006D619D">
            <w:pPr>
              <w:spacing w:after="0" w:line="240" w:lineRule="auto"/>
              <w:jc w:val="cente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6D619D" w:rsidRPr="00BC251C" w:rsidRDefault="006D619D" w:rsidP="006D619D">
            <w:pPr>
              <w:spacing w:after="0" w:line="240" w:lineRule="auto"/>
            </w:pPr>
          </w:p>
        </w:tc>
      </w:tr>
      <w:tr w:rsidR="006D619D" w:rsidRPr="006D619D" w:rsidTr="006D619D">
        <w:tc>
          <w:tcPr>
            <w:tcW w:w="15701" w:type="dxa"/>
            <w:gridSpan w:val="10"/>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r w:rsidRPr="006D619D">
              <w:rPr>
                <w:rFonts w:ascii="Times New Roman" w:eastAsia="Times New Roman" w:hAnsi="Times New Roman" w:cs="Times New Roman"/>
                <w:b/>
                <w:bCs/>
                <w:lang w:eastAsia="ru-RU"/>
              </w:rPr>
              <w:t xml:space="preserve"> </w:t>
            </w:r>
            <w:r w:rsidRPr="006D619D">
              <w:rPr>
                <w:rFonts w:ascii="Times New Roman" w:eastAsia="Times New Roman" w:hAnsi="Times New Roman" w:cs="Times New Roman"/>
                <w:b/>
                <w:bCs/>
                <w:sz w:val="28"/>
                <w:szCs w:val="28"/>
                <w:lang w:eastAsia="ru-RU"/>
              </w:rPr>
              <w:t>Легкая атлетика (10 часов)</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1</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b/>
                <w:bCs/>
                <w:u w:val="single"/>
                <w:lang w:eastAsia="ru-RU"/>
              </w:rPr>
              <w:t>Инструктаж по ТБ</w:t>
            </w:r>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sz w:val="24"/>
                <w:szCs w:val="24"/>
                <w:lang w:eastAsia="ru-RU"/>
              </w:rPr>
              <w:t>Построение в шеренгу и колонну по одному, команды «Равняйсь!», «Смирно!», «Вольно!».</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Вводный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Применять правила ТБ на уроках легкой атлетики</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Правильно выполнять строевые команды </w:t>
            </w:r>
            <w:r w:rsidRPr="006D619D">
              <w:rPr>
                <w:rFonts w:ascii="Times New Roman" w:eastAsia="Times New Roman" w:hAnsi="Times New Roman" w:cs="Times New Roman"/>
                <w:sz w:val="24"/>
                <w:szCs w:val="24"/>
                <w:lang w:eastAsia="ru-RU"/>
              </w:rPr>
              <w:t>«Равняйсь!», «Смирно!», «Вольно!».</w:t>
            </w:r>
          </w:p>
          <w:p w:rsidR="006D619D" w:rsidRPr="006D619D" w:rsidRDefault="006D619D" w:rsidP="006D619D">
            <w:pPr>
              <w:spacing w:after="0" w:line="240" w:lineRule="auto"/>
              <w:rPr>
                <w:rFonts w:ascii="Times New Roman" w:eastAsia="Times New Roman" w:hAnsi="Times New Roman" w:cs="Times New Roman"/>
                <w:b/>
                <w:bCs/>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  включаться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 проявление особого интереса к новому, собственно школьному содержанию занятий</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скоростных и координационных качеств</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2</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Повороты направо, налево, переступанием.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Бег 30 м. Высокий старт</w:t>
            </w:r>
            <w:r w:rsidRPr="006D619D">
              <w:rPr>
                <w:rFonts w:ascii="Times New Roman" w:eastAsia="Times New Roman" w:hAnsi="Times New Roman" w:cs="Times New Roman"/>
                <w:lang w:eastAsia="ru-RU"/>
              </w:rPr>
              <w:t xml:space="preserve">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Бегать на короткую дистанцию</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повороты, бегать с максимальной скоростью до 30 м.</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xml:space="preserve">. понимание и принятие цели. </w:t>
            </w:r>
            <w:proofErr w:type="gramStart"/>
            <w:r w:rsidRPr="006D619D">
              <w:rPr>
                <w:rFonts w:ascii="Times New Roman" w:eastAsia="Times New Roman" w:hAnsi="Times New Roman" w:cs="Times New Roman"/>
                <w:lang w:eastAsia="ru-RU"/>
              </w:rPr>
              <w:t>Сформулированной</w:t>
            </w:r>
            <w:proofErr w:type="gramEnd"/>
            <w:r w:rsidRPr="006D619D">
              <w:rPr>
                <w:rFonts w:ascii="Times New Roman" w:eastAsia="Times New Roman" w:hAnsi="Times New Roman" w:cs="Times New Roman"/>
                <w:lang w:eastAsia="ru-RU"/>
              </w:rPr>
              <w:t xml:space="preserve"> педагогом;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r w:rsidRPr="006D619D">
              <w:rPr>
                <w:rFonts w:ascii="Times New Roman" w:eastAsia="Times New Roman" w:hAnsi="Times New Roman" w:cs="Times New Roman"/>
                <w:lang w:eastAsia="ru-RU"/>
              </w:rPr>
              <w:t>. Договариваться и приходить к общему решению в совместной деятельности; использовать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скоростных качеств</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Понятие </w:t>
            </w:r>
            <w:r w:rsidRPr="006D619D">
              <w:rPr>
                <w:rFonts w:ascii="Times New Roman" w:eastAsia="Times New Roman" w:hAnsi="Times New Roman" w:cs="Times New Roman"/>
                <w:i/>
                <w:iCs/>
                <w:lang w:eastAsia="ru-RU"/>
              </w:rPr>
              <w:t>короткая дистанция</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3</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Прыжок в длину с </w:t>
            </w:r>
            <w:r w:rsidRPr="006D619D">
              <w:rPr>
                <w:rFonts w:ascii="Times New Roman" w:eastAsia="Times New Roman" w:hAnsi="Times New Roman" w:cs="Times New Roman"/>
                <w:sz w:val="24"/>
                <w:szCs w:val="24"/>
                <w:lang w:eastAsia="ru-RU"/>
              </w:rPr>
              <w:lastRenderedPageBreak/>
              <w:t>места.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 Бег до 4 мин. с изменением направления в чередовании с ходьбой.</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Изучение нового</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Бегать на короткую дистанцию</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прыжки в </w:t>
            </w:r>
            <w:r w:rsidRPr="006D619D">
              <w:rPr>
                <w:rFonts w:ascii="Times New Roman" w:eastAsia="Times New Roman" w:hAnsi="Times New Roman" w:cs="Times New Roman"/>
                <w:lang w:eastAsia="ru-RU"/>
              </w:rPr>
              <w:lastRenderedPageBreak/>
              <w:t>длину с места, основные движения в ходьбе и беге с изменением направления; бегать с максимальной скоростью до 60 м.</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lastRenderedPageBreak/>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w:t>
            </w:r>
            <w:r w:rsidRPr="006D619D">
              <w:rPr>
                <w:rFonts w:ascii="Times New Roman" w:eastAsia="Times New Roman" w:hAnsi="Times New Roman" w:cs="Times New Roman"/>
                <w:lang w:eastAsia="ru-RU"/>
              </w:rPr>
              <w:lastRenderedPageBreak/>
              <w:t>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скоростных качеств</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4</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sz w:val="24"/>
                <w:szCs w:val="24"/>
                <w:lang w:eastAsia="ru-RU"/>
              </w:rPr>
              <w:t xml:space="preserve">Прыжок в длину с места.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Бег по прямой 20-40 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«К своим флажкам».</w:t>
            </w:r>
            <w:r w:rsidRPr="006D619D">
              <w:rPr>
                <w:rFonts w:ascii="Times New Roman" w:eastAsia="Times New Roman" w:hAnsi="Times New Roman" w:cs="Times New Roman"/>
                <w:lang w:eastAsia="ru-RU"/>
              </w:rPr>
              <w:t xml:space="preserve">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lang w:eastAsia="ru-RU"/>
              </w:rPr>
              <w:t>Комбини</w:t>
            </w:r>
            <w:proofErr w:type="spellEnd"/>
            <w:r w:rsidRPr="006D619D">
              <w:rPr>
                <w:rFonts w:ascii="Times New Roman" w:eastAsia="Times New Roman" w:hAnsi="Times New Roman" w:cs="Times New Roman"/>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lang w:eastAsia="ru-RU"/>
              </w:rPr>
              <w:t>рованный</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Ходить под счёт</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прыжки в длину с места; бегать по прямой 20-40 минут с максимальной скоростью до 30 м, до 60 м</w:t>
            </w:r>
            <w:r w:rsidRPr="006D619D">
              <w:rPr>
                <w:rFonts w:ascii="Times New Roman" w:eastAsia="Times New Roman" w:hAnsi="Times New Roman" w:cs="Times New Roman"/>
                <w:b/>
                <w:bCs/>
                <w:lang w:eastAsia="ru-RU"/>
              </w:rPr>
              <w:t>.</w:t>
            </w:r>
          </w:p>
        </w:tc>
        <w:tc>
          <w:tcPr>
            <w:tcW w:w="311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Находить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 проявление особого интереса к новому, собственно школьному содержанию занятий</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скоростных качеств, прыгучести</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Понятие «короткая дистанция».</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5</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Прыжок в </w:t>
            </w:r>
            <w:r w:rsidRPr="006D619D">
              <w:rPr>
                <w:rFonts w:ascii="Times New Roman" w:eastAsia="Times New Roman" w:hAnsi="Times New Roman" w:cs="Times New Roman"/>
                <w:sz w:val="24"/>
                <w:szCs w:val="24"/>
                <w:lang w:eastAsia="ru-RU"/>
              </w:rPr>
              <w:lastRenderedPageBreak/>
              <w:t xml:space="preserve">длину с места.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Бег по прямой 20-40 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«К своим флажкам».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color w:val="FF0000"/>
                <w:lang w:eastAsia="ru-RU"/>
              </w:rPr>
              <w:t xml:space="preserve">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lang w:eastAsia="ru-RU"/>
              </w:rPr>
              <w:lastRenderedPageBreak/>
              <w:t>Комбини</w:t>
            </w:r>
            <w:proofErr w:type="spellEnd"/>
            <w:r w:rsidRPr="006D619D">
              <w:rPr>
                <w:rFonts w:ascii="Times New Roman" w:eastAsia="Times New Roman" w:hAnsi="Times New Roman" w:cs="Times New Roman"/>
                <w:lang w:eastAsia="ru-RU"/>
              </w:rPr>
              <w:t>-</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lang w:eastAsia="ru-RU"/>
              </w:rPr>
              <w:lastRenderedPageBreak/>
              <w:t>рованный</w:t>
            </w:r>
            <w:proofErr w:type="spellEnd"/>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Ходить под счёт. </w:t>
            </w:r>
            <w:r w:rsidRPr="006D619D">
              <w:rPr>
                <w:rFonts w:ascii="Times New Roman" w:eastAsia="Times New Roman" w:hAnsi="Times New Roman" w:cs="Times New Roman"/>
                <w:lang w:eastAsia="ru-RU"/>
              </w:rPr>
              <w:lastRenderedPageBreak/>
              <w:t>Бегать на короткую дистанцию с ускорением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Правильно </w:t>
            </w:r>
            <w:r w:rsidRPr="006D619D">
              <w:rPr>
                <w:rFonts w:ascii="Times New Roman" w:eastAsia="Times New Roman" w:hAnsi="Times New Roman" w:cs="Times New Roman"/>
                <w:lang w:eastAsia="ru-RU"/>
              </w:rPr>
              <w:lastRenderedPageBreak/>
              <w:t>выполнять основные движения в прыжке в длину с места, в  беге; бегать  по прямой 20 -40 м. с максимальной скоростью до 60 м.</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w:t>
            </w:r>
            <w:r w:rsidRPr="006D619D">
              <w:rPr>
                <w:rFonts w:ascii="Times New Roman" w:eastAsia="Times New Roman" w:hAnsi="Times New Roman" w:cs="Times New Roman"/>
                <w:lang w:eastAsia="ru-RU"/>
              </w:rPr>
              <w:t xml:space="preserve"> понимать и принимать </w:t>
            </w:r>
            <w:r w:rsidRPr="006D619D">
              <w:rPr>
                <w:rFonts w:ascii="Times New Roman" w:eastAsia="Times New Roman" w:hAnsi="Times New Roman" w:cs="Times New Roman"/>
                <w:lang w:eastAsia="ru-RU"/>
              </w:rPr>
              <w:lastRenderedPageBreak/>
              <w:t xml:space="preserve">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и сохранять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 допускать возможность существования у людей различных точек зрения; задавать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учебных </w:t>
            </w:r>
            <w:r w:rsidRPr="006D619D">
              <w:rPr>
                <w:rFonts w:ascii="Times New Roman" w:eastAsia="Times New Roman" w:hAnsi="Times New Roman" w:cs="Times New Roman"/>
                <w:lang w:eastAsia="ru-RU"/>
              </w:rPr>
              <w:lastRenderedPageBreak/>
              <w:t>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Развитие </w:t>
            </w:r>
            <w:r w:rsidRPr="006D619D">
              <w:rPr>
                <w:rFonts w:ascii="Times New Roman" w:eastAsia="Times New Roman" w:hAnsi="Times New Roman" w:cs="Times New Roman"/>
                <w:lang w:eastAsia="ru-RU"/>
              </w:rPr>
              <w:lastRenderedPageBreak/>
              <w:t>скоростных качеств</w:t>
            </w:r>
            <w:proofErr w:type="gramStart"/>
            <w:r w:rsidRPr="006D619D">
              <w:rPr>
                <w:rFonts w:ascii="Times New Roman" w:eastAsia="Times New Roman" w:hAnsi="Times New Roman" w:cs="Times New Roman"/>
                <w:lang w:eastAsia="ru-RU"/>
              </w:rPr>
              <w:t xml:space="preserve">.. </w:t>
            </w:r>
            <w:proofErr w:type="gramEnd"/>
            <w:r w:rsidRPr="006D619D">
              <w:rPr>
                <w:rFonts w:ascii="Times New Roman" w:eastAsia="Times New Roman" w:hAnsi="Times New Roman" w:cs="Times New Roman"/>
                <w:lang w:eastAsia="ru-RU"/>
              </w:rPr>
              <w:t>прыгучести</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Бег с </w:t>
            </w:r>
            <w:r w:rsidRPr="006D619D">
              <w:rPr>
                <w:rFonts w:ascii="Times New Roman" w:eastAsia="Times New Roman" w:hAnsi="Times New Roman" w:cs="Times New Roman"/>
                <w:lang w:eastAsia="ru-RU"/>
              </w:rPr>
              <w:lastRenderedPageBreak/>
              <w:t>ускорением</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6</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Прыжок в длину с места – контрольное упражнение. Метание мяча на дальность.</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прыжки в длину с места, метать мяч на  дальность.</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прыжки в длину с места, метать мяч на  дальность.</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r w:rsidRPr="006D619D">
              <w:rPr>
                <w:rFonts w:ascii="Times New Roman" w:eastAsia="Times New Roman" w:hAnsi="Times New Roman" w:cs="Times New Roman"/>
                <w:lang w:eastAsia="ru-RU"/>
              </w:rPr>
              <w:t xml:space="preserve"> 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и сохранять учебную задачу; адекватно воспринимать словесную оценку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качеств,  прыгучести.</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Прыжок в длину с места.</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7</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 xml:space="preserve">Бег 30 м – контрольное упражнение. Перестроение </w:t>
            </w:r>
            <w:r w:rsidRPr="006D619D">
              <w:rPr>
                <w:rFonts w:ascii="Times New Roman" w:eastAsia="Times New Roman" w:hAnsi="Times New Roman" w:cs="Times New Roman"/>
                <w:sz w:val="24"/>
                <w:szCs w:val="24"/>
                <w:lang w:eastAsia="ru-RU"/>
              </w:rPr>
              <w:lastRenderedPageBreak/>
              <w:t>из колонны по одному  в колонну по два.</w:t>
            </w:r>
            <w:r w:rsidRPr="006D619D">
              <w:rPr>
                <w:rFonts w:ascii="Times New Roman" w:eastAsia="Times New Roman" w:hAnsi="Times New Roman" w:cs="Times New Roman"/>
                <w:color w:val="FF0000"/>
                <w:lang w:eastAsia="ru-RU"/>
              </w:rPr>
              <w:t xml:space="preserve">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контрольное упражнение – бег 30 м.</w:t>
            </w:r>
            <w:proofErr w:type="gramStart"/>
            <w:r w:rsidRPr="006D619D">
              <w:rPr>
                <w:rFonts w:ascii="Times New Roman" w:eastAsia="Times New Roman" w:hAnsi="Times New Roman" w:cs="Times New Roman"/>
                <w:lang w:eastAsia="ru-RU"/>
              </w:rPr>
              <w:t xml:space="preserve"> .</w:t>
            </w:r>
            <w:proofErr w:type="gramEnd"/>
            <w:r w:rsidRPr="006D619D">
              <w:rPr>
                <w:rFonts w:ascii="Times New Roman" w:eastAsia="Times New Roman" w:hAnsi="Times New Roman" w:cs="Times New Roman"/>
                <w:lang w:eastAsia="ru-RU"/>
              </w:rPr>
              <w:t xml:space="preserve"> перестраиваться </w:t>
            </w:r>
            <w:r w:rsidRPr="006D619D">
              <w:rPr>
                <w:rFonts w:ascii="Times New Roman" w:eastAsia="Times New Roman" w:hAnsi="Times New Roman" w:cs="Times New Roman"/>
                <w:lang w:eastAsia="ru-RU"/>
              </w:rPr>
              <w:lastRenderedPageBreak/>
              <w:t>из колонны по одному в колонну по два.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Выполнять перестроение из колонны по одному в колонну по </w:t>
            </w:r>
            <w:r w:rsidRPr="006D619D">
              <w:rPr>
                <w:rFonts w:ascii="Times New Roman" w:eastAsia="Times New Roman" w:hAnsi="Times New Roman" w:cs="Times New Roman"/>
                <w:lang w:eastAsia="ru-RU"/>
              </w:rPr>
              <w:lastRenderedPageBreak/>
              <w:t>два.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lastRenderedPageBreak/>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учебных мотивов; предпочтение уроков «школьного» типа урокам </w:t>
            </w:r>
            <w:r w:rsidRPr="006D619D">
              <w:rPr>
                <w:rFonts w:ascii="Times New Roman" w:eastAsia="Times New Roman" w:hAnsi="Times New Roman" w:cs="Times New Roman"/>
                <w:lang w:eastAsia="ru-RU"/>
              </w:rPr>
              <w:lastRenderedPageBreak/>
              <w:t>«дошкольного»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скоростно-силовых качеств</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Прыжок в длину с места.</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8</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Перестроение из одной шеренги в две.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Метание мяча.  </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Игра «Кто дальше бросит».</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основные движения в метании и в перестроении.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Перестраиваться из одной шеренги в две. Метать различные предметы и мячи на дальность с места из различных положений</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Метание малого мяча</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9</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Метание мяча на дальность – контрольное упражнение. Подтягивания на перекладине.</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метании;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основные движения при подтягивании на </w:t>
            </w:r>
            <w:r w:rsidRPr="006D619D">
              <w:rPr>
                <w:rFonts w:ascii="Times New Roman" w:eastAsia="Times New Roman" w:hAnsi="Times New Roman" w:cs="Times New Roman"/>
                <w:lang w:eastAsia="ru-RU"/>
              </w:rPr>
              <w:lastRenderedPageBreak/>
              <w:t>перекладине.</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Метать  мячи на дальность с места из различных положений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Подтягиваться на перекладине.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Проявление учебных мотивов; предпочтение уроков «школьного» типа урокам </w:t>
            </w:r>
            <w:r w:rsidRPr="006D619D">
              <w:rPr>
                <w:rFonts w:ascii="Times New Roman" w:eastAsia="Times New Roman" w:hAnsi="Times New Roman" w:cs="Times New Roman"/>
                <w:lang w:eastAsia="ru-RU"/>
              </w:rPr>
              <w:lastRenderedPageBreak/>
              <w:t>«дошкольного» типа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скоростно-силовых способностей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Метание малого мяча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Подтягивания на переклад</w:t>
            </w:r>
            <w:r w:rsidRPr="006D619D">
              <w:rPr>
                <w:rFonts w:ascii="Times New Roman" w:eastAsia="Times New Roman" w:hAnsi="Times New Roman" w:cs="Times New Roman"/>
                <w:sz w:val="24"/>
                <w:szCs w:val="24"/>
                <w:lang w:eastAsia="ru-RU"/>
              </w:rPr>
              <w:lastRenderedPageBreak/>
              <w:t>ине</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10</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 xml:space="preserve">Свое место в колонне. Челночный бег 3х10 м.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«Лисы и куры»</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lang w:eastAsia="ru-RU"/>
              </w:rPr>
              <w:t>Комбини</w:t>
            </w:r>
            <w:proofErr w:type="spellEnd"/>
            <w:r w:rsidRPr="006D619D">
              <w:rPr>
                <w:rFonts w:ascii="Times New Roman" w:eastAsia="Times New Roman" w:hAnsi="Times New Roman" w:cs="Times New Roman"/>
                <w:lang w:eastAsia="ru-RU"/>
              </w:rPr>
              <w:t>-</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lang w:eastAsia="ru-RU"/>
              </w:rPr>
              <w:t>рованный</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перестроении, знать свое место в колонне.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челночный бег.</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Метание малого мяча из положения стоя </w:t>
            </w:r>
          </w:p>
        </w:tc>
      </w:tr>
      <w:tr w:rsidR="006D619D" w:rsidRPr="006D619D" w:rsidTr="006D619D">
        <w:tc>
          <w:tcPr>
            <w:tcW w:w="15701" w:type="dxa"/>
            <w:gridSpan w:val="10"/>
            <w:tcBorders>
              <w:top w:val="single" w:sz="4" w:space="0" w:color="auto"/>
              <w:left w:val="single" w:sz="4" w:space="0" w:color="auto"/>
              <w:bottom w:val="single" w:sz="4" w:space="0" w:color="auto"/>
              <w:right w:val="single" w:sz="4" w:space="0" w:color="auto"/>
            </w:tcBorders>
            <w:hideMark/>
          </w:tcPr>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r w:rsidRPr="006D619D">
              <w:rPr>
                <w:rFonts w:ascii="Times New Roman" w:eastAsia="Times New Roman" w:hAnsi="Times New Roman" w:cs="Times New Roman"/>
                <w:b/>
                <w:bCs/>
                <w:sz w:val="28"/>
                <w:szCs w:val="28"/>
                <w:lang w:eastAsia="ru-RU"/>
              </w:rPr>
              <w:t>Подвижные игры с элементами спортивных  игр (17 часов)</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11</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Инструктаж по ТБ</w:t>
            </w:r>
            <w:r w:rsidRPr="006D619D">
              <w:rPr>
                <w:rFonts w:ascii="Times New Roman" w:eastAsia="Times New Roman" w:hAnsi="Times New Roman" w:cs="Times New Roman"/>
                <w:sz w:val="24"/>
                <w:szCs w:val="24"/>
                <w:lang w:eastAsia="ru-RU"/>
              </w:rPr>
              <w:t xml:space="preserve"> во время занятий играми. Построение в колонну по </w:t>
            </w:r>
            <w:r w:rsidRPr="006D619D">
              <w:rPr>
                <w:rFonts w:ascii="Times New Roman" w:eastAsia="Times New Roman" w:hAnsi="Times New Roman" w:cs="Times New Roman"/>
                <w:sz w:val="24"/>
                <w:szCs w:val="24"/>
                <w:lang w:eastAsia="ru-RU"/>
              </w:rPr>
              <w:lastRenderedPageBreak/>
              <w:t>одному. Подбрасывание и ловля мяча двумя руками.</w:t>
            </w:r>
          </w:p>
          <w:p w:rsidR="006D619D" w:rsidRPr="006D619D" w:rsidRDefault="006D619D" w:rsidP="006D619D">
            <w:pPr>
              <w:spacing w:after="0" w:line="240" w:lineRule="auto"/>
              <w:rPr>
                <w:rFonts w:ascii="Times New Roman" w:eastAsia="Times New Roman" w:hAnsi="Times New Roman" w:cs="Times New Roman"/>
                <w:color w:val="FF0000"/>
                <w:sz w:val="24"/>
                <w:szCs w:val="24"/>
                <w:u w:val="single"/>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основные движения в перестроении в колонну по одному. </w:t>
            </w:r>
            <w:r w:rsidRPr="006D619D">
              <w:rPr>
                <w:rFonts w:ascii="Times New Roman" w:eastAsia="Times New Roman" w:hAnsi="Times New Roman" w:cs="Times New Roman"/>
                <w:lang w:eastAsia="ru-RU"/>
              </w:rPr>
              <w:lastRenderedPageBreak/>
              <w:t>Подбрасывать и ловить мячи двумя руками.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прыжками, метаниями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Играть в подвижные игры с бегом, прыжками, метаниями. Подбрасывать и ловить </w:t>
            </w:r>
            <w:r w:rsidRPr="006D619D">
              <w:rPr>
                <w:rFonts w:ascii="Times New Roman" w:eastAsia="Times New Roman" w:hAnsi="Times New Roman" w:cs="Times New Roman"/>
                <w:lang w:eastAsia="ru-RU"/>
              </w:rPr>
              <w:lastRenderedPageBreak/>
              <w:t>мячи. Перестраиваться в колонну по одному.</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 xml:space="preserve">ринимать учебную задачу; осуществлять </w:t>
            </w:r>
            <w:r w:rsidRPr="006D619D">
              <w:rPr>
                <w:rFonts w:ascii="Times New Roman" w:eastAsia="Times New Roman" w:hAnsi="Times New Roman" w:cs="Times New Roman"/>
                <w:lang w:eastAsia="ru-RU"/>
              </w:rPr>
              <w:lastRenderedPageBreak/>
              <w:t>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адекватное осознанное представление о </w:t>
            </w:r>
            <w:r w:rsidRPr="006D619D">
              <w:rPr>
                <w:rFonts w:ascii="Times New Roman" w:eastAsia="Times New Roman" w:hAnsi="Times New Roman" w:cs="Times New Roman"/>
                <w:lang w:eastAsia="ru-RU"/>
              </w:rPr>
              <w:lastRenderedPageBreak/>
              <w:t>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rPr>
          <w:trHeight w:val="2530"/>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12</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Подвижная игра  «Быстро встать в строй»</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color w:val="FF0000"/>
                <w:lang w:eastAsia="ru-RU"/>
              </w:rPr>
              <w:t>.</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прыжками, метаниями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Играть в подвижные игры </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13</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Удары мяча о пол и ловля его одной рукой.</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при ударе мяча о пол и ловле его одной рукой.</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удары мяча о пол и ловить его одной рукой.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применять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 xml:space="preserve">ормулировать </w:t>
            </w:r>
            <w:r w:rsidRPr="006D619D">
              <w:rPr>
                <w:rFonts w:ascii="Times New Roman" w:eastAsia="Times New Roman" w:hAnsi="Times New Roman" w:cs="Times New Roman"/>
                <w:lang w:eastAsia="ru-RU"/>
              </w:rPr>
              <w:lastRenderedPageBreak/>
              <w:t>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14</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Передача  и ловля мяча на месте в парах.</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передачу и ловлю мяча на месте в парах.</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передачей и ловлей мяча</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15</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Ведение мяча на месте, ловля мяча отскочившего от пола. </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«Бросай-поймай»</w:t>
            </w:r>
            <w:r w:rsidRPr="006D619D">
              <w:rPr>
                <w:rFonts w:ascii="Times New Roman" w:eastAsia="Times New Roman" w:hAnsi="Times New Roman" w:cs="Times New Roman"/>
                <w:color w:val="FF0000"/>
                <w:lang w:eastAsia="ru-RU"/>
              </w:rPr>
              <w:t>».</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ведение мяча на месте и ловлю </w:t>
            </w:r>
            <w:proofErr w:type="spellStart"/>
            <w:r w:rsidRPr="006D619D">
              <w:rPr>
                <w:rFonts w:ascii="Times New Roman" w:eastAsia="Times New Roman" w:hAnsi="Times New Roman" w:cs="Times New Roman"/>
                <w:lang w:eastAsia="ru-RU"/>
              </w:rPr>
              <w:t>отскочившегося</w:t>
            </w:r>
            <w:proofErr w:type="spellEnd"/>
            <w:r w:rsidRPr="006D619D">
              <w:rPr>
                <w:rFonts w:ascii="Times New Roman" w:eastAsia="Times New Roman" w:hAnsi="Times New Roman" w:cs="Times New Roman"/>
                <w:lang w:eastAsia="ru-RU"/>
              </w:rPr>
              <w:t xml:space="preserve"> мяча от пол.</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связанные с ловлей и ведением мяча.</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16</w:t>
            </w:r>
          </w:p>
        </w:tc>
        <w:tc>
          <w:tcPr>
            <w:tcW w:w="1687" w:type="dxa"/>
            <w:gridSpan w:val="2"/>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Урок-игра.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«Бросай-поймай»</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прыжками, метаниями мяча.</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прыжками, метаниями мяча.</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rPr>
          <w:trHeight w:val="1164"/>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17</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Построение в две шеренги по расчету. Ловля и передача мяча в движении.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Выполнять строевые команды.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Ловить и передавать мяч в движении.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мячом.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 в подвижные игры</w:t>
            </w: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18</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Основная стойка и передвижения баскетболиста. Ведение мяча на месте.</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основную стойку баскетболиста и правильно передвигаться.</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Ведению мяча на месте.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19</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Прыжки на двух ногах с продвижением вперед и перепрыгиванием справа и слева от шнура.</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прыжки на двух ногах с продвижением вперед и перепрыгиванием справа и слева от шнура.</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Прыжкам на двух ногах в различных позициях.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r>
      <w:tr w:rsidR="006D619D" w:rsidRPr="006D619D" w:rsidTr="006D619D">
        <w:trPr>
          <w:trHeight w:val="70"/>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20</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Урок-игра.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«Мяч водящему»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с мячами.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с мячами.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w:t>
            </w:r>
            <w:r w:rsidRPr="006D619D">
              <w:rPr>
                <w:rFonts w:ascii="Times New Roman" w:eastAsia="Times New Roman" w:hAnsi="Times New Roman" w:cs="Times New Roman"/>
                <w:lang w:eastAsia="ru-RU"/>
              </w:rPr>
              <w:lastRenderedPageBreak/>
              <w:t>учебную задачу; учитывать выделенные учителем ориентиры действия в новом учебном материале</w:t>
            </w:r>
            <w:proofErr w:type="gramStart"/>
            <w:r w:rsidRPr="006D619D">
              <w:rPr>
                <w:rFonts w:ascii="Times New Roman" w:eastAsia="Times New Roman" w:hAnsi="Times New Roman" w:cs="Times New Roman"/>
                <w:lang w:eastAsia="ru-RU"/>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школьному содержанию занятий;  </w:t>
            </w:r>
            <w:r w:rsidRPr="006D619D">
              <w:rPr>
                <w:rFonts w:ascii="Times New Roman" w:eastAsia="Times New Roman" w:hAnsi="Times New Roman" w:cs="Times New Roman"/>
                <w:lang w:eastAsia="ru-RU"/>
              </w:rPr>
              <w:lastRenderedPageBreak/>
              <w:t>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21</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Основная стойка и передвижение баскетболиста приставным шагом.</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стойку баскетболиста и его передвижение приставным шагом.</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22</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Перебрасывание мяча одной рукой и ловля двумя руками.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 «Мяч водящему».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движения при перебрасывании мяча одной рукой и ловить его двумя руками.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 на основе игры «Мяч водящему»</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72"/>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23</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Ведение мяча </w:t>
            </w:r>
            <w:r w:rsidRPr="006D619D">
              <w:rPr>
                <w:rFonts w:ascii="Times New Roman" w:eastAsia="Times New Roman" w:hAnsi="Times New Roman" w:cs="Times New Roman"/>
                <w:sz w:val="24"/>
                <w:szCs w:val="24"/>
                <w:lang w:eastAsia="ru-RU"/>
              </w:rPr>
              <w:lastRenderedPageBreak/>
              <w:t xml:space="preserve">стоя на месте, передача и ловля.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«Мяч в корзину»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Правильно </w:t>
            </w:r>
            <w:r w:rsidRPr="006D619D">
              <w:rPr>
                <w:rFonts w:ascii="Times New Roman" w:eastAsia="Times New Roman" w:hAnsi="Times New Roman" w:cs="Times New Roman"/>
                <w:sz w:val="24"/>
                <w:szCs w:val="24"/>
                <w:lang w:eastAsia="ru-RU"/>
              </w:rPr>
              <w:lastRenderedPageBreak/>
              <w:t>выполнять движения при ведении мяча стоя на месте, его передаче и ловле.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Освоить </w:t>
            </w:r>
            <w:r w:rsidRPr="006D619D">
              <w:rPr>
                <w:rFonts w:ascii="Times New Roman" w:eastAsia="Times New Roman" w:hAnsi="Times New Roman" w:cs="Times New Roman"/>
                <w:lang w:eastAsia="ru-RU"/>
              </w:rPr>
              <w:lastRenderedPageBreak/>
              <w:t>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lang w:eastAsia="ru-RU"/>
              </w:rPr>
              <w:t xml:space="preserve">. понимание и принятие </w:t>
            </w:r>
            <w:r w:rsidRPr="006D619D">
              <w:rPr>
                <w:rFonts w:ascii="Times New Roman" w:eastAsia="Times New Roman" w:hAnsi="Times New Roman" w:cs="Times New Roman"/>
                <w:lang w:eastAsia="ru-RU"/>
              </w:rPr>
              <w:lastRenderedPageBreak/>
              <w:t>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w:t>
            </w:r>
            <w:proofErr w:type="gramStart"/>
            <w:r w:rsidRPr="006D619D">
              <w:rPr>
                <w:rFonts w:ascii="Times New Roman" w:eastAsia="Times New Roman" w:hAnsi="Times New Roman" w:cs="Times New Roman"/>
                <w:lang w:eastAsia="ru-RU"/>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w:t>
            </w:r>
            <w:r w:rsidRPr="006D619D">
              <w:rPr>
                <w:rFonts w:ascii="Times New Roman" w:eastAsia="Times New Roman" w:hAnsi="Times New Roman" w:cs="Times New Roman"/>
                <w:lang w:eastAsia="ru-RU"/>
              </w:rPr>
              <w:lastRenderedPageBreak/>
              <w:t>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Развитие </w:t>
            </w:r>
            <w:r w:rsidRPr="006D619D">
              <w:rPr>
                <w:rFonts w:ascii="Times New Roman" w:eastAsia="Times New Roman" w:hAnsi="Times New Roman" w:cs="Times New Roman"/>
                <w:lang w:eastAsia="ru-RU"/>
              </w:rPr>
              <w:lastRenderedPageBreak/>
              <w:t>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24</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Урок-игра.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«Бросай - поймай»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с мячами.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игру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«Бросай – поймай»</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25</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Ходьба и бег парами. Забрасывание мяча в корзину.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движения при забрасывании мяча в корзину.</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rPr>
          <w:trHeight w:val="70"/>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26</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Перебрасывание мяча через шнур двумя руками из-за головы.</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движения при перебрасывании мяча через шнур двумя руками из-за головы</w:t>
            </w:r>
            <w:proofErr w:type="gramStart"/>
            <w:r w:rsidRPr="006D619D">
              <w:rPr>
                <w:rFonts w:ascii="Times New Roman" w:eastAsia="Times New Roman" w:hAnsi="Times New Roman" w:cs="Times New Roman"/>
                <w:sz w:val="24"/>
                <w:szCs w:val="24"/>
                <w:lang w:eastAsia="ru-RU"/>
              </w:rPr>
              <w:t>..</w:t>
            </w:r>
            <w:proofErr w:type="gramEnd"/>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rPr>
          <w:trHeight w:val="2278"/>
        </w:trPr>
        <w:tc>
          <w:tcPr>
            <w:tcW w:w="80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27</w:t>
            </w:r>
          </w:p>
        </w:tc>
        <w:tc>
          <w:tcPr>
            <w:tcW w:w="168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Урок-игра «Играй-играй мяч не теряй», «Мяч водящему».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 с бегом, с мячами.</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игры:</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«Играй-играй мяч не теряй», «Мяч водящему».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скоростно-силовых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15701" w:type="dxa"/>
            <w:gridSpan w:val="10"/>
            <w:tcBorders>
              <w:top w:val="single" w:sz="4" w:space="0" w:color="auto"/>
              <w:left w:val="single" w:sz="4" w:space="0" w:color="auto"/>
              <w:bottom w:val="single" w:sz="4" w:space="0" w:color="auto"/>
              <w:right w:val="single" w:sz="4" w:space="0" w:color="auto"/>
            </w:tcBorders>
            <w:hideMark/>
          </w:tcPr>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r w:rsidRPr="006D619D">
              <w:rPr>
                <w:rFonts w:ascii="Times New Roman" w:eastAsia="Times New Roman" w:hAnsi="Times New Roman" w:cs="Times New Roman"/>
                <w:b/>
                <w:bCs/>
                <w:sz w:val="28"/>
                <w:szCs w:val="28"/>
                <w:lang w:eastAsia="ru-RU"/>
              </w:rPr>
              <w:t>Гимнастика с элементами акробатики (21 час)</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28</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b/>
                <w:bCs/>
                <w:sz w:val="24"/>
                <w:szCs w:val="24"/>
                <w:u w:val="single"/>
                <w:lang w:eastAsia="ru-RU"/>
              </w:rPr>
            </w:pPr>
            <w:r w:rsidRPr="006D619D">
              <w:rPr>
                <w:rFonts w:ascii="Times New Roman" w:eastAsia="Times New Roman" w:hAnsi="Times New Roman" w:cs="Times New Roman"/>
                <w:b/>
                <w:bCs/>
                <w:u w:val="single"/>
                <w:lang w:eastAsia="ru-RU"/>
              </w:rPr>
              <w:t xml:space="preserve">Инструктаж по ТБ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Правила поведения в гимнастическ</w:t>
            </w:r>
            <w:r w:rsidRPr="006D619D">
              <w:rPr>
                <w:rFonts w:ascii="Times New Roman" w:eastAsia="Times New Roman" w:hAnsi="Times New Roman" w:cs="Times New Roman"/>
                <w:sz w:val="24"/>
                <w:szCs w:val="24"/>
                <w:lang w:eastAsia="ru-RU"/>
              </w:rPr>
              <w:lastRenderedPageBreak/>
              <w:t xml:space="preserve">ом зале. </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sz w:val="24"/>
                <w:szCs w:val="24"/>
                <w:lang w:eastAsia="ru-RU"/>
              </w:rPr>
              <w:t>Повороты на месте; Ходьба и бег врассыпную и с остановкой по сигналу</w:t>
            </w:r>
            <w:r w:rsidRPr="006D619D">
              <w:rPr>
                <w:rFonts w:ascii="Times New Roman" w:eastAsia="Times New Roman" w:hAnsi="Times New Roman" w:cs="Times New Roman"/>
                <w:b/>
                <w:bCs/>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строевые команды</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акробатические элементы раздельно и в комбинации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Принимать и сохранять </w:t>
            </w:r>
            <w:r w:rsidRPr="006D619D">
              <w:rPr>
                <w:rFonts w:ascii="Times New Roman" w:eastAsia="Times New Roman" w:hAnsi="Times New Roman" w:cs="Times New Roman"/>
                <w:lang w:eastAsia="ru-RU"/>
              </w:rPr>
              <w:lastRenderedPageBreak/>
              <w:t>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r w:rsidRPr="006D619D">
              <w:rPr>
                <w:rFonts w:ascii="Times New Roman" w:eastAsia="Times New Roman" w:hAnsi="Times New Roman" w:cs="Times New Roman"/>
                <w:u w:val="single"/>
                <w:lang w:eastAsia="ru-RU"/>
              </w:rPr>
              <w:t xml:space="preserve"> </w:t>
            </w: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школьному содержанию занятий;  </w:t>
            </w:r>
            <w:r w:rsidRPr="006D619D">
              <w:rPr>
                <w:rFonts w:ascii="Times New Roman" w:eastAsia="Times New Roman" w:hAnsi="Times New Roman" w:cs="Times New Roman"/>
                <w:lang w:eastAsia="ru-RU"/>
              </w:rPr>
              <w:lastRenderedPageBreak/>
              <w:t>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Выполнение команды «Класс, шагом марш!», </w:t>
            </w:r>
            <w:r w:rsidRPr="006D619D">
              <w:rPr>
                <w:rFonts w:ascii="Times New Roman" w:eastAsia="Times New Roman" w:hAnsi="Times New Roman" w:cs="Times New Roman"/>
                <w:lang w:eastAsia="ru-RU"/>
              </w:rPr>
              <w:lastRenderedPageBreak/>
              <w:t>«Класс, стой!». Развитие координационных способностей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Перекаты в группировке, лежа на </w:t>
            </w:r>
            <w:r w:rsidRPr="006D619D">
              <w:rPr>
                <w:rFonts w:ascii="Times New Roman" w:eastAsia="Times New Roman" w:hAnsi="Times New Roman" w:cs="Times New Roman"/>
                <w:lang w:eastAsia="ru-RU"/>
              </w:rPr>
              <w:lastRenderedPageBreak/>
              <w:t>животе и из упора стоя на коленях.</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29</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Счет по три и перестроение в три шеренги. Ходьба и бег с перепрыгиванием через предметы.</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строевые команды, правильно выполнять ходьбу и бег с перепрыгиванием через предметы.</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акробатические элементы раздельно и в комбинации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проявление учебных мотивов; предпочтение уроков «школьного» типа </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Название основных гимнастических снарядов</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30</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Ходьба и бег </w:t>
            </w:r>
            <w:r w:rsidRPr="006D619D">
              <w:rPr>
                <w:rFonts w:ascii="Times New Roman" w:eastAsia="Times New Roman" w:hAnsi="Times New Roman" w:cs="Times New Roman"/>
                <w:sz w:val="24"/>
                <w:szCs w:val="24"/>
                <w:lang w:eastAsia="ru-RU"/>
              </w:rPr>
              <w:lastRenderedPageBreak/>
              <w:t>между предметами, ползание по гимнастической скамейке на животе.</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Выполнять </w:t>
            </w:r>
            <w:r w:rsidRPr="006D619D">
              <w:rPr>
                <w:rFonts w:ascii="Times New Roman" w:eastAsia="Times New Roman" w:hAnsi="Times New Roman" w:cs="Times New Roman"/>
                <w:lang w:eastAsia="ru-RU"/>
              </w:rPr>
              <w:lastRenderedPageBreak/>
              <w:t>строевые команды</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Выполнять </w:t>
            </w:r>
            <w:r w:rsidRPr="006D619D">
              <w:rPr>
                <w:rFonts w:ascii="Times New Roman" w:eastAsia="Times New Roman" w:hAnsi="Times New Roman" w:cs="Times New Roman"/>
                <w:lang w:eastAsia="ru-RU"/>
              </w:rPr>
              <w:lastRenderedPageBreak/>
              <w:t>акробатические элементы раздельно и в комбинации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w:t>
            </w:r>
            <w:r w:rsidRPr="006D619D">
              <w:rPr>
                <w:rFonts w:ascii="Times New Roman" w:eastAsia="Times New Roman" w:hAnsi="Times New Roman" w:cs="Times New Roman"/>
                <w:lang w:eastAsia="ru-RU"/>
              </w:rPr>
              <w:lastRenderedPageBreak/>
              <w:t>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Развитие </w:t>
            </w:r>
            <w:r w:rsidRPr="006D619D">
              <w:rPr>
                <w:rFonts w:ascii="Times New Roman" w:eastAsia="Times New Roman" w:hAnsi="Times New Roman" w:cs="Times New Roman"/>
                <w:lang w:eastAsia="ru-RU"/>
              </w:rPr>
              <w:lastRenderedPageBreak/>
              <w:t>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31</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Упражнения на гимнастической лестнице и ходьба по гимнастической скамейке парами.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Выполнять </w:t>
            </w:r>
            <w:r w:rsidRPr="006D619D">
              <w:rPr>
                <w:rFonts w:ascii="Times New Roman" w:eastAsia="Times New Roman" w:hAnsi="Times New Roman" w:cs="Times New Roman"/>
                <w:sz w:val="24"/>
                <w:szCs w:val="24"/>
                <w:lang w:eastAsia="ru-RU"/>
              </w:rPr>
              <w:t>упражнения на гимнастической лестнице и правильно выполнять ходьбу по гимнастической скамейке парами.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Сочетать при кувырке движения ног, туловища с одноименными и разноименными движениями рук.</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Кувырок в сторону</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32</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Лазанье по гимнастической лестнице вверх, вниз, влево, вправо. </w:t>
            </w:r>
            <w:r w:rsidRPr="006D619D">
              <w:rPr>
                <w:rFonts w:ascii="Times New Roman" w:eastAsia="Times New Roman" w:hAnsi="Times New Roman" w:cs="Times New Roman"/>
                <w:sz w:val="24"/>
                <w:szCs w:val="24"/>
                <w:lang w:eastAsia="ru-RU"/>
              </w:rPr>
              <w:lastRenderedPageBreak/>
              <w:t>Прыжки через  скакалку.</w:t>
            </w:r>
          </w:p>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Научиться выполнять движения – лазание по гимнастической лестнице. Прыгать через скакалку.</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 в равновесии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Выполнение прыжков через скакалку. Развитие координационных </w:t>
            </w:r>
            <w:r w:rsidRPr="006D619D">
              <w:rPr>
                <w:rFonts w:ascii="Times New Roman" w:eastAsia="Times New Roman" w:hAnsi="Times New Roman" w:cs="Times New Roman"/>
                <w:lang w:eastAsia="ru-RU"/>
              </w:rPr>
              <w:lastRenderedPageBreak/>
              <w:t>способностей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Перестроение по звеньям</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33</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Прыжки через  скакалку.  Построение в круг на вытянутые руки.</w:t>
            </w:r>
          </w:p>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Научиться правильно выполнять прыжки через скакалку</w:t>
            </w:r>
            <w:proofErr w:type="gramStart"/>
            <w:r w:rsidRPr="006D619D">
              <w:rPr>
                <w:rFonts w:ascii="Times New Roman" w:eastAsia="Times New Roman" w:hAnsi="Times New Roman" w:cs="Times New Roman"/>
                <w:lang w:eastAsia="ru-RU"/>
              </w:rPr>
              <w:t xml:space="preserve"> ,</w:t>
            </w:r>
            <w:proofErr w:type="gramEnd"/>
            <w:r w:rsidRPr="006D619D">
              <w:rPr>
                <w:rFonts w:ascii="Times New Roman" w:eastAsia="Times New Roman" w:hAnsi="Times New Roman" w:cs="Times New Roman"/>
                <w:lang w:eastAsia="ru-RU"/>
              </w:rPr>
              <w:t xml:space="preserve"> построению в круг на вытянутые руки.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 – прыгать через скакалку.</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w:t>
            </w:r>
            <w:proofErr w:type="gramStart"/>
            <w:r w:rsidRPr="006D619D">
              <w:rPr>
                <w:rFonts w:ascii="Times New Roman" w:eastAsia="Times New Roman" w:hAnsi="Times New Roman" w:cs="Times New Roman"/>
                <w:lang w:eastAsia="ru-RU"/>
              </w:rPr>
              <w:t xml:space="preserve"> ,</w:t>
            </w:r>
            <w:proofErr w:type="gramEnd"/>
            <w:r w:rsidRPr="006D619D">
              <w:rPr>
                <w:rFonts w:ascii="Times New Roman" w:eastAsia="Times New Roman" w:hAnsi="Times New Roman" w:cs="Times New Roman"/>
                <w:lang w:eastAsia="ru-RU"/>
              </w:rPr>
              <w:t xml:space="preserve">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Ходьба по гимнастической скамейке.</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34</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Ходьба на носках и пятках по гимнастической скамейке. Равновесие. Подтягивание, лежа на наклонной скамье.</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Ходить  по гимнастической стенке;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 в равновесии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w:t>
            </w:r>
            <w:proofErr w:type="gramStart"/>
            <w:r w:rsidRPr="006D619D">
              <w:rPr>
                <w:rFonts w:ascii="Times New Roman" w:eastAsia="Times New Roman" w:hAnsi="Times New Roman" w:cs="Times New Roman"/>
                <w:lang w:eastAsia="ru-RU"/>
              </w:rPr>
              <w:t xml:space="preserve"> ,</w:t>
            </w:r>
            <w:proofErr w:type="gramEnd"/>
            <w:r w:rsidRPr="006D619D">
              <w:rPr>
                <w:rFonts w:ascii="Times New Roman" w:eastAsia="Times New Roman" w:hAnsi="Times New Roman" w:cs="Times New Roman"/>
                <w:lang w:eastAsia="ru-RU"/>
              </w:rPr>
              <w:t xml:space="preserve"> силовых способностей 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Лазание по гимнастической стенке и канату.</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35</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 xml:space="preserve">Разучить лазанье по наклонной скамейке с опорой на руки.  </w:t>
            </w:r>
            <w:proofErr w:type="spellStart"/>
            <w:r w:rsidRPr="006D619D">
              <w:rPr>
                <w:rFonts w:ascii="Times New Roman" w:eastAsia="Times New Roman" w:hAnsi="Times New Roman" w:cs="Times New Roman"/>
                <w:sz w:val="24"/>
                <w:szCs w:val="24"/>
                <w:lang w:eastAsia="ru-RU"/>
              </w:rPr>
              <w:t>Перелезание</w:t>
            </w:r>
            <w:proofErr w:type="spellEnd"/>
            <w:r w:rsidRPr="006D619D">
              <w:rPr>
                <w:rFonts w:ascii="Times New Roman" w:eastAsia="Times New Roman" w:hAnsi="Times New Roman" w:cs="Times New Roman"/>
                <w:sz w:val="24"/>
                <w:szCs w:val="24"/>
                <w:lang w:eastAsia="ru-RU"/>
              </w:rPr>
              <w:t xml:space="preserve"> через стопку матов.</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Лазать по наклонной скамейке  </w:t>
            </w:r>
            <w:r w:rsidRPr="006D619D">
              <w:rPr>
                <w:rFonts w:ascii="Times New Roman" w:eastAsia="Times New Roman" w:hAnsi="Times New Roman" w:cs="Times New Roman"/>
                <w:sz w:val="24"/>
                <w:szCs w:val="24"/>
                <w:lang w:eastAsia="ru-RU"/>
              </w:rPr>
              <w:t xml:space="preserve">с опорой на руки.  </w:t>
            </w:r>
            <w:proofErr w:type="spellStart"/>
            <w:r w:rsidRPr="006D619D">
              <w:rPr>
                <w:rFonts w:ascii="Times New Roman" w:eastAsia="Times New Roman" w:hAnsi="Times New Roman" w:cs="Times New Roman"/>
                <w:sz w:val="24"/>
                <w:szCs w:val="24"/>
                <w:lang w:eastAsia="ru-RU"/>
              </w:rPr>
              <w:t>Перелеезание</w:t>
            </w:r>
            <w:proofErr w:type="spellEnd"/>
            <w:r w:rsidRPr="006D619D">
              <w:rPr>
                <w:rFonts w:ascii="Times New Roman" w:eastAsia="Times New Roman" w:hAnsi="Times New Roman" w:cs="Times New Roman"/>
                <w:sz w:val="24"/>
                <w:szCs w:val="24"/>
                <w:lang w:eastAsia="ru-RU"/>
              </w:rPr>
              <w:t xml:space="preserve"> через стопку матов.</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 в равновесии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Лазание по наклонной скамейке  в упоре присев и стоя на коленях</w:t>
            </w:r>
            <w:proofErr w:type="gramStart"/>
            <w:r w:rsidRPr="006D619D">
              <w:rPr>
                <w:rFonts w:ascii="Times New Roman" w:eastAsia="Times New Roman" w:hAnsi="Times New Roman" w:cs="Times New Roman"/>
                <w:lang w:eastAsia="ru-RU"/>
              </w:rPr>
              <w:t xml:space="preserve"> .</w:t>
            </w:r>
            <w:proofErr w:type="gramEnd"/>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36</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Ходьба по уменьшенной площади опоры с сохранением устойчивого равновесия.</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движения при ходьбе по уменьшенной площади опоры с сохранением устойчивого равновесия.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 в равновесии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Лазание по наклонной скамейке  в упоре присев и стоя на коленях</w:t>
            </w:r>
            <w:proofErr w:type="gramStart"/>
            <w:r w:rsidRPr="006D619D">
              <w:rPr>
                <w:rFonts w:ascii="Times New Roman" w:eastAsia="Times New Roman" w:hAnsi="Times New Roman" w:cs="Times New Roman"/>
                <w:lang w:eastAsia="ru-RU"/>
              </w:rPr>
              <w:t xml:space="preserve"> .</w:t>
            </w:r>
            <w:proofErr w:type="gramEnd"/>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37</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Прыжки через короткую скакалку на двух ногах. </w:t>
            </w:r>
            <w:r w:rsidRPr="006D619D">
              <w:rPr>
                <w:rFonts w:ascii="Times New Roman" w:eastAsia="Times New Roman" w:hAnsi="Times New Roman" w:cs="Times New Roman"/>
                <w:sz w:val="24"/>
                <w:szCs w:val="24"/>
                <w:lang w:eastAsia="ru-RU"/>
              </w:rPr>
              <w:lastRenderedPageBreak/>
              <w:t>Лазанье по канату произвольным способом.</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движения-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выполнении</w:t>
            </w:r>
            <w:proofErr w:type="gramEnd"/>
            <w:r w:rsidRPr="006D619D">
              <w:rPr>
                <w:rFonts w:ascii="Times New Roman" w:eastAsia="Times New Roman" w:hAnsi="Times New Roman" w:cs="Times New Roman"/>
                <w:sz w:val="24"/>
                <w:szCs w:val="24"/>
                <w:lang w:eastAsia="ru-RU"/>
              </w:rPr>
              <w:t xml:space="preserve"> прыжков через </w:t>
            </w:r>
            <w:r w:rsidRPr="006D619D">
              <w:rPr>
                <w:rFonts w:ascii="Times New Roman" w:eastAsia="Times New Roman" w:hAnsi="Times New Roman" w:cs="Times New Roman"/>
                <w:sz w:val="24"/>
                <w:szCs w:val="24"/>
                <w:lang w:eastAsia="ru-RU"/>
              </w:rPr>
              <w:lastRenderedPageBreak/>
              <w:t>скакалку и при лазании по канату.</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Выполнять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w:t>
            </w:r>
            <w:r w:rsidRPr="006D619D">
              <w:rPr>
                <w:rFonts w:ascii="Times New Roman" w:eastAsia="Times New Roman" w:hAnsi="Times New Roman" w:cs="Times New Roman"/>
                <w:lang w:eastAsia="ru-RU"/>
              </w:rPr>
              <w:lastRenderedPageBreak/>
              <w:t xml:space="preserve">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школьному содержанию занятий;  проявление учебных </w:t>
            </w:r>
            <w:r w:rsidRPr="006D619D">
              <w:rPr>
                <w:rFonts w:ascii="Times New Roman" w:eastAsia="Times New Roman" w:hAnsi="Times New Roman" w:cs="Times New Roman"/>
                <w:lang w:eastAsia="ru-RU"/>
              </w:rPr>
              <w:lastRenderedPageBreak/>
              <w:t>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lang w:eastAsia="ru-RU"/>
              </w:rPr>
              <w:t>Подтягивание</w:t>
            </w:r>
            <w:proofErr w:type="gramEnd"/>
            <w:r w:rsidRPr="006D619D">
              <w:rPr>
                <w:rFonts w:ascii="Times New Roman" w:eastAsia="Times New Roman" w:hAnsi="Times New Roman" w:cs="Times New Roman"/>
                <w:lang w:eastAsia="ru-RU"/>
              </w:rPr>
              <w:t xml:space="preserve"> лежа на животе по  гимнасти</w:t>
            </w:r>
            <w:r w:rsidRPr="006D619D">
              <w:rPr>
                <w:rFonts w:ascii="Times New Roman" w:eastAsia="Times New Roman" w:hAnsi="Times New Roman" w:cs="Times New Roman"/>
                <w:lang w:eastAsia="ru-RU"/>
              </w:rPr>
              <w:lastRenderedPageBreak/>
              <w:t>ческой скамейке.</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38</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с малыми мячами. Перестроения в три шеренги.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Владеть мячом: держание, передачи на расстояние, ловля, ведение, броски в процессе подвижных игр</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варианты игры в 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39</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ОРУ с гимнастической палкой. </w:t>
            </w:r>
            <w:proofErr w:type="gramStart"/>
            <w:r w:rsidRPr="006D619D">
              <w:rPr>
                <w:rFonts w:ascii="Times New Roman" w:eastAsia="Times New Roman" w:hAnsi="Times New Roman" w:cs="Times New Roman"/>
                <w:sz w:val="24"/>
                <w:szCs w:val="24"/>
                <w:lang w:eastAsia="ru-RU"/>
              </w:rPr>
              <w:t>Повороты</w:t>
            </w:r>
            <w:proofErr w:type="gramEnd"/>
            <w:r w:rsidRPr="006D619D">
              <w:rPr>
                <w:rFonts w:ascii="Times New Roman" w:eastAsia="Times New Roman" w:hAnsi="Times New Roman" w:cs="Times New Roman"/>
                <w:sz w:val="24"/>
                <w:szCs w:val="24"/>
                <w:lang w:eastAsia="ru-RU"/>
              </w:rPr>
              <w:t xml:space="preserve"> кругом стоя и при ходьбе на носках.</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Научиться выполнять строевые упражнения. Правильно выполнять ОРУ с гимнастической палкой.</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lastRenderedPageBreak/>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40</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Упражнения на равновесие.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«Два мороза»</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Правильно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упражнения на равновесие.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игру «Два мороза»</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41</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Кувырок вперед из упора присев.</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Научиться </w:t>
            </w:r>
            <w:proofErr w:type="gramStart"/>
            <w:r w:rsidRPr="006D619D">
              <w:rPr>
                <w:rFonts w:ascii="Times New Roman" w:eastAsia="Times New Roman" w:hAnsi="Times New Roman" w:cs="Times New Roman"/>
                <w:sz w:val="24"/>
                <w:szCs w:val="24"/>
                <w:lang w:eastAsia="ru-RU"/>
              </w:rPr>
              <w:t>правильно</w:t>
            </w:r>
            <w:proofErr w:type="gramEnd"/>
            <w:r w:rsidRPr="006D619D">
              <w:rPr>
                <w:rFonts w:ascii="Times New Roman" w:eastAsia="Times New Roman" w:hAnsi="Times New Roman" w:cs="Times New Roman"/>
                <w:sz w:val="24"/>
                <w:szCs w:val="24"/>
                <w:lang w:eastAsia="ru-RU"/>
              </w:rPr>
              <w:t xml:space="preserve"> выполнять кувырок вперед из упора присев.</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42</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Кувырок вперед из упора присев. </w:t>
            </w:r>
            <w:r w:rsidRPr="006D619D">
              <w:rPr>
                <w:rFonts w:ascii="Times New Roman" w:eastAsia="Times New Roman" w:hAnsi="Times New Roman" w:cs="Times New Roman"/>
                <w:sz w:val="24"/>
                <w:szCs w:val="24"/>
                <w:lang w:eastAsia="ru-RU"/>
              </w:rPr>
              <w:lastRenderedPageBreak/>
              <w:t>Стойка на лопатках с  поддержкой</w:t>
            </w:r>
            <w:proofErr w:type="gramStart"/>
            <w:r w:rsidRPr="006D619D">
              <w:rPr>
                <w:rFonts w:ascii="Times New Roman" w:eastAsia="Times New Roman" w:hAnsi="Times New Roman" w:cs="Times New Roman"/>
                <w:sz w:val="24"/>
                <w:szCs w:val="24"/>
                <w:lang w:eastAsia="ru-RU"/>
              </w:rPr>
              <w:t xml:space="preserve"> ,</w:t>
            </w:r>
            <w:proofErr w:type="gramEnd"/>
            <w:r w:rsidRPr="006D619D">
              <w:rPr>
                <w:rFonts w:ascii="Times New Roman" w:eastAsia="Times New Roman" w:hAnsi="Times New Roman" w:cs="Times New Roman"/>
                <w:sz w:val="24"/>
                <w:szCs w:val="24"/>
                <w:lang w:eastAsia="ru-RU"/>
              </w:rPr>
              <w:t xml:space="preserve">  согнув  ноги.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Научиться </w:t>
            </w:r>
            <w:proofErr w:type="gramStart"/>
            <w:r w:rsidRPr="006D619D">
              <w:rPr>
                <w:rFonts w:ascii="Times New Roman" w:eastAsia="Times New Roman" w:hAnsi="Times New Roman" w:cs="Times New Roman"/>
                <w:sz w:val="24"/>
                <w:szCs w:val="24"/>
                <w:lang w:eastAsia="ru-RU"/>
              </w:rPr>
              <w:t>правильно</w:t>
            </w:r>
            <w:proofErr w:type="gramEnd"/>
            <w:r w:rsidRPr="006D619D">
              <w:rPr>
                <w:rFonts w:ascii="Times New Roman" w:eastAsia="Times New Roman" w:hAnsi="Times New Roman" w:cs="Times New Roman"/>
                <w:sz w:val="24"/>
                <w:szCs w:val="24"/>
                <w:lang w:eastAsia="ru-RU"/>
              </w:rPr>
              <w:t xml:space="preserve"> выполнять </w:t>
            </w:r>
            <w:r w:rsidRPr="006D619D">
              <w:rPr>
                <w:rFonts w:ascii="Times New Roman" w:eastAsia="Times New Roman" w:hAnsi="Times New Roman" w:cs="Times New Roman"/>
                <w:sz w:val="24"/>
                <w:szCs w:val="24"/>
                <w:lang w:eastAsia="ru-RU"/>
              </w:rPr>
              <w:lastRenderedPageBreak/>
              <w:t>стойку на лопатках с  поддержкой  согнув  ноги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Выполнять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lastRenderedPageBreak/>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школьному </w:t>
            </w:r>
            <w:r w:rsidRPr="006D619D">
              <w:rPr>
                <w:rFonts w:ascii="Times New Roman" w:eastAsia="Times New Roman" w:hAnsi="Times New Roman" w:cs="Times New Roman"/>
                <w:lang w:eastAsia="ru-RU"/>
              </w:rPr>
              <w:lastRenderedPageBreak/>
              <w:t>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43</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Ходьба по гимнастической скамейке, перешагивание через набивные мячи. Лазанье по канату.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Научиться ходьбе по гимнастической скамейке. Перешагиванию через набивные мячи, лазанию по канату.</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Выполнять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44</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с гимнастической палкой.  Кувырок вперед. Полоса препятствий.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Правильно выполнять кувырок вперед</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технику выполнения кувырка вперед.</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w:t>
            </w:r>
            <w:r w:rsidRPr="006D619D">
              <w:rPr>
                <w:rFonts w:ascii="Times New Roman" w:eastAsia="Times New Roman" w:hAnsi="Times New Roman" w:cs="Times New Roman"/>
                <w:lang w:eastAsia="ru-RU"/>
              </w:rPr>
              <w:lastRenderedPageBreak/>
              <w:t xml:space="preserve">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45</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со скакалкой. Разучить  «Мост»  лежа на спине (со страховкой).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Разучить  «Мост»  лежа на спине (со страховкой).</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технику выполнения</w:t>
            </w:r>
          </w:p>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«Моста»  лежа на спине</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46</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Акробатика: «Мост» и стойка на лопатках.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«Прыгающие воробушки».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Разучить  «Мост»   и стойку на лопатках.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технику выполнения</w:t>
            </w:r>
          </w:p>
          <w:p w:rsidR="006D619D" w:rsidRPr="006D619D" w:rsidRDefault="006D619D" w:rsidP="006D619D">
            <w:pPr>
              <w:spacing w:after="0" w:line="240" w:lineRule="auto"/>
              <w:jc w:val="center"/>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«Моста»   и стойки на лопатках.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47</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Мальчики: подтягивание </w:t>
            </w:r>
            <w:r w:rsidRPr="006D619D">
              <w:rPr>
                <w:rFonts w:ascii="Times New Roman" w:eastAsia="Times New Roman" w:hAnsi="Times New Roman" w:cs="Times New Roman"/>
                <w:sz w:val="24"/>
                <w:szCs w:val="24"/>
                <w:lang w:eastAsia="ru-RU"/>
              </w:rPr>
              <w:lastRenderedPageBreak/>
              <w:t xml:space="preserve">в висе на перекладине; девочки - подтягивание в висе лежа. </w:t>
            </w:r>
            <w:proofErr w:type="gramStart"/>
            <w:r w:rsidRPr="006D619D">
              <w:rPr>
                <w:rFonts w:ascii="Times New Roman" w:eastAsia="Times New Roman" w:hAnsi="Times New Roman" w:cs="Times New Roman"/>
                <w:sz w:val="24"/>
                <w:szCs w:val="24"/>
                <w:lang w:eastAsia="ru-RU"/>
              </w:rPr>
              <w:t>Комплексный</w:t>
            </w:r>
            <w:proofErr w:type="gramEnd"/>
            <w:r w:rsidRPr="006D619D">
              <w:rPr>
                <w:rFonts w:ascii="Times New Roman" w:eastAsia="Times New Roman" w:hAnsi="Times New Roman" w:cs="Times New Roman"/>
                <w:sz w:val="24"/>
                <w:szCs w:val="24"/>
                <w:lang w:eastAsia="ru-RU"/>
              </w:rPr>
              <w:t xml:space="preserve"> Подвижная  игра: «У медведя </w:t>
            </w:r>
            <w:proofErr w:type="gramStart"/>
            <w:r w:rsidRPr="006D619D">
              <w:rPr>
                <w:rFonts w:ascii="Times New Roman" w:eastAsia="Times New Roman" w:hAnsi="Times New Roman" w:cs="Times New Roman"/>
                <w:sz w:val="24"/>
                <w:szCs w:val="24"/>
                <w:lang w:eastAsia="ru-RU"/>
              </w:rPr>
              <w:t>во</w:t>
            </w:r>
            <w:proofErr w:type="gramEnd"/>
            <w:r w:rsidRPr="006D619D">
              <w:rPr>
                <w:rFonts w:ascii="Times New Roman" w:eastAsia="Times New Roman" w:hAnsi="Times New Roman" w:cs="Times New Roman"/>
                <w:sz w:val="24"/>
                <w:szCs w:val="24"/>
                <w:lang w:eastAsia="ru-RU"/>
              </w:rPr>
              <w:t xml:space="preserve"> бору»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Разучить  подтягивание в </w:t>
            </w:r>
            <w:r w:rsidRPr="006D619D">
              <w:rPr>
                <w:rFonts w:ascii="Times New Roman" w:eastAsia="Times New Roman" w:hAnsi="Times New Roman" w:cs="Times New Roman"/>
                <w:sz w:val="24"/>
                <w:szCs w:val="24"/>
                <w:lang w:eastAsia="ru-RU"/>
              </w:rPr>
              <w:lastRenderedPageBreak/>
              <w:t>висе на перекладине (мальчики); девочки - подтягивание в висе лежа</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Освоить акробатичес</w:t>
            </w:r>
            <w:r w:rsidRPr="006D619D">
              <w:rPr>
                <w:rFonts w:ascii="Times New Roman" w:eastAsia="Times New Roman" w:hAnsi="Times New Roman" w:cs="Times New Roman"/>
                <w:sz w:val="24"/>
                <w:szCs w:val="24"/>
                <w:lang w:eastAsia="ru-RU"/>
              </w:rPr>
              <w:lastRenderedPageBreak/>
              <w:t>кие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 xml:space="preserve">ключаться в творческую деятельность под </w:t>
            </w:r>
            <w:r w:rsidRPr="006D619D">
              <w:rPr>
                <w:rFonts w:ascii="Times New Roman" w:eastAsia="Times New Roman" w:hAnsi="Times New Roman" w:cs="Times New Roman"/>
                <w:lang w:eastAsia="ru-RU"/>
              </w:rPr>
              <w:lastRenderedPageBreak/>
              <w:t>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w:t>
            </w:r>
            <w:r w:rsidRPr="006D619D">
              <w:rPr>
                <w:rFonts w:ascii="Times New Roman" w:eastAsia="Times New Roman" w:hAnsi="Times New Roman" w:cs="Times New Roman"/>
                <w:lang w:eastAsia="ru-RU"/>
              </w:rPr>
              <w:lastRenderedPageBreak/>
              <w:t>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48</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Строевые упражнения.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«Через кочки и пенечки».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Закрепить умения выполнять строевые упражнения.</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строевые упражнения</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15701" w:type="dxa"/>
            <w:gridSpan w:val="10"/>
            <w:tcBorders>
              <w:top w:val="single" w:sz="4" w:space="0" w:color="auto"/>
              <w:left w:val="single" w:sz="4" w:space="0" w:color="auto"/>
              <w:bottom w:val="single" w:sz="4" w:space="0" w:color="auto"/>
              <w:right w:val="single" w:sz="4" w:space="0" w:color="auto"/>
            </w:tcBorders>
            <w:hideMark/>
          </w:tcPr>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B94B05" w:rsidRDefault="00B94B05" w:rsidP="006D619D">
            <w:pPr>
              <w:spacing w:after="0" w:line="240" w:lineRule="auto"/>
              <w:jc w:val="center"/>
              <w:rPr>
                <w:rFonts w:ascii="Times New Roman" w:eastAsia="Times New Roman" w:hAnsi="Times New Roman" w:cs="Times New Roman"/>
                <w:b/>
                <w:bCs/>
                <w:sz w:val="28"/>
                <w:szCs w:val="28"/>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8"/>
                <w:szCs w:val="28"/>
                <w:lang w:eastAsia="ru-RU"/>
              </w:rPr>
            </w:pPr>
            <w:r w:rsidRPr="006D619D">
              <w:rPr>
                <w:rFonts w:ascii="Times New Roman" w:eastAsia="Times New Roman" w:hAnsi="Times New Roman" w:cs="Times New Roman"/>
                <w:b/>
                <w:bCs/>
                <w:sz w:val="28"/>
                <w:szCs w:val="28"/>
                <w:lang w:eastAsia="ru-RU"/>
              </w:rPr>
              <w:t>Лыжная подготовка  (30 часов)</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49</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b/>
                <w:bCs/>
                <w:sz w:val="24"/>
                <w:szCs w:val="24"/>
                <w:u w:val="single"/>
                <w:lang w:eastAsia="ru-RU"/>
              </w:rPr>
            </w:pPr>
            <w:r w:rsidRPr="006D619D">
              <w:rPr>
                <w:rFonts w:ascii="Times New Roman" w:eastAsia="Times New Roman" w:hAnsi="Times New Roman" w:cs="Times New Roman"/>
                <w:b/>
                <w:bCs/>
                <w:u w:val="single"/>
                <w:lang w:eastAsia="ru-RU"/>
              </w:rPr>
              <w:t xml:space="preserve">Инструктаж по ТБ </w:t>
            </w:r>
          </w:p>
          <w:p w:rsidR="006D619D" w:rsidRPr="006D619D" w:rsidRDefault="006D619D" w:rsidP="006D619D">
            <w:pPr>
              <w:spacing w:after="0" w:line="240" w:lineRule="auto"/>
              <w:rPr>
                <w:rFonts w:ascii="Times New Roman" w:eastAsia="Times New Roman" w:hAnsi="Times New Roman" w:cs="Times New Roman"/>
                <w:color w:val="FF0000"/>
                <w:sz w:val="24"/>
                <w:szCs w:val="24"/>
                <w:u w:val="single"/>
                <w:lang w:eastAsia="ru-RU"/>
              </w:rPr>
            </w:pPr>
            <w:r w:rsidRPr="006D619D">
              <w:rPr>
                <w:rFonts w:ascii="Times New Roman" w:eastAsia="Times New Roman" w:hAnsi="Times New Roman" w:cs="Times New Roman"/>
                <w:sz w:val="24"/>
                <w:szCs w:val="24"/>
                <w:lang w:eastAsia="ru-RU"/>
              </w:rPr>
              <w:t xml:space="preserve">Правила поведения на уроках лыжной </w:t>
            </w:r>
            <w:r w:rsidRPr="006D619D">
              <w:rPr>
                <w:rFonts w:ascii="Times New Roman" w:eastAsia="Times New Roman" w:hAnsi="Times New Roman" w:cs="Times New Roman"/>
                <w:sz w:val="24"/>
                <w:szCs w:val="24"/>
                <w:lang w:eastAsia="ru-RU"/>
              </w:rPr>
              <w:lastRenderedPageBreak/>
              <w:t>подготовки. Переноска лыж способом под руку; надевание лыж.</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переносить лыжи</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ухаживать за лыжами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 xml:space="preserve">ринимать учебную </w:t>
            </w:r>
            <w:r w:rsidRPr="006D619D">
              <w:rPr>
                <w:rFonts w:ascii="Times New Roman" w:eastAsia="Times New Roman" w:hAnsi="Times New Roman" w:cs="Times New Roman"/>
                <w:lang w:eastAsia="ru-RU"/>
              </w:rPr>
              <w:lastRenderedPageBreak/>
              <w:t>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особого интереса к новому, собственно школьному содержанию занятий;  проявление учебных </w:t>
            </w:r>
            <w:r w:rsidRPr="006D619D">
              <w:rPr>
                <w:rFonts w:ascii="Times New Roman" w:eastAsia="Times New Roman" w:hAnsi="Times New Roman" w:cs="Times New Roman"/>
                <w:lang w:eastAsia="ru-RU"/>
              </w:rPr>
              <w:lastRenderedPageBreak/>
              <w:t>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Выполни упражнение</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50</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Повороты  на месте переступанием вокруг пяток лыж. Передвижение скользящим шагом  без палок.</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скользящим шагом  без палок.</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Ступающий и скользящий шаг</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51</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Передвижение  скользящим шагом 30 м. Игра  </w:t>
            </w:r>
            <w:r w:rsidRPr="006D619D">
              <w:rPr>
                <w:rFonts w:ascii="Times New Roman" w:eastAsia="Times New Roman" w:hAnsi="Times New Roman" w:cs="Times New Roman"/>
                <w:sz w:val="24"/>
                <w:szCs w:val="24"/>
                <w:lang w:eastAsia="ru-RU"/>
              </w:rPr>
              <w:lastRenderedPageBreak/>
              <w:t>«Слушай сигнал».</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w:t>
            </w:r>
            <w:r w:rsidRPr="006D619D">
              <w:rPr>
                <w:rFonts w:ascii="Times New Roman" w:eastAsia="Times New Roman" w:hAnsi="Times New Roman" w:cs="Times New Roman"/>
                <w:lang w:eastAsia="ru-RU"/>
              </w:rPr>
              <w:lastRenderedPageBreak/>
              <w:t xml:space="preserve">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Ступающий шаг без палок</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52</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Передвижение по кругу, чередуя ступающий и скользящий шаг.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 «Шире шаг».</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 xml:space="preserve">по кругу, чередуя ступающий и скользящий шаг.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Ступающий шаг с  палками</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53</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Ступающий шаг с широкими размахиваниями руками; с небольшого разбега ступающим шагом длительное </w:t>
            </w:r>
            <w:r w:rsidRPr="006D619D">
              <w:rPr>
                <w:rFonts w:ascii="Times New Roman" w:eastAsia="Times New Roman" w:hAnsi="Times New Roman" w:cs="Times New Roman"/>
                <w:sz w:val="24"/>
                <w:szCs w:val="24"/>
                <w:lang w:eastAsia="ru-RU"/>
              </w:rPr>
              <w:lastRenderedPageBreak/>
              <w:t>скольжение на одной лыже.</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 xml:space="preserve">ступающим шаг ом с широкими размахиваниями руками; с небольшого разбега ступающим шагом </w:t>
            </w:r>
            <w:r w:rsidRPr="006D619D">
              <w:rPr>
                <w:rFonts w:ascii="Times New Roman" w:eastAsia="Times New Roman" w:hAnsi="Times New Roman" w:cs="Times New Roman"/>
                <w:sz w:val="24"/>
                <w:szCs w:val="24"/>
                <w:lang w:eastAsia="ru-RU"/>
              </w:rPr>
              <w:lastRenderedPageBreak/>
              <w:t>длительное скольжение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Скользящий шаг без палок</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54</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sz w:val="24"/>
                <w:szCs w:val="24"/>
                <w:lang w:eastAsia="ru-RU"/>
              </w:rPr>
              <w:t>Передвижение под пологий уклон скользящим шагом без палок.</w:t>
            </w:r>
            <w:r w:rsidRPr="006D619D">
              <w:rPr>
                <w:rFonts w:ascii="Times New Roman" w:eastAsia="Times New Roman" w:hAnsi="Times New Roman" w:cs="Times New Roman"/>
                <w:b/>
                <w:bCs/>
                <w:sz w:val="24"/>
                <w:szCs w:val="24"/>
                <w:lang w:eastAsia="ru-RU"/>
              </w:rPr>
              <w:t xml:space="preserve">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под пологий уклон скользящим шагом без палок.</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55</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Передвижение скользящим шагом без палок-30 м, с палками по кругу,  обгоняя с переходом на соседнюю лыжню.</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r w:rsidRPr="006D619D">
              <w:rPr>
                <w:rFonts w:ascii="Times New Roman" w:eastAsia="Times New Roman" w:hAnsi="Times New Roman" w:cs="Times New Roman"/>
                <w:color w:val="FF0000"/>
                <w:lang w:eastAsia="ru-RU"/>
              </w:rPr>
              <w:t xml:space="preserve">.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скользящим шагом без палок-30 м, с палками по кругу,  обгоняя с переходом на соседнюю лыжню.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Повороты переступанием. </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56</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Передвижение скользящим шагом с палками до 500 м в умеренном темпе.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 – эстафета «Кто самый быстрый?»</w:t>
            </w:r>
            <w:r w:rsidRPr="006D619D">
              <w:rPr>
                <w:rFonts w:ascii="Times New Roman" w:eastAsia="Times New Roman" w:hAnsi="Times New Roman" w:cs="Times New Roman"/>
                <w:color w:val="FF0000"/>
                <w:lang w:eastAsia="ru-RU"/>
              </w:rPr>
              <w:t xml:space="preserve">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скользящим шагом с палками до 500 м в умеренном темпе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Подъёмы и спуски под склон. </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57</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Повороты переступанием вокруг носков.</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w:t>
            </w:r>
            <w:r w:rsidRPr="006D619D">
              <w:rPr>
                <w:rFonts w:ascii="Times New Roman" w:eastAsia="Times New Roman" w:hAnsi="Times New Roman" w:cs="Times New Roman"/>
                <w:sz w:val="24"/>
                <w:szCs w:val="24"/>
                <w:lang w:eastAsia="ru-RU"/>
              </w:rPr>
              <w:t>переступанием вокруг носков</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Подъём лесенкой наискось. </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58</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Подъем ступающим шагом.</w:t>
            </w:r>
          </w:p>
          <w:p w:rsidR="006D619D" w:rsidRPr="006D619D" w:rsidRDefault="006D619D" w:rsidP="006D619D">
            <w:pPr>
              <w:spacing w:after="0" w:line="240" w:lineRule="auto"/>
              <w:rPr>
                <w:rFonts w:ascii="Times New Roman" w:eastAsia="Times New Roman" w:hAnsi="Times New Roman" w:cs="Times New Roman"/>
                <w:color w:val="FF0000"/>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подъем ступающим </w:t>
            </w:r>
            <w:r w:rsidRPr="006D619D">
              <w:rPr>
                <w:rFonts w:ascii="Times New Roman" w:eastAsia="Times New Roman" w:hAnsi="Times New Roman" w:cs="Times New Roman"/>
                <w:sz w:val="24"/>
                <w:szCs w:val="24"/>
                <w:lang w:eastAsia="ru-RU"/>
              </w:rPr>
              <w:lastRenderedPageBreak/>
              <w:t>шагом</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Принимать и сохранять </w:t>
            </w:r>
            <w:r w:rsidRPr="006D619D">
              <w:rPr>
                <w:rFonts w:ascii="Times New Roman" w:eastAsia="Times New Roman" w:hAnsi="Times New Roman" w:cs="Times New Roman"/>
                <w:lang w:eastAsia="ru-RU"/>
              </w:rPr>
              <w:lastRenderedPageBreak/>
              <w:t>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адекватное </w:t>
            </w:r>
            <w:r w:rsidRPr="006D619D">
              <w:rPr>
                <w:rFonts w:ascii="Times New Roman" w:eastAsia="Times New Roman" w:hAnsi="Times New Roman" w:cs="Times New Roman"/>
                <w:lang w:eastAsia="ru-RU"/>
              </w:rPr>
              <w:lastRenderedPageBreak/>
              <w:t>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Передвижение на лыжах до 1 км. </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59</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Повороты переступанием.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«По местам».</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повороты переступанием.</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Передвижение на лыжах до 1 км. </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60</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Спуски в высокой стойке.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 «Салки».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Спуски в высокой стойке.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61</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Подъем </w:t>
            </w:r>
            <w:r w:rsidRPr="006D619D">
              <w:rPr>
                <w:rFonts w:ascii="Times New Roman" w:eastAsia="Times New Roman" w:hAnsi="Times New Roman" w:cs="Times New Roman"/>
                <w:sz w:val="24"/>
                <w:szCs w:val="24"/>
                <w:lang w:eastAsia="ru-RU"/>
              </w:rPr>
              <w:lastRenderedPageBreak/>
              <w:t>«лесенкой».</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«Слушай сигнал»</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Подъем «лесенкой».</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w:t>
            </w:r>
            <w:r w:rsidRPr="006D619D">
              <w:rPr>
                <w:rFonts w:ascii="Times New Roman" w:eastAsia="Times New Roman" w:hAnsi="Times New Roman" w:cs="Times New Roman"/>
                <w:lang w:eastAsia="ru-RU"/>
              </w:rPr>
              <w:lastRenderedPageBreak/>
              <w:t xml:space="preserve">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w:t>
            </w:r>
            <w:r w:rsidRPr="006D619D">
              <w:rPr>
                <w:rFonts w:ascii="Times New Roman" w:eastAsia="Times New Roman" w:hAnsi="Times New Roman" w:cs="Times New Roman"/>
                <w:lang w:eastAsia="ru-RU"/>
              </w:rPr>
              <w:lastRenderedPageBreak/>
              <w:t>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w:t>
            </w:r>
            <w:r w:rsidRPr="006D619D">
              <w:rPr>
                <w:rFonts w:ascii="Times New Roman" w:eastAsia="Times New Roman" w:hAnsi="Times New Roman" w:cs="Times New Roman"/>
                <w:lang w:eastAsia="ru-RU"/>
              </w:rPr>
              <w:lastRenderedPageBreak/>
              <w:t>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62</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Спуски в низкой стойке.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«Слушай сигнал».</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Спуски в низкой стойке.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63</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«У кого красивее снежинка».</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Договариваться и приходить к общему решению в </w:t>
            </w:r>
            <w:r w:rsidRPr="006D619D">
              <w:rPr>
                <w:rFonts w:ascii="Times New Roman" w:eastAsia="Times New Roman" w:hAnsi="Times New Roman" w:cs="Times New Roman"/>
                <w:lang w:eastAsia="ru-RU"/>
              </w:rPr>
              <w:lastRenderedPageBreak/>
              <w:t>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64</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«Шире шаг».</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65</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Подъемы  и спуски  с небольших  склонов</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Подъемы и спуски с небольших склонов.</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66</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 xml:space="preserve">/и </w:t>
            </w:r>
            <w:r w:rsidRPr="006D619D">
              <w:rPr>
                <w:rFonts w:ascii="Times New Roman" w:eastAsia="Times New Roman" w:hAnsi="Times New Roman" w:cs="Times New Roman"/>
                <w:sz w:val="24"/>
                <w:szCs w:val="24"/>
                <w:lang w:eastAsia="ru-RU"/>
              </w:rPr>
              <w:lastRenderedPageBreak/>
              <w:t>«Салки с домом».</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lastRenderedPageBreak/>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адекватное осознанное </w:t>
            </w:r>
            <w:r w:rsidRPr="006D619D">
              <w:rPr>
                <w:rFonts w:ascii="Times New Roman" w:eastAsia="Times New Roman" w:hAnsi="Times New Roman" w:cs="Times New Roman"/>
                <w:lang w:eastAsia="ru-RU"/>
              </w:rPr>
              <w:lastRenderedPageBreak/>
              <w:t>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67</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с палками под уклон.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«Накаты».</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w:t>
            </w:r>
            <w:r w:rsidRPr="006D619D">
              <w:rPr>
                <w:rFonts w:ascii="Times New Roman" w:eastAsia="Times New Roman" w:hAnsi="Times New Roman" w:cs="Times New Roman"/>
                <w:lang w:eastAsia="ru-RU"/>
              </w:rPr>
              <w:t xml:space="preserve">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68</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с палками под уклон.</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без палок</w:t>
            </w:r>
            <w:r w:rsidRPr="006D619D">
              <w:rPr>
                <w:rFonts w:ascii="Times New Roman" w:eastAsia="Times New Roman" w:hAnsi="Times New Roman" w:cs="Times New Roman"/>
                <w:lang w:eastAsia="ru-RU"/>
              </w:rPr>
              <w:t xml:space="preserve">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69</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Подъемы и спуски  с </w:t>
            </w:r>
            <w:r w:rsidRPr="006D619D">
              <w:rPr>
                <w:rFonts w:ascii="Times New Roman" w:eastAsia="Times New Roman" w:hAnsi="Times New Roman" w:cs="Times New Roman"/>
                <w:sz w:val="24"/>
                <w:szCs w:val="24"/>
                <w:lang w:eastAsia="ru-RU"/>
              </w:rPr>
              <w:lastRenderedPageBreak/>
              <w:t>небольших склонов</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Подъемы и </w:t>
            </w:r>
            <w:r w:rsidRPr="006D619D">
              <w:rPr>
                <w:rFonts w:ascii="Times New Roman" w:eastAsia="Times New Roman" w:hAnsi="Times New Roman" w:cs="Times New Roman"/>
                <w:sz w:val="24"/>
                <w:szCs w:val="24"/>
                <w:lang w:eastAsia="ru-RU"/>
              </w:rPr>
              <w:lastRenderedPageBreak/>
              <w:t>спуски с небольших склонов.</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lastRenderedPageBreak/>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w:t>
            </w:r>
            <w:r w:rsidRPr="006D619D">
              <w:rPr>
                <w:rFonts w:ascii="Times New Roman" w:eastAsia="Times New Roman" w:hAnsi="Times New Roman" w:cs="Times New Roman"/>
                <w:lang w:eastAsia="ru-RU"/>
              </w:rPr>
              <w:lastRenderedPageBreak/>
              <w:t>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Развитие координационных  и </w:t>
            </w:r>
            <w:r w:rsidRPr="006D619D">
              <w:rPr>
                <w:rFonts w:ascii="Times New Roman" w:eastAsia="Times New Roman" w:hAnsi="Times New Roman" w:cs="Times New Roman"/>
                <w:lang w:eastAsia="ru-RU"/>
              </w:rPr>
              <w:lastRenderedPageBreak/>
              <w:t>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70</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Повороты переступанием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повороты переступанием.</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71</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с палками.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попеременный </w:t>
            </w:r>
            <w:proofErr w:type="spellStart"/>
            <w:r w:rsidRPr="006D619D">
              <w:rPr>
                <w:rFonts w:ascii="Times New Roman" w:eastAsia="Times New Roman" w:hAnsi="Times New Roman" w:cs="Times New Roman"/>
                <w:sz w:val="24"/>
                <w:szCs w:val="24"/>
                <w:lang w:eastAsia="ru-RU"/>
              </w:rPr>
              <w:t>двухшажный</w:t>
            </w:r>
            <w:proofErr w:type="spellEnd"/>
            <w:r w:rsidRPr="006D619D">
              <w:rPr>
                <w:rFonts w:ascii="Times New Roman" w:eastAsia="Times New Roman" w:hAnsi="Times New Roman" w:cs="Times New Roman"/>
                <w:sz w:val="24"/>
                <w:szCs w:val="24"/>
                <w:lang w:eastAsia="ru-RU"/>
              </w:rPr>
              <w:t xml:space="preserve"> ход с палками.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72</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Приемы самоконтроля при занятиях лыжами.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«Снежные снайперы».</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Контрольный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 учиться самоконтролю при занятиях лыжами.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73</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Переноска лыж на плече. Игры на лыжах.</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правильно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Переноску лыж на плече.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Освоить игры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74</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Передвижение на лыжах до 1,5  км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«Снежные снайперы».</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передвижение на лыжах до 1,5  км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«Снежные снайперы».</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адекватное осознанное представление о </w:t>
            </w:r>
            <w:r w:rsidRPr="006D619D">
              <w:rPr>
                <w:rFonts w:ascii="Times New Roman" w:eastAsia="Times New Roman" w:hAnsi="Times New Roman" w:cs="Times New Roman"/>
                <w:lang w:eastAsia="ru-RU"/>
              </w:rPr>
              <w:lastRenderedPageBreak/>
              <w:t>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75</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Спуски в низкой стойке. Передвижение на лыжах до 1,5  км</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спуски в низкой стойке, передвигаться на лыжах до 1,5  км</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76</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Подъемы и спуски  с небольших склонов</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подъемы и спуски  с небольших склонов.</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77</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Передвижение на лыжах до 1,5 км.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 xml:space="preserve">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«Кто быстрее?»</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Передвигаться на лыжах, выполнять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передвижение на </w:t>
            </w:r>
            <w:r w:rsidRPr="006D619D">
              <w:rPr>
                <w:rFonts w:ascii="Times New Roman" w:eastAsia="Times New Roman" w:hAnsi="Times New Roman" w:cs="Times New Roman"/>
                <w:sz w:val="24"/>
                <w:szCs w:val="24"/>
                <w:lang w:eastAsia="ru-RU"/>
              </w:rPr>
              <w:lastRenderedPageBreak/>
              <w:t>лыжах до 1,5 км</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Передвигаться на лыжах.</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«Кто </w:t>
            </w:r>
            <w:r w:rsidRPr="006D619D">
              <w:rPr>
                <w:rFonts w:ascii="Times New Roman" w:eastAsia="Times New Roman" w:hAnsi="Times New Roman" w:cs="Times New Roman"/>
                <w:sz w:val="24"/>
                <w:szCs w:val="24"/>
                <w:lang w:eastAsia="ru-RU"/>
              </w:rPr>
              <w:lastRenderedPageBreak/>
              <w:t>быстрее?»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w:t>
            </w:r>
            <w:r w:rsidRPr="006D619D">
              <w:rPr>
                <w:rFonts w:ascii="Times New Roman" w:eastAsia="Times New Roman" w:hAnsi="Times New Roman" w:cs="Times New Roman"/>
                <w:lang w:eastAsia="ru-RU"/>
              </w:rPr>
              <w:lastRenderedPageBreak/>
              <w:t>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Развитие координационных  и силовых </w:t>
            </w:r>
            <w:r w:rsidRPr="006D619D">
              <w:rPr>
                <w:rFonts w:ascii="Times New Roman" w:eastAsia="Times New Roman" w:hAnsi="Times New Roman" w:cs="Times New Roman"/>
                <w:lang w:eastAsia="ru-RU"/>
              </w:rPr>
              <w:lastRenderedPageBreak/>
              <w:t>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78</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Прохождение дистанции 1,5 км в умеренном темпе.</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Контрольный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 пройти дистанцию 1,5 км в умеренном темпе.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Передвигаться на лыжах</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14542" w:type="dxa"/>
            <w:gridSpan w:val="9"/>
            <w:tcBorders>
              <w:top w:val="single" w:sz="4" w:space="0" w:color="auto"/>
              <w:left w:val="single" w:sz="4" w:space="0" w:color="auto"/>
              <w:bottom w:val="single" w:sz="4" w:space="0" w:color="auto"/>
              <w:right w:val="single" w:sz="4" w:space="0" w:color="auto"/>
            </w:tcBorders>
            <w:hideMark/>
          </w:tcPr>
          <w:p w:rsidR="00B94B05"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                                                                     </w:t>
            </w: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 xml:space="preserve"> ПОДВИЖНЫЕ ИГРЫ С ЭЛЕМЕНТАМИ СПОРТИВНЫХ ИГР</w:t>
            </w:r>
            <w:r w:rsidRPr="006D619D">
              <w:rPr>
                <w:rFonts w:ascii="Times New Roman" w:eastAsia="Times New Roman" w:hAnsi="Times New Roman" w:cs="Times New Roman"/>
                <w:b/>
                <w:bCs/>
                <w:lang w:eastAsia="ru-RU"/>
              </w:rPr>
              <w:t xml:space="preserve"> (13 ч.)</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79</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u w:val="single"/>
                <w:lang w:eastAsia="ru-RU"/>
              </w:rPr>
            </w:pPr>
            <w:r w:rsidRPr="006D619D">
              <w:rPr>
                <w:rFonts w:ascii="Times New Roman" w:eastAsia="Times New Roman" w:hAnsi="Times New Roman" w:cs="Times New Roman"/>
                <w:b/>
                <w:bCs/>
                <w:u w:val="single"/>
                <w:lang w:eastAsia="ru-RU"/>
              </w:rPr>
              <w:t xml:space="preserve">Инструктаж по ТБ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Стойка и перемещение в стойке на согнутых в коленном суставе </w:t>
            </w:r>
            <w:r w:rsidRPr="006D619D">
              <w:rPr>
                <w:rFonts w:ascii="Times New Roman" w:eastAsia="Times New Roman" w:hAnsi="Times New Roman" w:cs="Times New Roman"/>
                <w:sz w:val="24"/>
                <w:szCs w:val="24"/>
                <w:lang w:eastAsia="ru-RU"/>
              </w:rPr>
              <w:lastRenderedPageBreak/>
              <w:t>ногах. «Играй-играй мяч не теряй».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Владеть мячом: держание, передачи на расстояние, ловля, ведение, броски в процессе подвижных игр;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«Играй-играй мяч не теряй».</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lastRenderedPageBreak/>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адекватное осознанное представление о качествах хорошего </w:t>
            </w:r>
            <w:r w:rsidRPr="006D619D">
              <w:rPr>
                <w:rFonts w:ascii="Times New Roman" w:eastAsia="Times New Roman" w:hAnsi="Times New Roman" w:cs="Times New Roman"/>
                <w:lang w:eastAsia="ru-RU"/>
              </w:rPr>
              <w:lastRenderedPageBreak/>
              <w:t>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80</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Перемещения в шаге и беге, прыжок вверх толчком двумя ногами. «Мяч водящему».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Владеть мячом: держание, передачи на расстояние, ловля, ведение, броски в процессе подвижных игр;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мини-баскетбол</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81</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Ловля и передача мяча двумя руками от груди; двумя руками с отскоком от пола.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«У кого меньше мячей».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Владеть мячом: держание, передачи на расстояние, ловля, ведение, броски в процессе подвижных игр;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мини-баскетбол</w:t>
            </w:r>
          </w:p>
        </w:tc>
        <w:tc>
          <w:tcPr>
            <w:tcW w:w="311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82</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Перемещения: ловля и передача мяча двумя руками от груди,  после подбрасывания над собой. «Передал </w:t>
            </w:r>
            <w:proofErr w:type="gramStart"/>
            <w:r w:rsidRPr="006D619D">
              <w:rPr>
                <w:rFonts w:ascii="Times New Roman" w:eastAsia="Times New Roman" w:hAnsi="Times New Roman" w:cs="Times New Roman"/>
                <w:sz w:val="24"/>
                <w:szCs w:val="24"/>
                <w:lang w:eastAsia="ru-RU"/>
              </w:rPr>
              <w:t>-с</w:t>
            </w:r>
            <w:proofErr w:type="gramEnd"/>
            <w:r w:rsidRPr="006D619D">
              <w:rPr>
                <w:rFonts w:ascii="Times New Roman" w:eastAsia="Times New Roman" w:hAnsi="Times New Roman" w:cs="Times New Roman"/>
                <w:sz w:val="24"/>
                <w:szCs w:val="24"/>
                <w:lang w:eastAsia="ru-RU"/>
              </w:rPr>
              <w:t>адись».</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Попадать по мячу. Вести мяч в движении.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«Передал </w:t>
            </w:r>
            <w:proofErr w:type="gramStart"/>
            <w:r w:rsidRPr="006D619D">
              <w:rPr>
                <w:rFonts w:ascii="Times New Roman" w:eastAsia="Times New Roman" w:hAnsi="Times New Roman" w:cs="Times New Roman"/>
                <w:sz w:val="24"/>
                <w:szCs w:val="24"/>
                <w:lang w:eastAsia="ru-RU"/>
              </w:rPr>
              <w:t>-с</w:t>
            </w:r>
            <w:proofErr w:type="gramEnd"/>
            <w:r w:rsidRPr="006D619D">
              <w:rPr>
                <w:rFonts w:ascii="Times New Roman" w:eastAsia="Times New Roman" w:hAnsi="Times New Roman" w:cs="Times New Roman"/>
                <w:sz w:val="24"/>
                <w:szCs w:val="24"/>
                <w:lang w:eastAsia="ru-RU"/>
              </w:rPr>
              <w:t>адись».</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Передачи мяча в парах.</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83</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Передача и ловля  мяча от груди на месте партнеру, после перемещения в эстафетах и подвижных играх.</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Передавать и ловить мяч от груди на месте. Вести мяч в движении.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Закрепить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«Передал </w:t>
            </w:r>
            <w:proofErr w:type="gramStart"/>
            <w:r w:rsidRPr="006D619D">
              <w:rPr>
                <w:rFonts w:ascii="Times New Roman" w:eastAsia="Times New Roman" w:hAnsi="Times New Roman" w:cs="Times New Roman"/>
                <w:sz w:val="24"/>
                <w:szCs w:val="24"/>
                <w:lang w:eastAsia="ru-RU"/>
              </w:rPr>
              <w:t>-с</w:t>
            </w:r>
            <w:proofErr w:type="gramEnd"/>
            <w:r w:rsidRPr="006D619D">
              <w:rPr>
                <w:rFonts w:ascii="Times New Roman" w:eastAsia="Times New Roman" w:hAnsi="Times New Roman" w:cs="Times New Roman"/>
                <w:sz w:val="24"/>
                <w:szCs w:val="24"/>
                <w:lang w:eastAsia="ru-RU"/>
              </w:rPr>
              <w:t>адись».</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84</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Бег с остановками в шаге, с изменением </w:t>
            </w:r>
            <w:r w:rsidRPr="006D619D">
              <w:rPr>
                <w:rFonts w:ascii="Times New Roman" w:eastAsia="Times New Roman" w:hAnsi="Times New Roman" w:cs="Times New Roman"/>
                <w:sz w:val="24"/>
                <w:szCs w:val="24"/>
                <w:lang w:eastAsia="ru-RU"/>
              </w:rPr>
              <w:lastRenderedPageBreak/>
              <w:t xml:space="preserve">направления движения.  П./и «Передал </w:t>
            </w:r>
            <w:proofErr w:type="gramStart"/>
            <w:r w:rsidRPr="006D619D">
              <w:rPr>
                <w:rFonts w:ascii="Times New Roman" w:eastAsia="Times New Roman" w:hAnsi="Times New Roman" w:cs="Times New Roman"/>
                <w:sz w:val="24"/>
                <w:szCs w:val="24"/>
                <w:lang w:eastAsia="ru-RU"/>
              </w:rPr>
              <w:t>-с</w:t>
            </w:r>
            <w:proofErr w:type="gramEnd"/>
            <w:r w:rsidRPr="006D619D">
              <w:rPr>
                <w:rFonts w:ascii="Times New Roman" w:eastAsia="Times New Roman" w:hAnsi="Times New Roman" w:cs="Times New Roman"/>
                <w:sz w:val="24"/>
                <w:szCs w:val="24"/>
                <w:lang w:eastAsia="ru-RU"/>
              </w:rPr>
              <w:t>адись».</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 </w:t>
            </w:r>
            <w:r w:rsidRPr="006D619D">
              <w:rPr>
                <w:rFonts w:ascii="Times New Roman" w:eastAsia="Times New Roman" w:hAnsi="Times New Roman" w:cs="Times New Roman"/>
                <w:sz w:val="24"/>
                <w:szCs w:val="24"/>
                <w:lang w:eastAsia="ru-RU"/>
              </w:rPr>
              <w:t xml:space="preserve">Бегать  с остановками в шаге, с изменением </w:t>
            </w:r>
            <w:r w:rsidRPr="006D619D">
              <w:rPr>
                <w:rFonts w:ascii="Times New Roman" w:eastAsia="Times New Roman" w:hAnsi="Times New Roman" w:cs="Times New Roman"/>
                <w:sz w:val="24"/>
                <w:szCs w:val="24"/>
                <w:lang w:eastAsia="ru-RU"/>
              </w:rPr>
              <w:lastRenderedPageBreak/>
              <w:t xml:space="preserve">направления движения.  </w:t>
            </w:r>
            <w:r w:rsidRPr="006D619D">
              <w:rPr>
                <w:rFonts w:ascii="Times New Roman" w:eastAsia="Times New Roman" w:hAnsi="Times New Roman" w:cs="Times New Roman"/>
                <w:lang w:eastAsia="ru-RU"/>
              </w:rPr>
              <w:t xml:space="preserve">Вести мяч в движении.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Закрепить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«Передал </w:t>
            </w:r>
            <w:proofErr w:type="gramStart"/>
            <w:r w:rsidRPr="006D619D">
              <w:rPr>
                <w:rFonts w:ascii="Times New Roman" w:eastAsia="Times New Roman" w:hAnsi="Times New Roman" w:cs="Times New Roman"/>
                <w:sz w:val="24"/>
                <w:szCs w:val="24"/>
                <w:lang w:eastAsia="ru-RU"/>
              </w:rPr>
              <w:t>-с</w:t>
            </w:r>
            <w:proofErr w:type="gramEnd"/>
            <w:r w:rsidRPr="006D619D">
              <w:rPr>
                <w:rFonts w:ascii="Times New Roman" w:eastAsia="Times New Roman" w:hAnsi="Times New Roman" w:cs="Times New Roman"/>
                <w:sz w:val="24"/>
                <w:szCs w:val="24"/>
                <w:lang w:eastAsia="ru-RU"/>
              </w:rPr>
              <w:t>адись».</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w:t>
            </w:r>
            <w:r w:rsidRPr="006D619D">
              <w:rPr>
                <w:rFonts w:ascii="Times New Roman" w:eastAsia="Times New Roman" w:hAnsi="Times New Roman" w:cs="Times New Roman"/>
                <w:lang w:eastAsia="ru-RU"/>
              </w:rPr>
              <w:lastRenderedPageBreak/>
              <w:t xml:space="preserve">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учебных мотивов; предпочтение уроков «школьного» типа урокам </w:t>
            </w:r>
            <w:r w:rsidRPr="006D619D">
              <w:rPr>
                <w:rFonts w:ascii="Times New Roman" w:eastAsia="Times New Roman" w:hAnsi="Times New Roman" w:cs="Times New Roman"/>
                <w:lang w:eastAsia="ru-RU"/>
              </w:rPr>
              <w:lastRenderedPageBreak/>
              <w:t>«дошкольного»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85</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Ловля мяча на месте в паре. «Играй-играй мяч не теряй».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Передавать и ловить мяч от груди на месте. Вести мяч в движении.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«Играй-играй мяч не теряй».</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86</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 «Попади в обруч», «Мяч соседу».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Передавать и ловить мяч от груди на месте. Вести мяч в движении. </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игры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«Попади в обруч», «Мяч соседу».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lastRenderedPageBreak/>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87</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Игры «Пятнашки с освобождением», «Играй-играй мяч не теряй».</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Передавать и ловить мяч от груди на месте. Вести мяч в движении.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игры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«Пятнашки с освобождением», «Играй-играй мяч не теряй».</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88</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Передвижение по прямой:  свободный бег, ускорение, свободный бег (по звуковому сигналу).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Передвигаться по прямой:  выполнять свободный бег, ускорение, свободный бег (по звуковому сигналу). </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Закрепить игру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«Играй-играй мяч не теряй».</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89</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Остановка в широком шаге по </w:t>
            </w:r>
            <w:r w:rsidRPr="006D619D">
              <w:rPr>
                <w:rFonts w:ascii="Times New Roman" w:eastAsia="Times New Roman" w:hAnsi="Times New Roman" w:cs="Times New Roman"/>
                <w:sz w:val="24"/>
                <w:szCs w:val="24"/>
                <w:lang w:eastAsia="ru-RU"/>
              </w:rPr>
              <w:lastRenderedPageBreak/>
              <w:t xml:space="preserve">сигналу при беге в среднем темпе.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«Мяч соседу».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w:t>
            </w:r>
            <w:r w:rsidRPr="006D619D">
              <w:rPr>
                <w:rFonts w:ascii="Times New Roman" w:eastAsia="Times New Roman" w:hAnsi="Times New Roman" w:cs="Times New Roman"/>
                <w:sz w:val="24"/>
                <w:szCs w:val="24"/>
                <w:lang w:eastAsia="ru-RU"/>
              </w:rPr>
              <w:t xml:space="preserve">остановку в </w:t>
            </w:r>
            <w:r w:rsidRPr="006D619D">
              <w:rPr>
                <w:rFonts w:ascii="Times New Roman" w:eastAsia="Times New Roman" w:hAnsi="Times New Roman" w:cs="Times New Roman"/>
                <w:sz w:val="24"/>
                <w:szCs w:val="24"/>
                <w:lang w:eastAsia="ru-RU"/>
              </w:rPr>
              <w:lastRenderedPageBreak/>
              <w:t>широком шаге по сигналу при беге в среднем темпе.</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Закрепить игру: «Мяч соседу».</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lastRenderedPageBreak/>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учебных мотивов; предпочтение уроков «школьного» типа </w:t>
            </w:r>
            <w:r w:rsidRPr="006D619D">
              <w:rPr>
                <w:rFonts w:ascii="Times New Roman" w:eastAsia="Times New Roman" w:hAnsi="Times New Roman" w:cs="Times New Roman"/>
                <w:lang w:eastAsia="ru-RU"/>
              </w:rPr>
              <w:lastRenderedPageBreak/>
              <w:t>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90</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с мячом. Передачи в колоннах двумя руками</w:t>
            </w:r>
            <w:proofErr w:type="gramStart"/>
            <w:r w:rsidRPr="006D619D">
              <w:rPr>
                <w:rFonts w:ascii="Times New Roman" w:eastAsia="Times New Roman" w:hAnsi="Times New Roman" w:cs="Times New Roman"/>
                <w:sz w:val="24"/>
                <w:szCs w:val="24"/>
                <w:lang w:eastAsia="ru-RU"/>
              </w:rPr>
              <w:t xml:space="preserve"> ,</w:t>
            </w:r>
            <w:proofErr w:type="gramEnd"/>
            <w:r w:rsidRPr="006D619D">
              <w:rPr>
                <w:rFonts w:ascii="Times New Roman" w:eastAsia="Times New Roman" w:hAnsi="Times New Roman" w:cs="Times New Roman"/>
                <w:sz w:val="24"/>
                <w:szCs w:val="24"/>
                <w:lang w:eastAsia="ru-RU"/>
              </w:rPr>
              <w:t xml:space="preserve"> одной слева, одной справа. </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Передавать мяч в колоннах двумя руками</w:t>
            </w:r>
            <w:proofErr w:type="gramStart"/>
            <w:r w:rsidRPr="006D619D">
              <w:rPr>
                <w:rFonts w:ascii="Times New Roman" w:eastAsia="Times New Roman" w:hAnsi="Times New Roman" w:cs="Times New Roman"/>
                <w:sz w:val="24"/>
                <w:szCs w:val="24"/>
                <w:lang w:eastAsia="ru-RU"/>
              </w:rPr>
              <w:t xml:space="preserve"> ,</w:t>
            </w:r>
            <w:proofErr w:type="gramEnd"/>
            <w:r w:rsidRPr="006D619D">
              <w:rPr>
                <w:rFonts w:ascii="Times New Roman" w:eastAsia="Times New Roman" w:hAnsi="Times New Roman" w:cs="Times New Roman"/>
                <w:sz w:val="24"/>
                <w:szCs w:val="24"/>
                <w:lang w:eastAsia="ru-RU"/>
              </w:rPr>
              <w:t xml:space="preserve"> одной слева, одной справа</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технику выполнения передачи мяча.</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91</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Эстафеты с ведением и передачей мяча.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Игра «Школа мяча»</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Контрольный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Выполнять упражнения с передачей мяча.</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Освоить игру «Школа мяча»</w:t>
            </w:r>
          </w:p>
        </w:tc>
        <w:tc>
          <w:tcPr>
            <w:tcW w:w="311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w:t>
            </w:r>
            <w:r w:rsidRPr="006D619D">
              <w:rPr>
                <w:rFonts w:ascii="Times New Roman" w:eastAsia="Times New Roman" w:hAnsi="Times New Roman" w:cs="Times New Roman"/>
                <w:lang w:eastAsia="ru-RU"/>
              </w:rPr>
              <w:lastRenderedPageBreak/>
              <w:t xml:space="preserve">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силовых и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14542" w:type="dxa"/>
            <w:gridSpan w:val="9"/>
            <w:tcBorders>
              <w:top w:val="single" w:sz="4" w:space="0" w:color="auto"/>
              <w:left w:val="single" w:sz="4" w:space="0" w:color="auto"/>
              <w:bottom w:val="single" w:sz="4" w:space="0" w:color="auto"/>
              <w:right w:val="single" w:sz="4" w:space="0" w:color="auto"/>
            </w:tcBorders>
            <w:hideMark/>
          </w:tcPr>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B94B05" w:rsidRDefault="00B94B05" w:rsidP="006D619D">
            <w:pPr>
              <w:spacing w:after="0" w:line="240" w:lineRule="auto"/>
              <w:jc w:val="center"/>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ЛЕГКОАТЛЕТИЧЕСКИЕ УПРАЖНЕНИЯ (11 ч.)</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92</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Техника безопасности при беге, метаниях и прыжках. Прыжки </w:t>
            </w:r>
            <w:r w:rsidRPr="006D619D">
              <w:rPr>
                <w:rFonts w:ascii="Times New Roman" w:eastAsia="Times New Roman" w:hAnsi="Times New Roman" w:cs="Times New Roman"/>
                <w:sz w:val="24"/>
                <w:szCs w:val="24"/>
                <w:lang w:eastAsia="ru-RU"/>
              </w:rPr>
              <w:lastRenderedPageBreak/>
              <w:t>через скакалку.</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основные движения в ходьбе и беге; прыгать через </w:t>
            </w:r>
            <w:r w:rsidRPr="006D619D">
              <w:rPr>
                <w:rFonts w:ascii="Times New Roman" w:eastAsia="Times New Roman" w:hAnsi="Times New Roman" w:cs="Times New Roman"/>
                <w:lang w:eastAsia="ru-RU"/>
              </w:rPr>
              <w:lastRenderedPageBreak/>
              <w:t>скакалку.</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Бегать с максимальной скоростью, выполнять прыжки через </w:t>
            </w:r>
            <w:r w:rsidRPr="006D619D">
              <w:rPr>
                <w:rFonts w:ascii="Times New Roman" w:eastAsia="Times New Roman" w:hAnsi="Times New Roman" w:cs="Times New Roman"/>
                <w:lang w:eastAsia="ru-RU"/>
              </w:rPr>
              <w:lastRenderedPageBreak/>
              <w:t>скакалку.</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w:t>
            </w:r>
            <w:r w:rsidRPr="006D619D">
              <w:rPr>
                <w:rFonts w:ascii="Times New Roman" w:eastAsia="Times New Roman" w:hAnsi="Times New Roman" w:cs="Times New Roman"/>
                <w:lang w:eastAsia="ru-RU"/>
              </w:rPr>
              <w:lastRenderedPageBreak/>
              <w:t xml:space="preserve">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Бег в заданном коридоре</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93</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Бег  на 30м с высокого старта; поднимание и опускание туловища за 30секунд</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основные движения в ходьбе и беге; бегать с </w:t>
            </w:r>
            <w:r w:rsidRPr="006D619D">
              <w:rPr>
                <w:rFonts w:ascii="Times New Roman" w:eastAsia="Times New Roman" w:hAnsi="Times New Roman" w:cs="Times New Roman"/>
                <w:sz w:val="24"/>
                <w:szCs w:val="24"/>
                <w:lang w:eastAsia="ru-RU"/>
              </w:rPr>
              <w:t>высокого старта.</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Максимальной скоростью до 30 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Поднимать  и опускать туловища за 30секунд</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 xml:space="preserve">. </w:t>
            </w:r>
            <w:r w:rsidRPr="006D619D">
              <w:rPr>
                <w:rFonts w:ascii="Times New Roman" w:eastAsia="Times New Roman" w:hAnsi="Times New Roman" w:cs="Times New Roman"/>
                <w:lang w:eastAsia="ru-RU"/>
              </w:rPr>
              <w:t>уметь использовать наглядные модели; Находит ответы на вопросы, используя свой собственный опыт и различную информацию;</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Регул</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п</w:t>
            </w:r>
            <w:proofErr w:type="gramEnd"/>
            <w:r w:rsidRPr="006D619D">
              <w:rPr>
                <w:rFonts w:ascii="Times New Roman" w:eastAsia="Times New Roman" w:hAnsi="Times New Roman" w:cs="Times New Roman"/>
                <w:lang w:eastAsia="ru-RU"/>
              </w:rPr>
              <w:t>ринимать учебную задачу; осуществлять контроль по образцу;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u w:val="single"/>
                <w:lang w:eastAsia="ru-RU"/>
              </w:rPr>
              <w:t>.</w:t>
            </w:r>
            <w:proofErr w:type="gramEnd"/>
            <w:r w:rsidRPr="006D619D">
              <w:rPr>
                <w:rFonts w:ascii="Times New Roman" w:eastAsia="Times New Roman" w:hAnsi="Times New Roman" w:cs="Times New Roman"/>
                <w:u w:val="single"/>
                <w:lang w:eastAsia="ru-RU"/>
              </w:rPr>
              <w:t xml:space="preserve"> </w:t>
            </w:r>
            <w:proofErr w:type="gramStart"/>
            <w:r w:rsidRPr="006D619D">
              <w:rPr>
                <w:rFonts w:ascii="Times New Roman" w:eastAsia="Times New Roman" w:hAnsi="Times New Roman" w:cs="Times New Roman"/>
                <w:lang w:eastAsia="ru-RU"/>
              </w:rPr>
              <w:t>ф</w:t>
            </w:r>
            <w:proofErr w:type="gramEnd"/>
            <w:r w:rsidRPr="006D619D">
              <w:rPr>
                <w:rFonts w:ascii="Times New Roman" w:eastAsia="Times New Roman" w:hAnsi="Times New Roman" w:cs="Times New Roman"/>
                <w:lang w:eastAsia="ru-RU"/>
              </w:rPr>
              <w:t>ормулировать собственное мнение;</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особого интереса к новому, собственно школьному содержанию занятий;  проявление учебных мотивов;</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способностей</w:t>
            </w:r>
          </w:p>
        </w:tc>
        <w:tc>
          <w:tcPr>
            <w:tcW w:w="115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Бег в заданном коридоре</w:t>
            </w: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94</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Прыжок в длину с места. Челночный бег 3х10 м. Игра «К своим флажкам».</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прыжках;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Прыгать в полную силу</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95</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Челночный </w:t>
            </w:r>
            <w:r w:rsidRPr="006D619D">
              <w:rPr>
                <w:rFonts w:ascii="Times New Roman" w:eastAsia="Times New Roman" w:hAnsi="Times New Roman" w:cs="Times New Roman"/>
                <w:sz w:val="24"/>
                <w:szCs w:val="24"/>
                <w:lang w:eastAsia="ru-RU"/>
              </w:rPr>
              <w:lastRenderedPageBreak/>
              <w:t>бег 3х10 м. Прыжок в длину с места. «Рыбаки и рыбки», «Невод».</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Правильно выполнять </w:t>
            </w:r>
            <w:r w:rsidRPr="006D619D">
              <w:rPr>
                <w:rFonts w:ascii="Times New Roman" w:eastAsia="Times New Roman" w:hAnsi="Times New Roman" w:cs="Times New Roman"/>
                <w:lang w:eastAsia="ru-RU"/>
              </w:rPr>
              <w:lastRenderedPageBreak/>
              <w:t>основные движения в прыжках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Прыгать в полную силу.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Освоить игры: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«Рыбаки и рыбки», «Невод».</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 xml:space="preserve">ключаться в </w:t>
            </w:r>
            <w:r w:rsidRPr="006D619D">
              <w:rPr>
                <w:rFonts w:ascii="Times New Roman" w:eastAsia="Times New Roman" w:hAnsi="Times New Roman" w:cs="Times New Roman"/>
                <w:lang w:eastAsia="ru-RU"/>
              </w:rPr>
              <w:lastRenderedPageBreak/>
              <w:t>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Проявление учебных мотивов; </w:t>
            </w:r>
            <w:r w:rsidRPr="006D619D">
              <w:rPr>
                <w:rFonts w:ascii="Times New Roman" w:eastAsia="Times New Roman" w:hAnsi="Times New Roman" w:cs="Times New Roman"/>
                <w:lang w:eastAsia="ru-RU"/>
              </w:rPr>
              <w:lastRenderedPageBreak/>
              <w:t>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w:t>
            </w:r>
            <w:r w:rsidRPr="006D619D">
              <w:rPr>
                <w:rFonts w:ascii="Times New Roman" w:eastAsia="Times New Roman" w:hAnsi="Times New Roman" w:cs="Times New Roman"/>
                <w:lang w:eastAsia="ru-RU"/>
              </w:rPr>
              <w:lastRenderedPageBreak/>
              <w:t>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96</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sz w:val="24"/>
                <w:szCs w:val="24"/>
                <w:lang w:eastAsia="ru-RU"/>
              </w:rPr>
              <w:t>Многоскоки</w:t>
            </w:r>
            <w:proofErr w:type="spellEnd"/>
            <w:r w:rsidRPr="006D619D">
              <w:rPr>
                <w:rFonts w:ascii="Times New Roman" w:eastAsia="Times New Roman" w:hAnsi="Times New Roman" w:cs="Times New Roman"/>
                <w:sz w:val="24"/>
                <w:szCs w:val="24"/>
                <w:lang w:eastAsia="ru-RU"/>
              </w:rPr>
              <w:t xml:space="preserve">  с ноги на ногу. Прыжок в длину с места. Наклон вперед из положения сед на полу; сгибание и разгибание рук в упоре лежа.</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прыжках,</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наклоны вперед из положения </w:t>
            </w:r>
            <w:proofErr w:type="gramStart"/>
            <w:r w:rsidRPr="006D619D">
              <w:rPr>
                <w:rFonts w:ascii="Times New Roman" w:eastAsia="Times New Roman" w:hAnsi="Times New Roman" w:cs="Times New Roman"/>
                <w:sz w:val="24"/>
                <w:szCs w:val="24"/>
                <w:lang w:eastAsia="ru-RU"/>
              </w:rPr>
              <w:t>сед</w:t>
            </w:r>
            <w:proofErr w:type="gramEnd"/>
            <w:r w:rsidRPr="006D619D">
              <w:rPr>
                <w:rFonts w:ascii="Times New Roman" w:eastAsia="Times New Roman" w:hAnsi="Times New Roman" w:cs="Times New Roman"/>
                <w:sz w:val="24"/>
                <w:szCs w:val="24"/>
                <w:lang w:eastAsia="ru-RU"/>
              </w:rPr>
              <w:t xml:space="preserve"> на полу; сгибание и разгибание рук в упоре лежа.</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Прыгать в полную силу.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lang w:eastAsia="ru-RU"/>
              </w:rPr>
              <w:t>. понимание и принятие цели</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в</w:t>
            </w:r>
            <w:proofErr w:type="gramEnd"/>
            <w:r w:rsidRPr="006D619D">
              <w:rPr>
                <w:rFonts w:ascii="Times New Roman" w:eastAsia="Times New Roman" w:hAnsi="Times New Roman" w:cs="Times New Roman"/>
                <w:lang w:eastAsia="ru-RU"/>
              </w:rPr>
              <w:t>ключаться в творческую деятельность под руководством учителя;</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u w:val="single"/>
                <w:lang w:eastAsia="ru-RU"/>
              </w:rPr>
              <w:t xml:space="preserve">Регул. </w:t>
            </w:r>
            <w:r w:rsidRPr="006D619D">
              <w:rPr>
                <w:rFonts w:ascii="Times New Roman" w:eastAsia="Times New Roman" w:hAnsi="Times New Roman" w:cs="Times New Roman"/>
                <w:lang w:eastAsia="ru-RU"/>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6D619D">
              <w:rPr>
                <w:rFonts w:ascii="Times New Roman" w:eastAsia="Times New Roman" w:hAnsi="Times New Roman" w:cs="Times New Roman"/>
                <w:u w:val="single"/>
                <w:lang w:eastAsia="ru-RU"/>
              </w:rPr>
              <w:t>Коммун</w:t>
            </w:r>
            <w:proofErr w:type="gramStart"/>
            <w:r w:rsidRPr="006D619D">
              <w:rPr>
                <w:rFonts w:ascii="Times New Roman" w:eastAsia="Times New Roman" w:hAnsi="Times New Roman" w:cs="Times New Roman"/>
                <w:lang w:eastAsia="ru-RU"/>
              </w:rPr>
              <w:t>.</w:t>
            </w:r>
            <w:proofErr w:type="gramEnd"/>
            <w:r w:rsidRPr="006D619D">
              <w:rPr>
                <w:rFonts w:ascii="Times New Roman" w:eastAsia="Times New Roman" w:hAnsi="Times New Roman" w:cs="Times New Roman"/>
                <w:lang w:eastAsia="ru-RU"/>
              </w:rPr>
              <w:t xml:space="preserve"> </w:t>
            </w:r>
            <w:proofErr w:type="gramStart"/>
            <w:r w:rsidRPr="006D619D">
              <w:rPr>
                <w:rFonts w:ascii="Times New Roman" w:eastAsia="Times New Roman" w:hAnsi="Times New Roman" w:cs="Times New Roman"/>
                <w:lang w:eastAsia="ru-RU"/>
              </w:rPr>
              <w:t>з</w:t>
            </w:r>
            <w:proofErr w:type="gramEnd"/>
            <w:r w:rsidRPr="006D619D">
              <w:rPr>
                <w:rFonts w:ascii="Times New Roman" w:eastAsia="Times New Roman" w:hAnsi="Times New Roman" w:cs="Times New Roman"/>
                <w:lang w:eastAsia="ru-RU"/>
              </w:rPr>
              <w:t>адавать вопросы;</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Проявление учебных мотивов; предпочтение уроков «школьного» типа урокам «дошкольного» типа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97</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Прыжок в длину с разбега с </w:t>
            </w:r>
            <w:r w:rsidRPr="006D619D">
              <w:rPr>
                <w:rFonts w:ascii="Times New Roman" w:eastAsia="Times New Roman" w:hAnsi="Times New Roman" w:cs="Times New Roman"/>
                <w:sz w:val="24"/>
                <w:szCs w:val="24"/>
                <w:lang w:eastAsia="ru-RU"/>
              </w:rPr>
              <w:lastRenderedPageBreak/>
              <w:t xml:space="preserve">мягким приземлением на обе ноги. Челночный бег (3х10 м).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«Лисы и куры».</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Правильно выполнять основные </w:t>
            </w:r>
            <w:r w:rsidRPr="006D619D">
              <w:rPr>
                <w:rFonts w:ascii="Times New Roman" w:eastAsia="Times New Roman" w:hAnsi="Times New Roman" w:cs="Times New Roman"/>
                <w:lang w:eastAsia="ru-RU"/>
              </w:rPr>
              <w:lastRenderedPageBreak/>
              <w:t>движения в прыжках;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Прыгать в полную силу.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r w:rsidRPr="006D619D">
              <w:rPr>
                <w:rFonts w:ascii="Times New Roman" w:eastAsia="Times New Roman" w:hAnsi="Times New Roman" w:cs="Times New Roman"/>
                <w:lang w:eastAsia="ru-RU"/>
              </w:rPr>
              <w:lastRenderedPageBreak/>
              <w:t>«Лисы и куры»</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lastRenderedPageBreak/>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lastRenderedPageBreak/>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w:t>
            </w:r>
            <w:r w:rsidRPr="006D619D">
              <w:rPr>
                <w:rFonts w:ascii="Times New Roman" w:eastAsia="Times New Roman" w:hAnsi="Times New Roman" w:cs="Times New Roman"/>
                <w:lang w:eastAsia="ru-RU"/>
              </w:rPr>
              <w:lastRenderedPageBreak/>
              <w:t>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Развитие координационных  и </w:t>
            </w:r>
            <w:r w:rsidRPr="006D619D">
              <w:rPr>
                <w:rFonts w:ascii="Times New Roman" w:eastAsia="Times New Roman" w:hAnsi="Times New Roman" w:cs="Times New Roman"/>
                <w:lang w:eastAsia="ru-RU"/>
              </w:rPr>
              <w:lastRenderedPageBreak/>
              <w:t>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98</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Бег 30 м. Прыжки в длину с разбега (отталкиваться одной, приземляться на обе ноги). «Пятнашки», «Попрыгунчики-воробушки».</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Изучение нового </w:t>
            </w:r>
          </w:p>
          <w:p w:rsidR="006D619D" w:rsidRPr="006D619D" w:rsidRDefault="006D619D" w:rsidP="006D619D">
            <w:pPr>
              <w:autoSpaceDE w:val="0"/>
              <w:autoSpaceDN w:val="0"/>
              <w:adjustRightInd w:val="0"/>
              <w:spacing w:after="0" w:line="23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материала</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прыжках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Прыгать в полную силу.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игры: </w:t>
            </w:r>
            <w:r w:rsidRPr="006D619D">
              <w:rPr>
                <w:rFonts w:ascii="Times New Roman" w:eastAsia="Times New Roman" w:hAnsi="Times New Roman" w:cs="Times New Roman"/>
                <w:sz w:val="24"/>
                <w:szCs w:val="24"/>
                <w:lang w:eastAsia="ru-RU"/>
              </w:rPr>
              <w:t>«Пятнашки», «Попрыгунчики-воробушки».</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99</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Прыжки в длину с разбега (обратить внимание на </w:t>
            </w:r>
            <w:r w:rsidRPr="006D619D">
              <w:rPr>
                <w:rFonts w:ascii="Times New Roman" w:eastAsia="Times New Roman" w:hAnsi="Times New Roman" w:cs="Times New Roman"/>
                <w:sz w:val="24"/>
                <w:szCs w:val="24"/>
                <w:lang w:eastAsia="ru-RU"/>
              </w:rPr>
              <w:lastRenderedPageBreak/>
              <w:t xml:space="preserve">отталкивание одной ногой).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Подвижная игра «Круг-кружочек».</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прыжках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Прыгать в полную силу.</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r w:rsidRPr="006D619D">
              <w:rPr>
                <w:rFonts w:ascii="Times New Roman" w:eastAsia="Times New Roman" w:hAnsi="Times New Roman" w:cs="Times New Roman"/>
                <w:sz w:val="24"/>
                <w:szCs w:val="24"/>
                <w:lang w:eastAsia="ru-RU"/>
              </w:rPr>
              <w:t>«Круг-кружочек».</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lastRenderedPageBreak/>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 xml:space="preserve">Ориентация на содержательные моменты школьной действительности и адекватное осознанное </w:t>
            </w:r>
            <w:r w:rsidRPr="006D619D">
              <w:rPr>
                <w:rFonts w:ascii="Times New Roman" w:eastAsia="Times New Roman" w:hAnsi="Times New Roman" w:cs="Times New Roman"/>
                <w:lang w:eastAsia="ru-RU"/>
              </w:rPr>
              <w:lastRenderedPageBreak/>
              <w:t>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lastRenderedPageBreak/>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100</w:t>
            </w:r>
          </w:p>
        </w:tc>
        <w:tc>
          <w:tcPr>
            <w:tcW w:w="1670"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Бег на 500 м в умеренном темпе.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 </w:t>
            </w: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 «Так и так».</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беге на 500 м в умеренном темпе.</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Бегать в умеренном темпе.</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Освоить игру: </w:t>
            </w:r>
            <w:r w:rsidRPr="006D619D">
              <w:rPr>
                <w:rFonts w:ascii="Times New Roman" w:eastAsia="Times New Roman" w:hAnsi="Times New Roman" w:cs="Times New Roman"/>
                <w:sz w:val="24"/>
                <w:szCs w:val="24"/>
                <w:lang w:eastAsia="ru-RU"/>
              </w:rPr>
              <w:t>«Так и так».</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t>101</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Бег 1500 м без учета времени.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 и «К своим флажкам».</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Комплексный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Правильно выполнять основные движения в беге на 1500 м в умеренном темпе.</w:t>
            </w:r>
          </w:p>
        </w:tc>
        <w:tc>
          <w:tcPr>
            <w:tcW w:w="1501"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Бегать в умеренном темпе </w:t>
            </w:r>
            <w:r w:rsidRPr="006D619D">
              <w:rPr>
                <w:rFonts w:ascii="Times New Roman" w:eastAsia="Times New Roman" w:hAnsi="Times New Roman" w:cs="Times New Roman"/>
                <w:sz w:val="24"/>
                <w:szCs w:val="24"/>
                <w:lang w:eastAsia="ru-RU"/>
              </w:rPr>
              <w:t>без учета времени.</w:t>
            </w:r>
            <w:r w:rsidRPr="006D619D">
              <w:rPr>
                <w:rFonts w:ascii="Times New Roman" w:eastAsia="Times New Roman" w:hAnsi="Times New Roman" w:cs="Times New Roman"/>
                <w:lang w:eastAsia="ru-RU"/>
              </w:rPr>
              <w:t xml:space="preserve"> Закрепить игру: </w:t>
            </w:r>
            <w:r w:rsidRPr="006D619D">
              <w:rPr>
                <w:rFonts w:ascii="Times New Roman" w:eastAsia="Times New Roman" w:hAnsi="Times New Roman" w:cs="Times New Roman"/>
                <w:sz w:val="24"/>
                <w:szCs w:val="24"/>
                <w:lang w:eastAsia="ru-RU"/>
              </w:rPr>
              <w:t>«К своим флажкам».</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r w:rsidR="006D619D" w:rsidRPr="006D619D" w:rsidTr="006D619D">
        <w:tc>
          <w:tcPr>
            <w:tcW w:w="817" w:type="dxa"/>
            <w:gridSpan w:val="2"/>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lang w:eastAsia="ru-RU"/>
              </w:rPr>
              <w:lastRenderedPageBreak/>
              <w:t>102</w:t>
            </w:r>
          </w:p>
        </w:tc>
        <w:tc>
          <w:tcPr>
            <w:tcW w:w="167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«Охотник и утки»,  « Воробьи и ворона». Соревнования.</w:t>
            </w:r>
          </w:p>
        </w:tc>
        <w:tc>
          <w:tcPr>
            <w:tcW w:w="1653"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autoSpaceDE w:val="0"/>
              <w:autoSpaceDN w:val="0"/>
              <w:adjustRightInd w:val="0"/>
              <w:spacing w:after="0" w:line="252"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Контрольный</w:t>
            </w:r>
          </w:p>
        </w:tc>
        <w:tc>
          <w:tcPr>
            <w:tcW w:w="1980"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Активно участвовать в соревнованиях.</w:t>
            </w:r>
          </w:p>
        </w:tc>
        <w:tc>
          <w:tcPr>
            <w:tcW w:w="1501"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Играть в подвижные игры</w:t>
            </w:r>
          </w:p>
        </w:tc>
        <w:tc>
          <w:tcPr>
            <w:tcW w:w="3119"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proofErr w:type="spellStart"/>
            <w:r w:rsidRPr="006D619D">
              <w:rPr>
                <w:rFonts w:ascii="Times New Roman" w:eastAsia="Times New Roman" w:hAnsi="Times New Roman" w:cs="Times New Roman"/>
                <w:u w:val="single"/>
                <w:lang w:eastAsia="ru-RU"/>
              </w:rPr>
              <w:t>Позн</w:t>
            </w:r>
            <w:proofErr w:type="spellEnd"/>
            <w:r w:rsidRPr="006D619D">
              <w:rPr>
                <w:rFonts w:ascii="Times New Roman" w:eastAsia="Times New Roman" w:hAnsi="Times New Roman" w:cs="Times New Roman"/>
                <w:u w:val="single"/>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 xml:space="preserve">понимать и принимать цели, сформулированные учителем; </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Регул.</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Принимать и сохранять учебную задачу</w:t>
            </w:r>
          </w:p>
          <w:p w:rsidR="006D619D" w:rsidRPr="006D619D" w:rsidRDefault="006D619D" w:rsidP="006D619D">
            <w:pPr>
              <w:spacing w:after="0" w:line="240" w:lineRule="auto"/>
              <w:rPr>
                <w:rFonts w:ascii="Times New Roman" w:eastAsia="Times New Roman" w:hAnsi="Times New Roman" w:cs="Times New Roman"/>
                <w:sz w:val="24"/>
                <w:szCs w:val="24"/>
                <w:u w:val="single"/>
                <w:lang w:eastAsia="ru-RU"/>
              </w:rPr>
            </w:pPr>
            <w:r w:rsidRPr="006D619D">
              <w:rPr>
                <w:rFonts w:ascii="Times New Roman" w:eastAsia="Times New Roman" w:hAnsi="Times New Roman" w:cs="Times New Roman"/>
                <w:u w:val="single"/>
                <w:lang w:eastAsia="ru-RU"/>
              </w:rPr>
              <w:t>Коммун.</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Договариваться и приходить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Ориентация на содержательные моменты школьной действительности и адекватное осознанное представление о качествах хорошего ученика;</w:t>
            </w:r>
          </w:p>
        </w:tc>
        <w:tc>
          <w:tcPr>
            <w:tcW w:w="1534" w:type="dxa"/>
            <w:tcBorders>
              <w:top w:val="single" w:sz="4" w:space="0" w:color="auto"/>
              <w:left w:val="single" w:sz="4" w:space="0" w:color="auto"/>
              <w:bottom w:val="single" w:sz="4" w:space="0" w:color="auto"/>
              <w:right w:val="single" w:sz="4" w:space="0" w:color="auto"/>
            </w:tcBorders>
            <w:hideMark/>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lang w:eastAsia="ru-RU"/>
              </w:rPr>
              <w:t>Развитие координационных  и силовых способностей</w:t>
            </w:r>
          </w:p>
        </w:tc>
        <w:tc>
          <w:tcPr>
            <w:tcW w:w="1159" w:type="dxa"/>
            <w:tcBorders>
              <w:top w:val="single" w:sz="4" w:space="0" w:color="auto"/>
              <w:left w:val="single" w:sz="4" w:space="0" w:color="auto"/>
              <w:bottom w:val="single" w:sz="4" w:space="0" w:color="auto"/>
              <w:right w:val="single" w:sz="4" w:space="0" w:color="auto"/>
            </w:tcBorders>
          </w:tcPr>
          <w:p w:rsidR="006D619D" w:rsidRPr="006D619D" w:rsidRDefault="006D619D" w:rsidP="006D619D">
            <w:pPr>
              <w:spacing w:after="0" w:line="240" w:lineRule="auto"/>
              <w:rPr>
                <w:rFonts w:ascii="Times New Roman" w:eastAsia="Times New Roman" w:hAnsi="Times New Roman" w:cs="Times New Roman"/>
                <w:sz w:val="24"/>
                <w:szCs w:val="24"/>
                <w:lang w:eastAsia="ru-RU"/>
              </w:rPr>
            </w:pPr>
          </w:p>
        </w:tc>
      </w:tr>
    </w:tbl>
    <w:p w:rsidR="006D619D" w:rsidRPr="006D619D" w:rsidRDefault="006D619D" w:rsidP="006D619D">
      <w:pPr>
        <w:spacing w:after="0" w:line="240" w:lineRule="auto"/>
        <w:jc w:val="right"/>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right"/>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right"/>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(Приложение 1)</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
    <w:tbl>
      <w:tblPr>
        <w:tblW w:w="16125" w:type="dxa"/>
        <w:tblInd w:w="2" w:type="dxa"/>
        <w:tblLayout w:type="fixed"/>
        <w:tblLook w:val="04A0" w:firstRow="1" w:lastRow="0" w:firstColumn="1" w:lastColumn="0" w:noHBand="0" w:noVBand="1"/>
      </w:tblPr>
      <w:tblGrid>
        <w:gridCol w:w="961"/>
        <w:gridCol w:w="10570"/>
        <w:gridCol w:w="1804"/>
        <w:gridCol w:w="2790"/>
      </w:tblGrid>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shd w:val="clear" w:color="auto" w:fill="F2DBDB"/>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/п</w:t>
            </w:r>
          </w:p>
        </w:tc>
        <w:tc>
          <w:tcPr>
            <w:tcW w:w="10571" w:type="dxa"/>
            <w:tcBorders>
              <w:top w:val="single" w:sz="4" w:space="0" w:color="000000"/>
              <w:left w:val="single" w:sz="4" w:space="0" w:color="000000"/>
              <w:bottom w:val="single" w:sz="4" w:space="0" w:color="000000"/>
              <w:right w:val="nil"/>
            </w:tcBorders>
            <w:shd w:val="clear" w:color="auto" w:fill="F2DBDB"/>
            <w:vAlign w:val="center"/>
            <w:hideMark/>
          </w:tcPr>
          <w:p w:rsidR="006D619D" w:rsidRPr="006D619D" w:rsidRDefault="006D619D" w:rsidP="006D619D">
            <w:pPr>
              <w:snapToGrid w:val="0"/>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Темы при изменении климатических условий</w:t>
            </w:r>
          </w:p>
        </w:tc>
        <w:tc>
          <w:tcPr>
            <w:tcW w:w="1804" w:type="dxa"/>
            <w:tcBorders>
              <w:top w:val="single" w:sz="4" w:space="0" w:color="000000"/>
              <w:left w:val="single" w:sz="4" w:space="0" w:color="000000"/>
              <w:bottom w:val="single" w:sz="4" w:space="0" w:color="000000"/>
              <w:right w:val="nil"/>
            </w:tcBorders>
            <w:shd w:val="clear" w:color="auto" w:fill="F2DBDB"/>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Кол-во часов</w:t>
            </w:r>
          </w:p>
        </w:tc>
        <w:tc>
          <w:tcPr>
            <w:tcW w:w="2790" w:type="dxa"/>
            <w:tcBorders>
              <w:top w:val="single" w:sz="4" w:space="0" w:color="000000"/>
              <w:left w:val="single" w:sz="4" w:space="0" w:color="000000"/>
              <w:bottom w:val="single" w:sz="4" w:space="0" w:color="000000"/>
              <w:right w:val="single" w:sz="4" w:space="0" w:color="000000"/>
            </w:tcBorders>
            <w:shd w:val="clear" w:color="auto" w:fill="F2DBDB"/>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Примечания</w:t>
            </w:r>
          </w:p>
        </w:tc>
      </w:tr>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Размыкание и смыкание приставными шагами</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Упражнения с гимнастическими палками. Эстафеты.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3</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Перестроение из колонны по одному в колонну по два</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4</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Совершенствование упражнений с предметами. Игры.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5</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Передвижение в колонне по одному на указанные ориентиры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7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6</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Сгибание и разгибание рук в упоре. Эстафеты.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24"/>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7</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в прыжках: «Зайцы в огороде».</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0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8</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в прыжках: «Лисы и куры».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9</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бега: « К своим флажкам».</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26"/>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10</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бега: «Пятнашки».</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11</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метаний: « Кто дальше бросит».</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12</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метаний: «Точный расчет».</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26"/>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13</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ловли и передачи мяча: « Играй, играй, мяч не теряй».</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14</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roofErr w:type="gramStart"/>
            <w:r w:rsidRPr="006D619D">
              <w:rPr>
                <w:rFonts w:ascii="Times New Roman" w:eastAsia="Times New Roman" w:hAnsi="Times New Roman" w:cs="Times New Roman"/>
                <w:sz w:val="24"/>
                <w:szCs w:val="24"/>
                <w:lang w:eastAsia="ru-RU"/>
              </w:rPr>
              <w:t>П</w:t>
            </w:r>
            <w:proofErr w:type="gramEnd"/>
            <w:r w:rsidRPr="006D619D">
              <w:rPr>
                <w:rFonts w:ascii="Times New Roman" w:eastAsia="Times New Roman" w:hAnsi="Times New Roman" w:cs="Times New Roman"/>
                <w:sz w:val="24"/>
                <w:szCs w:val="24"/>
                <w:lang w:eastAsia="ru-RU"/>
              </w:rPr>
              <w:t>/игра на совершенствование навыков   ловли и передачи мяча: «Мяч водящему».</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0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15</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Подвижные игры с прыжками: «Прыгающие воробушки», «Лисы и куры».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16</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Подвижные игры с прыжками и бегом: </w:t>
            </w:r>
          </w:p>
          <w:p w:rsidR="006D619D" w:rsidRPr="006D619D" w:rsidRDefault="006D619D" w:rsidP="006D619D">
            <w:pPr>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«Зайцы в огороде», «Лисы и куры».</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17</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Подвижные игры с мячом: «Кто дальше бросит».</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18</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Ведение мяча с изменением направления.  </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19</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Передача мяча в движении. «Охотники и утки».</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20</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Ловля и передача мяча на месте в парах.</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21</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Ловля и передача мяча на месте и с шага.</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22</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Игры с ловлей, передачей, ведением мяча.</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23</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Игры с ловлей, передачей, ведением мяча: «Играй, играй, мяч не теряй».</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274"/>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24</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Подвижные игры с бегом: «Пятнашки», «Два Мороза».</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25</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Ловля и передача мяча</w:t>
            </w:r>
            <w:proofErr w:type="gramStart"/>
            <w:r w:rsidRPr="006D619D">
              <w:rPr>
                <w:rFonts w:ascii="Times New Roman" w:eastAsia="Times New Roman" w:hAnsi="Times New Roman" w:cs="Times New Roman"/>
                <w:sz w:val="24"/>
                <w:szCs w:val="24"/>
                <w:lang w:eastAsia="ru-RU"/>
              </w:rPr>
              <w:t>.</w:t>
            </w:r>
            <w:proofErr w:type="gramEnd"/>
            <w:r w:rsidRPr="006D619D">
              <w:rPr>
                <w:rFonts w:ascii="Times New Roman" w:eastAsia="Times New Roman" w:hAnsi="Times New Roman" w:cs="Times New Roman"/>
                <w:sz w:val="24"/>
                <w:szCs w:val="24"/>
                <w:lang w:eastAsia="ru-RU"/>
              </w:rPr>
              <w:t xml:space="preserve"> </w:t>
            </w:r>
            <w:proofErr w:type="gramStart"/>
            <w:r w:rsidRPr="006D619D">
              <w:rPr>
                <w:rFonts w:ascii="Times New Roman" w:eastAsia="Times New Roman" w:hAnsi="Times New Roman" w:cs="Times New Roman"/>
                <w:sz w:val="24"/>
                <w:szCs w:val="24"/>
                <w:lang w:eastAsia="ru-RU"/>
              </w:rPr>
              <w:t>м</w:t>
            </w:r>
            <w:proofErr w:type="gramEnd"/>
            <w:r w:rsidRPr="006D619D">
              <w:rPr>
                <w:rFonts w:ascii="Times New Roman" w:eastAsia="Times New Roman" w:hAnsi="Times New Roman" w:cs="Times New Roman"/>
                <w:sz w:val="24"/>
                <w:szCs w:val="24"/>
                <w:lang w:eastAsia="ru-RU"/>
              </w:rPr>
              <w:t>яча.</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26</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Ловля и  передача мяча в парах. Игра «Школа мяча».</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8"/>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27</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ОРУ. Броски мяча. Игра «Попади в обруч».</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45"/>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28</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Броски в кольцо. Игра «Мяч в корзину».</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r w:rsidR="006D619D" w:rsidRPr="006D619D" w:rsidTr="006D619D">
        <w:trPr>
          <w:trHeight w:val="126"/>
        </w:trPr>
        <w:tc>
          <w:tcPr>
            <w:tcW w:w="962"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29</w:t>
            </w:r>
          </w:p>
        </w:tc>
        <w:tc>
          <w:tcPr>
            <w:tcW w:w="10571"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Броски мяча с места, с шага. Эстафеты с мячами.</w:t>
            </w:r>
          </w:p>
        </w:tc>
        <w:tc>
          <w:tcPr>
            <w:tcW w:w="1804" w:type="dxa"/>
            <w:tcBorders>
              <w:top w:val="single" w:sz="4" w:space="0" w:color="000000"/>
              <w:left w:val="single" w:sz="4" w:space="0" w:color="000000"/>
              <w:bottom w:val="single" w:sz="4" w:space="0" w:color="000000"/>
              <w:right w:val="nil"/>
            </w:tcBorders>
            <w:hideMark/>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1</w:t>
            </w:r>
          </w:p>
        </w:tc>
        <w:tc>
          <w:tcPr>
            <w:tcW w:w="2790" w:type="dxa"/>
            <w:tcBorders>
              <w:top w:val="single" w:sz="4" w:space="0" w:color="000000"/>
              <w:left w:val="single" w:sz="4" w:space="0" w:color="000000"/>
              <w:bottom w:val="single" w:sz="4" w:space="0" w:color="000000"/>
              <w:right w:val="single" w:sz="4" w:space="0" w:color="000000"/>
            </w:tcBorders>
          </w:tcPr>
          <w:p w:rsidR="006D619D" w:rsidRPr="006D619D" w:rsidRDefault="006D619D" w:rsidP="006D619D">
            <w:pPr>
              <w:snapToGrid w:val="0"/>
              <w:spacing w:after="0" w:line="240" w:lineRule="auto"/>
              <w:rPr>
                <w:rFonts w:ascii="Times New Roman" w:eastAsia="Times New Roman" w:hAnsi="Times New Roman" w:cs="Times New Roman"/>
                <w:sz w:val="24"/>
                <w:szCs w:val="24"/>
                <w:lang w:eastAsia="ru-RU"/>
              </w:rPr>
            </w:pPr>
          </w:p>
        </w:tc>
      </w:tr>
    </w:tbl>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rPr>
          <w:rFonts w:ascii="Times New Roman" w:eastAsia="Times New Roman" w:hAnsi="Times New Roman" w:cs="Times New Roman"/>
          <w:b/>
          <w:bCs/>
          <w:sz w:val="24"/>
          <w:szCs w:val="24"/>
          <w:lang w:eastAsia="ru-RU"/>
        </w:rPr>
      </w:pPr>
    </w:p>
    <w:p w:rsidR="006D619D" w:rsidRPr="006D619D" w:rsidRDefault="006D619D" w:rsidP="006D619D">
      <w:pPr>
        <w:spacing w:after="0" w:line="240" w:lineRule="auto"/>
        <w:jc w:val="center"/>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ОЦЕНКА ДОСТИЖЕНИЙ УЧАЩИХСЯ</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 </w:t>
      </w:r>
      <w:r w:rsidRPr="006D619D">
        <w:rPr>
          <w:rFonts w:ascii="Times New Roman" w:eastAsia="Times New Roman" w:hAnsi="Times New Roman" w:cs="Times New Roman"/>
          <w:b/>
          <w:bCs/>
          <w:sz w:val="24"/>
          <w:szCs w:val="24"/>
          <w:lang w:eastAsia="ru-RU"/>
        </w:rPr>
        <w:t>По основам знаний</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6D619D" w:rsidRPr="006D619D" w:rsidRDefault="006D619D" w:rsidP="006D619D">
      <w:pPr>
        <w:numPr>
          <w:ilvl w:val="0"/>
          <w:numId w:val="5"/>
        </w:num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lastRenderedPageBreak/>
        <w:t>Оценка «5» выставляется за ответ, в котором учащийся демонстри</w:t>
      </w:r>
      <w:r w:rsidRPr="006D619D">
        <w:rPr>
          <w:rFonts w:ascii="Times New Roman" w:eastAsia="Times New Roman" w:hAnsi="Times New Roman" w:cs="Times New Roman"/>
          <w:sz w:val="24"/>
          <w:szCs w:val="24"/>
          <w:lang w:eastAsia="ru-RU"/>
        </w:rPr>
        <w:softHyphen/>
        <w:t>рует глубокое понимание сущности материала, логично его излагает, используя примеры из практики, своего опыта.</w:t>
      </w:r>
    </w:p>
    <w:p w:rsidR="006D619D" w:rsidRPr="006D619D" w:rsidRDefault="006D619D" w:rsidP="006D619D">
      <w:pPr>
        <w:numPr>
          <w:ilvl w:val="0"/>
          <w:numId w:val="5"/>
        </w:num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Оценка «4» ставится за ответ, в котором содержатся небольшие неточности и незначительные ошибки.</w:t>
      </w:r>
    </w:p>
    <w:p w:rsidR="006D619D" w:rsidRPr="006D619D" w:rsidRDefault="006D619D" w:rsidP="006D619D">
      <w:pPr>
        <w:numPr>
          <w:ilvl w:val="0"/>
          <w:numId w:val="5"/>
        </w:num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Оценку «3» учащиеся получают за ответ, в котором отсутствует ло</w:t>
      </w:r>
      <w:r w:rsidRPr="006D619D">
        <w:rPr>
          <w:rFonts w:ascii="Times New Roman" w:eastAsia="Times New Roman" w:hAnsi="Times New Roman" w:cs="Times New Roman"/>
          <w:sz w:val="24"/>
          <w:szCs w:val="24"/>
          <w:lang w:eastAsia="ru-RU"/>
        </w:rPr>
        <w:softHyphen/>
        <w:t>гическая последовательность, имеются пробелы в материале, нет дол</w:t>
      </w:r>
      <w:r w:rsidRPr="006D619D">
        <w:rPr>
          <w:rFonts w:ascii="Times New Roman" w:eastAsia="Times New Roman" w:hAnsi="Times New Roman" w:cs="Times New Roman"/>
          <w:sz w:val="24"/>
          <w:szCs w:val="24"/>
          <w:lang w:eastAsia="ru-RU"/>
        </w:rPr>
        <w:softHyphen/>
        <w:t>жной аргументации и умения использовать знания в своем опыте.</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 целью проверки знаний используются различные методы.</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Программированный метод заключается в том, что учащиеся полу</w:t>
      </w:r>
      <w:r w:rsidRPr="006D619D">
        <w:rPr>
          <w:rFonts w:ascii="Times New Roman" w:eastAsia="Times New Roman" w:hAnsi="Times New Roman" w:cs="Times New Roman"/>
          <w:sz w:val="24"/>
          <w:szCs w:val="24"/>
          <w:lang w:eastAsia="ru-RU"/>
        </w:rPr>
        <w:softHyphen/>
        <w:t>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т.п.</w:t>
      </w:r>
    </w:p>
    <w:p w:rsidR="006D619D" w:rsidRPr="006D619D" w:rsidRDefault="006D619D" w:rsidP="006D619D">
      <w:pPr>
        <w:spacing w:after="0" w:line="240" w:lineRule="auto"/>
        <w:jc w:val="both"/>
        <w:rPr>
          <w:rFonts w:ascii="Times New Roman" w:eastAsia="Times New Roman" w:hAnsi="Times New Roman" w:cs="Times New Roman"/>
          <w:b/>
          <w:bCs/>
          <w:sz w:val="24"/>
          <w:szCs w:val="24"/>
          <w:lang w:eastAsia="ru-RU"/>
        </w:rPr>
      </w:pPr>
      <w:r w:rsidRPr="006D619D">
        <w:rPr>
          <w:rFonts w:ascii="Times New Roman" w:eastAsia="Times New Roman" w:hAnsi="Times New Roman" w:cs="Times New Roman"/>
          <w:b/>
          <w:bCs/>
          <w:sz w:val="24"/>
          <w:szCs w:val="24"/>
          <w:lang w:eastAsia="ru-RU"/>
        </w:rPr>
        <w:t>По технике владения двигательными действиями (умениями, навыками).</w:t>
      </w:r>
    </w:p>
    <w:p w:rsidR="006D619D" w:rsidRPr="006D619D" w:rsidRDefault="006D619D" w:rsidP="006D619D">
      <w:pPr>
        <w:numPr>
          <w:ilvl w:val="0"/>
          <w:numId w:val="9"/>
        </w:num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Оценка «5» — двигательное действие выполнено правильно (заданным способом), точно в надлежащем темпе, легко и четко.</w:t>
      </w:r>
    </w:p>
    <w:p w:rsidR="006D619D" w:rsidRPr="006D619D" w:rsidRDefault="006D619D" w:rsidP="006D619D">
      <w:pPr>
        <w:numPr>
          <w:ilvl w:val="0"/>
          <w:numId w:val="9"/>
        </w:num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Оценка «4» — двигательное действие выполнено правильно, но недостаточно легко и четко, наблюдается некоторая скованность движений.</w:t>
      </w:r>
    </w:p>
    <w:p w:rsidR="006D619D" w:rsidRPr="006D619D" w:rsidRDefault="006D619D" w:rsidP="006D619D">
      <w:pPr>
        <w:numPr>
          <w:ilvl w:val="0"/>
          <w:numId w:val="9"/>
        </w:num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Основными методами оценки техники владения двигательными действиями являются методы наблюдения, вызова, упражнений и </w:t>
      </w:r>
      <w:proofErr w:type="gramStart"/>
      <w:r w:rsidRPr="006D619D">
        <w:rPr>
          <w:rFonts w:ascii="Times New Roman" w:eastAsia="Times New Roman" w:hAnsi="Times New Roman" w:cs="Times New Roman"/>
          <w:sz w:val="24"/>
          <w:szCs w:val="24"/>
          <w:lang w:eastAsia="ru-RU"/>
        </w:rPr>
        <w:t>комбинированный</w:t>
      </w:r>
      <w:proofErr w:type="gramEnd"/>
      <w:r w:rsidRPr="006D619D">
        <w:rPr>
          <w:rFonts w:ascii="Times New Roman" w:eastAsia="Times New Roman" w:hAnsi="Times New Roman" w:cs="Times New Roman"/>
          <w:sz w:val="24"/>
          <w:szCs w:val="24"/>
          <w:lang w:eastAsia="ru-RU"/>
        </w:rPr>
        <w:t>.</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Метод упражнений предназначен для проверки уровня владения отдельными умениями и навыками, качества выполнения домашних заданий.</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Данные методы можно применять и индивидуально, и фронтально, когда одновременно оценивается большая группа или класс в целом.</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По уровню физической подготовленности.</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 xml:space="preserve">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w:t>
      </w:r>
      <w:r w:rsidRPr="006D619D">
        <w:rPr>
          <w:rFonts w:ascii="Times New Roman" w:eastAsia="Times New Roman" w:hAnsi="Times New Roman" w:cs="Times New Roman"/>
          <w:sz w:val="24"/>
          <w:szCs w:val="24"/>
          <w:lang w:eastAsia="ru-RU"/>
        </w:rPr>
        <w:lastRenderedPageBreak/>
        <w:t>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6D619D" w:rsidRPr="006D619D" w:rsidRDefault="006D619D" w:rsidP="006D619D">
      <w:pPr>
        <w:spacing w:after="0" w:line="240" w:lineRule="auto"/>
        <w:jc w:val="both"/>
        <w:rPr>
          <w:rFonts w:ascii="Times New Roman" w:eastAsia="Times New Roman" w:hAnsi="Times New Roman" w:cs="Times New Roman"/>
          <w:sz w:val="24"/>
          <w:szCs w:val="24"/>
          <w:lang w:eastAsia="ru-RU"/>
        </w:rPr>
      </w:pPr>
      <w:r w:rsidRPr="006D619D">
        <w:rPr>
          <w:rFonts w:ascii="Times New Roman" w:eastAsia="Times New Roman" w:hAnsi="Times New Roman" w:cs="Times New Roman"/>
          <w:sz w:val="24"/>
          <w:szCs w:val="24"/>
          <w:lang w:eastAsia="ru-RU"/>
        </w:rPr>
        <w:t>Учащиеся, отнесенные к специальной медицинской группе, оцениваются по овладению ими разделом «Основы знаний», умениями осуществлять физкультурно-оздоровительную деятельность и доступные им двигательные действия.</w:t>
      </w:r>
    </w:p>
    <w:p w:rsidR="00901A46" w:rsidRDefault="00901A46" w:rsidP="006D619D"/>
    <w:sectPr w:rsidR="00901A46" w:rsidSect="00724A0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F49"/>
    <w:multiLevelType w:val="hybridMultilevel"/>
    <w:tmpl w:val="616C0AA8"/>
    <w:lvl w:ilvl="0" w:tplc="04190007">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7C01FE"/>
    <w:multiLevelType w:val="hybridMultilevel"/>
    <w:tmpl w:val="62C20676"/>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EC360B"/>
    <w:multiLevelType w:val="multilevel"/>
    <w:tmpl w:val="129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D921F3"/>
    <w:multiLevelType w:val="multilevel"/>
    <w:tmpl w:val="59A4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9E1A8B"/>
    <w:multiLevelType w:val="multilevel"/>
    <w:tmpl w:val="D686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12445A"/>
    <w:multiLevelType w:val="hybridMultilevel"/>
    <w:tmpl w:val="1026E53E"/>
    <w:lvl w:ilvl="0" w:tplc="0419000B">
      <w:start w:val="1"/>
      <w:numFmt w:val="bullet"/>
      <w:lvlText w:val=""/>
      <w:lvlJc w:val="left"/>
      <w:pPr>
        <w:ind w:left="1125" w:hanging="360"/>
      </w:pPr>
      <w:rPr>
        <w:rFonts w:ascii="Wingdings" w:hAnsi="Wingdings" w:cs="Wingdings"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cs="Wingdings" w:hint="default"/>
      </w:rPr>
    </w:lvl>
    <w:lvl w:ilvl="3" w:tplc="04190001">
      <w:start w:val="1"/>
      <w:numFmt w:val="bullet"/>
      <w:lvlText w:val=""/>
      <w:lvlJc w:val="left"/>
      <w:pPr>
        <w:ind w:left="3285" w:hanging="360"/>
      </w:pPr>
      <w:rPr>
        <w:rFonts w:ascii="Symbol" w:hAnsi="Symbol" w:cs="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cs="Wingdings" w:hint="default"/>
      </w:rPr>
    </w:lvl>
    <w:lvl w:ilvl="6" w:tplc="04190001">
      <w:start w:val="1"/>
      <w:numFmt w:val="bullet"/>
      <w:lvlText w:val=""/>
      <w:lvlJc w:val="left"/>
      <w:pPr>
        <w:ind w:left="5445" w:hanging="360"/>
      </w:pPr>
      <w:rPr>
        <w:rFonts w:ascii="Symbol" w:hAnsi="Symbol" w:cs="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cs="Wingdings" w:hint="default"/>
      </w:rPr>
    </w:lvl>
  </w:abstractNum>
  <w:num w:numId="1">
    <w:abstractNumId w:val="5"/>
  </w:num>
  <w:num w:numId="2">
    <w:abstractNumId w:val="5"/>
  </w:num>
  <w:num w:numId="3">
    <w:abstractNumId w:val="2"/>
  </w:num>
  <w:num w:numId="4">
    <w:abstractNumId w:val="0"/>
  </w:num>
  <w:num w:numId="5">
    <w:abstractNumId w:val="0"/>
  </w:num>
  <w:num w:numId="6">
    <w:abstractNumId w:val="3"/>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56"/>
    <w:rsid w:val="006D619D"/>
    <w:rsid w:val="00724A02"/>
    <w:rsid w:val="00767AD7"/>
    <w:rsid w:val="00901A46"/>
    <w:rsid w:val="009C7938"/>
    <w:rsid w:val="00A92C56"/>
    <w:rsid w:val="00B94B05"/>
    <w:rsid w:val="00BC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619D"/>
  </w:style>
  <w:style w:type="paragraph" w:styleId="a3">
    <w:name w:val="Balloon Text"/>
    <w:basedOn w:val="a"/>
    <w:link w:val="a4"/>
    <w:uiPriority w:val="99"/>
    <w:semiHidden/>
    <w:unhideWhenUsed/>
    <w:rsid w:val="006D619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D619D"/>
    <w:rPr>
      <w:rFonts w:ascii="Tahoma" w:eastAsia="Times New Roman" w:hAnsi="Tahoma" w:cs="Tahoma"/>
      <w:sz w:val="16"/>
      <w:szCs w:val="16"/>
      <w:lang w:eastAsia="ru-RU"/>
    </w:rPr>
  </w:style>
  <w:style w:type="table" w:styleId="a5">
    <w:name w:val="Table Grid"/>
    <w:basedOn w:val="a1"/>
    <w:uiPriority w:val="59"/>
    <w:rsid w:val="006D61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619D"/>
  </w:style>
  <w:style w:type="paragraph" w:styleId="a3">
    <w:name w:val="Balloon Text"/>
    <w:basedOn w:val="a"/>
    <w:link w:val="a4"/>
    <w:uiPriority w:val="99"/>
    <w:semiHidden/>
    <w:unhideWhenUsed/>
    <w:rsid w:val="006D619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D619D"/>
    <w:rPr>
      <w:rFonts w:ascii="Tahoma" w:eastAsia="Times New Roman" w:hAnsi="Tahoma" w:cs="Tahoma"/>
      <w:sz w:val="16"/>
      <w:szCs w:val="16"/>
      <w:lang w:eastAsia="ru-RU"/>
    </w:rPr>
  </w:style>
  <w:style w:type="table" w:styleId="a5">
    <w:name w:val="Table Grid"/>
    <w:basedOn w:val="a1"/>
    <w:uiPriority w:val="59"/>
    <w:rsid w:val="006D61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39912">
      <w:bodyDiv w:val="1"/>
      <w:marLeft w:val="0"/>
      <w:marRight w:val="0"/>
      <w:marTop w:val="0"/>
      <w:marBottom w:val="0"/>
      <w:divBdr>
        <w:top w:val="none" w:sz="0" w:space="0" w:color="auto"/>
        <w:left w:val="none" w:sz="0" w:space="0" w:color="auto"/>
        <w:bottom w:val="none" w:sz="0" w:space="0" w:color="auto"/>
        <w:right w:val="none" w:sz="0" w:space="0" w:color="auto"/>
      </w:divBdr>
    </w:div>
    <w:div w:id="20649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11153</Words>
  <Characters>63578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2014-05-20T04:26:00Z</dcterms:created>
  <dcterms:modified xsi:type="dcterms:W3CDTF">2014-05-20T04:26:00Z</dcterms:modified>
</cp:coreProperties>
</file>