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F6" w:rsidRPr="00B82FED" w:rsidRDefault="001A46F6" w:rsidP="001A46F6">
      <w:pPr>
        <w:spacing w:after="0" w:line="240" w:lineRule="auto"/>
        <w:jc w:val="center"/>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Муниципальное бюджетное образовательное учреждение </w:t>
      </w:r>
    </w:p>
    <w:p w:rsidR="001A46F6" w:rsidRPr="00B82FED" w:rsidRDefault="001A46F6" w:rsidP="001A46F6">
      <w:pPr>
        <w:spacing w:after="0" w:line="240" w:lineRule="auto"/>
        <w:jc w:val="center"/>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«Основная общеобразовательная школа» </w:t>
      </w:r>
      <w:proofErr w:type="spellStart"/>
      <w:r w:rsidRPr="00B82FED">
        <w:rPr>
          <w:rFonts w:ascii="Times New Roman" w:eastAsia="Calibri" w:hAnsi="Times New Roman" w:cs="Times New Roman"/>
          <w:sz w:val="28"/>
          <w:szCs w:val="28"/>
        </w:rPr>
        <w:t>пст</w:t>
      </w:r>
      <w:proofErr w:type="spellEnd"/>
      <w:r w:rsidRPr="00B82FED">
        <w:rPr>
          <w:rFonts w:ascii="Times New Roman" w:eastAsia="Calibri" w:hAnsi="Times New Roman" w:cs="Times New Roman"/>
          <w:sz w:val="28"/>
          <w:szCs w:val="28"/>
        </w:rPr>
        <w:t xml:space="preserve"> </w:t>
      </w:r>
      <w:proofErr w:type="spellStart"/>
      <w:r w:rsidRPr="00B82FED">
        <w:rPr>
          <w:rFonts w:ascii="Times New Roman" w:eastAsia="Calibri" w:hAnsi="Times New Roman" w:cs="Times New Roman"/>
          <w:sz w:val="28"/>
          <w:szCs w:val="28"/>
        </w:rPr>
        <w:t>Ираель</w:t>
      </w:r>
      <w:proofErr w:type="spellEnd"/>
      <w:r w:rsidRPr="00B82FED">
        <w:rPr>
          <w:rFonts w:ascii="Times New Roman" w:eastAsia="Calibri" w:hAnsi="Times New Roman" w:cs="Times New Roman"/>
          <w:sz w:val="28"/>
          <w:szCs w:val="28"/>
        </w:rPr>
        <w:t xml:space="preserve"> г</w:t>
      </w:r>
      <w:proofErr w:type="gramStart"/>
      <w:r w:rsidRPr="00B82FED">
        <w:rPr>
          <w:rFonts w:ascii="Times New Roman" w:eastAsia="Calibri" w:hAnsi="Times New Roman" w:cs="Times New Roman"/>
          <w:sz w:val="28"/>
          <w:szCs w:val="28"/>
        </w:rPr>
        <w:t>.С</w:t>
      </w:r>
      <w:proofErr w:type="gramEnd"/>
      <w:r w:rsidRPr="00B82FED">
        <w:rPr>
          <w:rFonts w:ascii="Times New Roman" w:eastAsia="Calibri" w:hAnsi="Times New Roman" w:cs="Times New Roman"/>
          <w:sz w:val="28"/>
          <w:szCs w:val="28"/>
        </w:rPr>
        <w:t>осногорск</w:t>
      </w: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Согласовано                                                                                                                                                            «Утверждаю»</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на методическом совете                                                                                                                                         Директор школы</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____________________                                                                                                                                         </w:t>
      </w:r>
      <w:proofErr w:type="spellStart"/>
      <w:r w:rsidRPr="00B82FED">
        <w:rPr>
          <w:rFonts w:ascii="Times New Roman" w:eastAsia="Calibri" w:hAnsi="Times New Roman" w:cs="Times New Roman"/>
          <w:sz w:val="28"/>
          <w:szCs w:val="28"/>
        </w:rPr>
        <w:t>Корчебная</w:t>
      </w:r>
      <w:proofErr w:type="spellEnd"/>
      <w:r w:rsidRPr="00B82FED">
        <w:rPr>
          <w:rFonts w:ascii="Times New Roman" w:eastAsia="Calibri" w:hAnsi="Times New Roman" w:cs="Times New Roman"/>
          <w:sz w:val="28"/>
          <w:szCs w:val="28"/>
        </w:rPr>
        <w:t xml:space="preserve"> М.А.</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Протокол №_________                                                                                                                                          _______________</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От «___»________2013                                                                                                                                         «___»________2013</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   </w:t>
      </w: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center"/>
        <w:rPr>
          <w:rFonts w:ascii="Times New Roman" w:eastAsia="Calibri" w:hAnsi="Times New Roman" w:cs="Times New Roman"/>
          <w:b/>
          <w:sz w:val="48"/>
          <w:szCs w:val="48"/>
        </w:rPr>
      </w:pPr>
      <w:r w:rsidRPr="00B82FED">
        <w:rPr>
          <w:rFonts w:ascii="Times New Roman" w:eastAsia="Calibri" w:hAnsi="Times New Roman" w:cs="Times New Roman"/>
          <w:b/>
          <w:sz w:val="48"/>
          <w:szCs w:val="48"/>
        </w:rPr>
        <w:t xml:space="preserve">Рабочая учебная программа </w:t>
      </w:r>
      <w:proofErr w:type="gramStart"/>
      <w:r w:rsidRPr="00B82FED">
        <w:rPr>
          <w:rFonts w:ascii="Times New Roman" w:eastAsia="Calibri" w:hAnsi="Times New Roman" w:cs="Times New Roman"/>
          <w:b/>
          <w:sz w:val="48"/>
          <w:szCs w:val="48"/>
        </w:rPr>
        <w:t>по</w:t>
      </w:r>
      <w:proofErr w:type="gramEnd"/>
    </w:p>
    <w:p w:rsidR="001A46F6" w:rsidRPr="00B82FED" w:rsidRDefault="001A46F6" w:rsidP="001A46F6">
      <w:pPr>
        <w:spacing w:after="0" w:line="240" w:lineRule="auto"/>
        <w:jc w:val="center"/>
        <w:rPr>
          <w:rFonts w:ascii="Times New Roman" w:eastAsia="Calibri" w:hAnsi="Times New Roman" w:cs="Times New Roman"/>
          <w:b/>
          <w:i/>
          <w:sz w:val="72"/>
          <w:szCs w:val="72"/>
        </w:rPr>
      </w:pPr>
      <w:r w:rsidRPr="00B82FED">
        <w:rPr>
          <w:rFonts w:ascii="Times New Roman" w:eastAsia="Calibri" w:hAnsi="Times New Roman" w:cs="Times New Roman"/>
          <w:b/>
          <w:i/>
          <w:sz w:val="72"/>
          <w:szCs w:val="72"/>
        </w:rPr>
        <w:t xml:space="preserve">Предмету «Основы безопасности </w:t>
      </w:r>
      <w:r w:rsidR="00142F8E" w:rsidRPr="00B82FED">
        <w:rPr>
          <w:rFonts w:ascii="Times New Roman" w:eastAsia="Calibri" w:hAnsi="Times New Roman" w:cs="Times New Roman"/>
          <w:b/>
          <w:i/>
          <w:sz w:val="72"/>
          <w:szCs w:val="72"/>
        </w:rPr>
        <w:t>жизнедеятельности</w:t>
      </w:r>
      <w:r w:rsidRPr="00B82FED">
        <w:rPr>
          <w:rFonts w:ascii="Times New Roman" w:eastAsia="Calibri" w:hAnsi="Times New Roman" w:cs="Times New Roman"/>
          <w:b/>
          <w:i/>
          <w:sz w:val="72"/>
          <w:szCs w:val="72"/>
        </w:rPr>
        <w:t>»</w:t>
      </w:r>
    </w:p>
    <w:p w:rsidR="001A46F6" w:rsidRPr="00B82FED" w:rsidRDefault="001A46F6" w:rsidP="001A46F6">
      <w:pPr>
        <w:spacing w:after="0" w:line="240" w:lineRule="auto"/>
        <w:jc w:val="center"/>
        <w:rPr>
          <w:rFonts w:ascii="Times New Roman" w:eastAsia="Calibri" w:hAnsi="Times New Roman" w:cs="Times New Roman"/>
          <w:b/>
          <w:sz w:val="36"/>
          <w:szCs w:val="36"/>
        </w:rPr>
      </w:pPr>
      <w:r w:rsidRPr="00B82FED">
        <w:rPr>
          <w:rFonts w:ascii="Times New Roman" w:eastAsia="Calibri" w:hAnsi="Times New Roman" w:cs="Times New Roman"/>
          <w:b/>
          <w:sz w:val="36"/>
          <w:szCs w:val="36"/>
        </w:rPr>
        <w:t>Базовый уровень, II ступень 5-9 классы</w:t>
      </w:r>
    </w:p>
    <w:p w:rsidR="001A46F6" w:rsidRPr="00B82FED" w:rsidRDefault="001A46F6" w:rsidP="001A46F6">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Срок реализации – 4</w:t>
      </w:r>
      <w:r w:rsidRPr="00B82FED">
        <w:rPr>
          <w:rFonts w:ascii="Times New Roman" w:eastAsia="Calibri" w:hAnsi="Times New Roman" w:cs="Times New Roman"/>
          <w:b/>
          <w:sz w:val="36"/>
          <w:szCs w:val="36"/>
        </w:rPr>
        <w:t xml:space="preserve"> год</w:t>
      </w:r>
      <w:r>
        <w:rPr>
          <w:rFonts w:ascii="Times New Roman" w:eastAsia="Calibri" w:hAnsi="Times New Roman" w:cs="Times New Roman"/>
          <w:b/>
          <w:sz w:val="36"/>
          <w:szCs w:val="36"/>
        </w:rPr>
        <w:t>а</w:t>
      </w:r>
      <w:r w:rsidRPr="00B82FED">
        <w:rPr>
          <w:rFonts w:ascii="Times New Roman" w:eastAsia="Calibri" w:hAnsi="Times New Roman" w:cs="Times New Roman"/>
          <w:b/>
          <w:sz w:val="36"/>
          <w:szCs w:val="36"/>
        </w:rPr>
        <w:t>.</w:t>
      </w:r>
    </w:p>
    <w:p w:rsidR="001A46F6" w:rsidRPr="00B82FED" w:rsidRDefault="001A46F6" w:rsidP="001A46F6">
      <w:pPr>
        <w:spacing w:after="0" w:line="240" w:lineRule="auto"/>
        <w:jc w:val="center"/>
        <w:rPr>
          <w:rFonts w:ascii="Times New Roman" w:eastAsia="Calibri" w:hAnsi="Times New Roman" w:cs="Times New Roman"/>
          <w:b/>
          <w:sz w:val="28"/>
          <w:szCs w:val="28"/>
        </w:rPr>
      </w:pPr>
      <w:proofErr w:type="gramStart"/>
      <w:r w:rsidRPr="00B82FED">
        <w:rPr>
          <w:rFonts w:ascii="Times New Roman" w:eastAsia="Calibri" w:hAnsi="Times New Roman" w:cs="Times New Roman"/>
          <w:b/>
          <w:sz w:val="28"/>
          <w:szCs w:val="28"/>
        </w:rPr>
        <w:t>Составлена</w:t>
      </w:r>
      <w:proofErr w:type="gramEnd"/>
      <w:r w:rsidRPr="00B82FED">
        <w:rPr>
          <w:rFonts w:ascii="Times New Roman" w:eastAsia="Calibri" w:hAnsi="Times New Roman" w:cs="Times New Roman"/>
          <w:b/>
          <w:sz w:val="28"/>
          <w:szCs w:val="28"/>
        </w:rPr>
        <w:t xml:space="preserve"> на основе примерной программы </w:t>
      </w:r>
    </w:p>
    <w:p w:rsidR="001A46F6" w:rsidRPr="00B82FED" w:rsidRDefault="001A46F6" w:rsidP="001A46F6">
      <w:pPr>
        <w:spacing w:after="0" w:line="240" w:lineRule="auto"/>
        <w:jc w:val="center"/>
        <w:rPr>
          <w:rFonts w:ascii="Times New Roman" w:eastAsia="Calibri" w:hAnsi="Times New Roman" w:cs="Times New Roman"/>
          <w:b/>
          <w:sz w:val="28"/>
          <w:szCs w:val="28"/>
        </w:rPr>
      </w:pPr>
      <w:r w:rsidRPr="00B82FED">
        <w:rPr>
          <w:rFonts w:ascii="Times New Roman" w:eastAsia="Calibri" w:hAnsi="Times New Roman" w:cs="Times New Roman"/>
          <w:b/>
          <w:sz w:val="28"/>
          <w:szCs w:val="28"/>
        </w:rPr>
        <w:t xml:space="preserve">«Программно-методические </w:t>
      </w:r>
      <w:proofErr w:type="spellStart"/>
      <w:r w:rsidRPr="00B82FED">
        <w:rPr>
          <w:rFonts w:ascii="Times New Roman" w:eastAsia="Calibri" w:hAnsi="Times New Roman" w:cs="Times New Roman"/>
          <w:b/>
          <w:sz w:val="28"/>
          <w:szCs w:val="28"/>
        </w:rPr>
        <w:t>материалы</w:t>
      </w:r>
      <w:proofErr w:type="gramStart"/>
      <w:r w:rsidRPr="00B82FED">
        <w:rPr>
          <w:rFonts w:ascii="Times New Roman" w:eastAsia="Calibri" w:hAnsi="Times New Roman" w:cs="Times New Roman"/>
          <w:b/>
          <w:sz w:val="28"/>
          <w:szCs w:val="28"/>
        </w:rPr>
        <w:t>.О</w:t>
      </w:r>
      <w:proofErr w:type="gramEnd"/>
      <w:r w:rsidRPr="00B82FED">
        <w:rPr>
          <w:rFonts w:ascii="Times New Roman" w:eastAsia="Calibri" w:hAnsi="Times New Roman" w:cs="Times New Roman"/>
          <w:b/>
          <w:sz w:val="28"/>
          <w:szCs w:val="28"/>
        </w:rPr>
        <w:t>сновы</w:t>
      </w:r>
      <w:proofErr w:type="spellEnd"/>
      <w:r w:rsidRPr="00B82FED">
        <w:rPr>
          <w:rFonts w:ascii="Times New Roman" w:eastAsia="Calibri" w:hAnsi="Times New Roman" w:cs="Times New Roman"/>
          <w:b/>
          <w:sz w:val="28"/>
          <w:szCs w:val="28"/>
        </w:rPr>
        <w:t xml:space="preserve"> безопасности жизнедеятельности, 1-11 классы».</w:t>
      </w:r>
    </w:p>
    <w:p w:rsidR="001A46F6" w:rsidRPr="00B82FED" w:rsidRDefault="001A46F6" w:rsidP="001A46F6">
      <w:pPr>
        <w:spacing w:after="0" w:line="240" w:lineRule="auto"/>
        <w:jc w:val="center"/>
        <w:rPr>
          <w:rFonts w:ascii="Times New Roman" w:eastAsia="Calibri" w:hAnsi="Times New Roman" w:cs="Times New Roman"/>
          <w:b/>
          <w:sz w:val="28"/>
          <w:szCs w:val="28"/>
        </w:rPr>
      </w:pPr>
      <w:r w:rsidRPr="00B82FED">
        <w:rPr>
          <w:rFonts w:ascii="Times New Roman" w:eastAsia="Calibri" w:hAnsi="Times New Roman" w:cs="Times New Roman"/>
          <w:b/>
          <w:sz w:val="28"/>
          <w:szCs w:val="28"/>
        </w:rPr>
        <w:t xml:space="preserve">Авторы – Б.И </w:t>
      </w:r>
      <w:proofErr w:type="gramStart"/>
      <w:r w:rsidRPr="00B82FED">
        <w:rPr>
          <w:rFonts w:ascii="Times New Roman" w:eastAsia="Calibri" w:hAnsi="Times New Roman" w:cs="Times New Roman"/>
          <w:b/>
          <w:sz w:val="28"/>
          <w:szCs w:val="28"/>
        </w:rPr>
        <w:t>Мишин</w:t>
      </w:r>
      <w:proofErr w:type="gramEnd"/>
      <w:r w:rsidRPr="00B82FED">
        <w:rPr>
          <w:rFonts w:ascii="Times New Roman" w:eastAsia="Calibri" w:hAnsi="Times New Roman" w:cs="Times New Roman"/>
          <w:b/>
          <w:sz w:val="28"/>
          <w:szCs w:val="28"/>
        </w:rPr>
        <w:t xml:space="preserve">, В.Н. </w:t>
      </w:r>
      <w:proofErr w:type="spellStart"/>
      <w:r w:rsidRPr="00B82FED">
        <w:rPr>
          <w:rFonts w:ascii="Times New Roman" w:eastAsia="Calibri" w:hAnsi="Times New Roman" w:cs="Times New Roman"/>
          <w:b/>
          <w:sz w:val="28"/>
          <w:szCs w:val="28"/>
        </w:rPr>
        <w:t>Латчук</w:t>
      </w:r>
      <w:proofErr w:type="spellEnd"/>
    </w:p>
    <w:p w:rsidR="001A46F6" w:rsidRPr="00B82FED" w:rsidRDefault="001A46F6" w:rsidP="001A46F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 «Дрофа», 2001 г.</w:t>
      </w:r>
    </w:p>
    <w:p w:rsidR="001A46F6" w:rsidRPr="00B82FED" w:rsidRDefault="001A46F6" w:rsidP="001A46F6">
      <w:pPr>
        <w:spacing w:after="0" w:line="240" w:lineRule="auto"/>
        <w:jc w:val="right"/>
        <w:rPr>
          <w:rFonts w:ascii="Times New Roman" w:eastAsia="Calibri" w:hAnsi="Times New Roman" w:cs="Times New Roman"/>
          <w:b/>
          <w:sz w:val="28"/>
          <w:szCs w:val="28"/>
        </w:rPr>
      </w:pPr>
      <w:r w:rsidRPr="00B82FED">
        <w:rPr>
          <w:rFonts w:ascii="Times New Roman" w:eastAsia="Calibri" w:hAnsi="Times New Roman" w:cs="Times New Roman"/>
          <w:b/>
          <w:sz w:val="28"/>
          <w:szCs w:val="28"/>
        </w:rPr>
        <w:t>Учитель:</w:t>
      </w:r>
    </w:p>
    <w:p w:rsidR="001A46F6" w:rsidRPr="00B82FED" w:rsidRDefault="001A46F6" w:rsidP="001A46F6">
      <w:pPr>
        <w:spacing w:after="0" w:line="240" w:lineRule="auto"/>
        <w:jc w:val="right"/>
        <w:rPr>
          <w:rFonts w:ascii="Times New Roman" w:eastAsia="Calibri" w:hAnsi="Times New Roman" w:cs="Times New Roman"/>
          <w:b/>
          <w:sz w:val="28"/>
          <w:szCs w:val="28"/>
        </w:rPr>
      </w:pPr>
      <w:r w:rsidRPr="00B82FED">
        <w:rPr>
          <w:rFonts w:ascii="Times New Roman" w:eastAsia="Calibri" w:hAnsi="Times New Roman" w:cs="Times New Roman"/>
          <w:b/>
          <w:sz w:val="28"/>
          <w:szCs w:val="28"/>
        </w:rPr>
        <w:t>Пономарёва Александра Витальевна</w:t>
      </w:r>
      <w:r w:rsidRPr="001A46F6">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п</w:t>
      </w:r>
      <w:proofErr w:type="gramStart"/>
      <w:r>
        <w:rPr>
          <w:rFonts w:ascii="Times New Roman" w:eastAsia="Calibri" w:hAnsi="Times New Roman" w:cs="Times New Roman"/>
          <w:b/>
          <w:sz w:val="28"/>
          <w:szCs w:val="28"/>
        </w:rPr>
        <w:t>.И</w:t>
      </w:r>
      <w:proofErr w:type="gramEnd"/>
      <w:r>
        <w:rPr>
          <w:rFonts w:ascii="Times New Roman" w:eastAsia="Calibri" w:hAnsi="Times New Roman" w:cs="Times New Roman"/>
          <w:b/>
          <w:sz w:val="28"/>
          <w:szCs w:val="28"/>
        </w:rPr>
        <w:t>раё</w:t>
      </w:r>
      <w:r w:rsidRPr="00B82FED">
        <w:rPr>
          <w:rFonts w:ascii="Times New Roman" w:eastAsia="Calibri" w:hAnsi="Times New Roman" w:cs="Times New Roman"/>
          <w:b/>
          <w:sz w:val="28"/>
          <w:szCs w:val="28"/>
        </w:rPr>
        <w:t>ль</w:t>
      </w:r>
      <w:proofErr w:type="spellEnd"/>
      <w:r>
        <w:rPr>
          <w:rFonts w:ascii="Times New Roman" w:eastAsia="Calibri" w:hAnsi="Times New Roman" w:cs="Times New Roman"/>
          <w:b/>
          <w:sz w:val="28"/>
          <w:szCs w:val="28"/>
        </w:rPr>
        <w:t>. 2013г</w:t>
      </w:r>
    </w:p>
    <w:p w:rsidR="00964412" w:rsidRDefault="00964412" w:rsidP="00964412">
      <w:pPr>
        <w:jc w:val="center"/>
        <w:rPr>
          <w:b/>
        </w:rPr>
      </w:pPr>
    </w:p>
    <w:p w:rsidR="00964412" w:rsidRDefault="00964412" w:rsidP="00964412">
      <w:pPr>
        <w:jc w:val="center"/>
        <w:rPr>
          <w:b/>
        </w:rPr>
      </w:pPr>
    </w:p>
    <w:p w:rsidR="00964412" w:rsidRDefault="00964412" w:rsidP="00964412">
      <w:pPr>
        <w:jc w:val="center"/>
        <w:rPr>
          <w:b/>
        </w:rPr>
      </w:pPr>
    </w:p>
    <w:p w:rsidR="00964412" w:rsidRPr="0079306A" w:rsidRDefault="00964412" w:rsidP="00964412">
      <w:pPr>
        <w:jc w:val="center"/>
        <w:rPr>
          <w:b/>
        </w:rPr>
      </w:pPr>
      <w:r w:rsidRPr="0079306A">
        <w:rPr>
          <w:b/>
        </w:rPr>
        <w:lastRenderedPageBreak/>
        <w:t>5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964412" w:rsidRPr="0079306A" w:rsidRDefault="00964412" w:rsidP="00964412">
      <w:pPr>
        <w:widowControl w:val="0"/>
      </w:pPr>
      <w:proofErr w:type="gramStart"/>
      <w:r w:rsidRPr="0079306A">
        <w:t>Рабочая программа разработана на основе Примерной программы,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roofErr w:type="gramEnd"/>
    </w:p>
    <w:p w:rsidR="00964412" w:rsidRPr="0079306A" w:rsidRDefault="00964412" w:rsidP="00964412">
      <w:pPr>
        <w:widowControl w:val="0"/>
      </w:pPr>
      <w:r w:rsidRPr="0079306A">
        <w:t>Рабочая программа рассчитана на 35 учебных часов (1 час в неделю), в том числе на проведение практических работ - 6 часов.</w:t>
      </w:r>
    </w:p>
    <w:p w:rsidR="00964412" w:rsidRPr="0079306A" w:rsidRDefault="00964412" w:rsidP="00964412">
      <w:pPr>
        <w:widowControl w:val="0"/>
      </w:pPr>
      <w:r w:rsidRPr="0079306A">
        <w:t>Учебно-методический компле</w:t>
      </w:r>
      <w:proofErr w:type="gramStart"/>
      <w:r w:rsidRPr="0079306A">
        <w:t>кт вкл</w:t>
      </w:r>
      <w:proofErr w:type="gramEnd"/>
      <w:r w:rsidRPr="0079306A">
        <w:t>ючает в себя:</w:t>
      </w:r>
    </w:p>
    <w:p w:rsidR="00964412" w:rsidRPr="0079306A" w:rsidRDefault="00964412" w:rsidP="00964412">
      <w:pPr>
        <w:widowControl w:val="0"/>
        <w:tabs>
          <w:tab w:val="left" w:pos="1134"/>
        </w:tabs>
      </w:pPr>
      <w:r w:rsidRPr="0079306A">
        <w:t>1.</w:t>
      </w:r>
      <w:r w:rsidRPr="0079306A">
        <w:tab/>
      </w:r>
      <w:proofErr w:type="spellStart"/>
      <w:r w:rsidRPr="0079306A">
        <w:t>Латчук</w:t>
      </w:r>
      <w:proofErr w:type="spellEnd"/>
      <w:r w:rsidRPr="0079306A">
        <w:t xml:space="preserve"> В. Н. [и др.], Основы безопасности жизнедеятельности. 5 класс: учебник. - М.: Дрофа.</w:t>
      </w:r>
    </w:p>
    <w:p w:rsidR="00964412" w:rsidRPr="0079306A" w:rsidRDefault="00964412" w:rsidP="00964412">
      <w:pPr>
        <w:widowControl w:val="0"/>
      </w:pPr>
      <w:r w:rsidRPr="0079306A">
        <w:t>Дополнительная литература:</w:t>
      </w:r>
    </w:p>
    <w:p w:rsidR="00964412" w:rsidRPr="0079306A" w:rsidRDefault="00964412" w:rsidP="00964412">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Марков В.В., Маслов А.Г. Основы безопасности жизнедеятельности. 6 класс: методическое пособие. - М.: Дрофа.</w:t>
      </w:r>
    </w:p>
    <w:p w:rsidR="00964412" w:rsidRPr="0079306A" w:rsidRDefault="00964412" w:rsidP="00964412">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964412" w:rsidRPr="0079306A" w:rsidRDefault="00964412" w:rsidP="00964412">
      <w:pPr>
        <w:widowControl w:val="0"/>
        <w:numPr>
          <w:ilvl w:val="0"/>
          <w:numId w:val="1"/>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964412" w:rsidRPr="0079306A" w:rsidRDefault="00964412" w:rsidP="00964412">
      <w:pPr>
        <w:widowControl w:val="0"/>
        <w:numPr>
          <w:ilvl w:val="0"/>
          <w:numId w:val="1"/>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964412" w:rsidRPr="0079306A" w:rsidRDefault="00964412" w:rsidP="00964412">
      <w:pPr>
        <w:widowControl w:val="0"/>
        <w:numPr>
          <w:ilvl w:val="0"/>
          <w:numId w:val="1"/>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964412" w:rsidRPr="0079306A" w:rsidRDefault="00964412" w:rsidP="00964412">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964412" w:rsidRPr="0079306A" w:rsidRDefault="00964412" w:rsidP="00964412">
      <w:pPr>
        <w:widowControl w:val="0"/>
        <w:numPr>
          <w:ilvl w:val="0"/>
          <w:numId w:val="1"/>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79306A">
        <w:t>: Легион.</w:t>
      </w:r>
    </w:p>
    <w:p w:rsidR="00964412" w:rsidRPr="0079306A" w:rsidRDefault="00964412" w:rsidP="00964412">
      <w:pPr>
        <w:widowControl w:val="0"/>
        <w:numPr>
          <w:ilvl w:val="0"/>
          <w:numId w:val="1"/>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уяснение и принятие учащимися достижений гражданского общества: права человека, правовое государство, семейные ценности, справедливость и </w:t>
      </w:r>
      <w:r w:rsidRPr="0079306A">
        <w:rPr>
          <w:rFonts w:eastAsia="Times New Roman"/>
        </w:rPr>
        <w:lastRenderedPageBreak/>
        <w:t>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w:t>
      </w:r>
      <w:r w:rsidRPr="0079306A">
        <w:rPr>
          <w:rFonts w:eastAsia="Times New Roman"/>
        </w:rPr>
        <w:lastRenderedPageBreak/>
        <w:t>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Организация и проведение занятий по предлагаемой программе позволяют эффективно использовать образовательный и воспитательный потенциал гимназии, создать благоприятные условия для личностного и познавательного развития учащихся, обеспечивают формирование важнейших компетенций гимназистов.</w:t>
      </w:r>
    </w:p>
    <w:p w:rsidR="00964412" w:rsidRPr="0079306A" w:rsidRDefault="00964412" w:rsidP="00964412">
      <w:pPr>
        <w:widowControl w:val="0"/>
        <w:rPr>
          <w:rFonts w:eastAsia="Times New Roman"/>
          <w:color w:val="000000"/>
        </w:rPr>
      </w:pPr>
      <w:r w:rsidRPr="0079306A">
        <w:rPr>
          <w:rFonts w:eastAsia="Times New Roman"/>
          <w:color w:val="000000"/>
        </w:rPr>
        <w:t>Структурно в 5 классе курс представлен двумя разделами: Основы безопасности личности, общества и государства; Оказание первой помощи и здоровый образ жизни.</w:t>
      </w:r>
    </w:p>
    <w:p w:rsidR="00964412" w:rsidRPr="0079306A" w:rsidRDefault="00964412" w:rsidP="00964412">
      <w:pPr>
        <w:widowControl w:val="0"/>
        <w:rPr>
          <w:rFonts w:eastAsia="Times New Roman"/>
        </w:rPr>
      </w:pPr>
      <w:r w:rsidRPr="0079306A">
        <w:rPr>
          <w:rFonts w:eastAsia="Times New Roman"/>
        </w:rPr>
        <w:t>Формами промежуточной аттестации являются тесты, устные опросы, самостоятельные, контрольные и практические работы.</w:t>
      </w:r>
    </w:p>
    <w:p w:rsidR="00964412" w:rsidRPr="0079306A" w:rsidRDefault="00964412" w:rsidP="00964412">
      <w:pPr>
        <w:widowControl w:val="0"/>
        <w:rPr>
          <w:rFonts w:eastAsia="Times New Roman"/>
        </w:rPr>
      </w:pPr>
      <w:r w:rsidRPr="0079306A">
        <w:rPr>
          <w:rFonts w:eastAsia="Times New Roman"/>
        </w:rPr>
        <w:t>Диагностика усвоения курса: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964412" w:rsidRPr="0079306A" w:rsidTr="000D0504">
        <w:trPr>
          <w:jc w:val="center"/>
        </w:trPr>
        <w:tc>
          <w:tcPr>
            <w:tcW w:w="3489" w:type="dxa"/>
            <w:shd w:val="clear" w:color="auto" w:fill="auto"/>
          </w:tcPr>
          <w:p w:rsidR="00964412" w:rsidRPr="0079306A" w:rsidRDefault="00964412" w:rsidP="000D0504">
            <w:pPr>
              <w:widowControl w:val="0"/>
              <w:jc w:val="center"/>
              <w:rPr>
                <w:rFonts w:eastAsia="Times New Roman"/>
              </w:rPr>
            </w:pPr>
            <w:r w:rsidRPr="0079306A">
              <w:rPr>
                <w:rFonts w:eastAsia="Times New Roman"/>
              </w:rPr>
              <w:t>ВИД ДИАГНОСТИКИ</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КОЛИЧЕСТВО ПРИМЕНЕНИЙ</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Тест</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24</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Самостоятельная работа</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Практические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Контрольные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964412" w:rsidRPr="0079306A" w:rsidRDefault="00964412" w:rsidP="00964412">
      <w:pPr>
        <w:sectPr w:rsidR="00964412" w:rsidRPr="0079306A" w:rsidSect="0072647A">
          <w:pgSz w:w="16838" w:h="11906" w:orient="landscape" w:code="9"/>
          <w:pgMar w:top="1134" w:right="567" w:bottom="567" w:left="567"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p>
    <w:p w:rsidR="001A46F6" w:rsidRDefault="001A46F6" w:rsidP="001A46F6">
      <w:pPr>
        <w:spacing w:after="0" w:line="240" w:lineRule="auto"/>
        <w:jc w:val="center"/>
        <w:rPr>
          <w:rFonts w:ascii="Times New Roman" w:eastAsia="Calibri" w:hAnsi="Times New Roman" w:cs="Times New Roman"/>
          <w:b/>
          <w:sz w:val="28"/>
          <w:szCs w:val="28"/>
        </w:rPr>
      </w:pPr>
    </w:p>
    <w:p w:rsidR="001A46F6" w:rsidRPr="00B82FED" w:rsidRDefault="001A46F6" w:rsidP="001A46F6">
      <w:pPr>
        <w:spacing w:after="0" w:line="240" w:lineRule="auto"/>
        <w:jc w:val="right"/>
        <w:rPr>
          <w:rFonts w:ascii="Times New Roman" w:eastAsia="Calibri" w:hAnsi="Times New Roman" w:cs="Times New Roman"/>
          <w:b/>
          <w:sz w:val="28"/>
          <w:szCs w:val="28"/>
        </w:rPr>
      </w:pPr>
    </w:p>
    <w:tbl>
      <w:tblPr>
        <w:tblW w:w="15706" w:type="dxa"/>
        <w:tblInd w:w="10"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0D0504">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Домашнее задание</w:t>
            </w:r>
          </w:p>
        </w:tc>
      </w:tr>
      <w:tr w:rsidR="00964412" w:rsidRPr="0079306A" w:rsidTr="000D0504">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b/>
              </w:rPr>
            </w:pPr>
            <w:r w:rsidRPr="0079306A">
              <w:rPr>
                <w:rFonts w:eastAsia="Times New Roman"/>
                <w:b/>
                <w:spacing w:val="40"/>
              </w:rPr>
              <w:t>Раздел</w:t>
            </w:r>
            <w:r w:rsidRPr="0079306A">
              <w:rPr>
                <w:rFonts w:eastAsia="Times New Roman"/>
                <w:b/>
                <w:bCs/>
              </w:rPr>
              <w:t xml:space="preserve"> 1.</w:t>
            </w:r>
            <w:r w:rsidRPr="0079306A">
              <w:rPr>
                <w:rFonts w:eastAsia="Times New Roman"/>
                <w:b/>
              </w:rPr>
              <w:t xml:space="preserve"> Основы безопасности личности, общества и государства. (27 час)</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b/>
              </w:rPr>
            </w:pPr>
            <w:r w:rsidRPr="0079306A">
              <w:rPr>
                <w:rFonts w:eastAsia="Times New Roman"/>
                <w:b/>
              </w:rPr>
              <w:t>Личная безопасность в повседневной жизни (11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sz w:val="22"/>
                <w:szCs w:val="22"/>
                <w:lang w:eastAsia="ru-RU"/>
              </w:rPr>
              <w:t>Особенности города как среды обитания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7" w:right="57" w:hanging="10"/>
              <w:rPr>
                <w:sz w:val="22"/>
                <w:szCs w:val="22"/>
                <w:lang w:eastAsia="ru-RU"/>
              </w:rPr>
            </w:pPr>
            <w:r w:rsidRPr="00564585">
              <w:rPr>
                <w:rFonts w:eastAsia="Times New Roman"/>
                <w:sz w:val="22"/>
                <w:szCs w:val="22"/>
                <w:lang w:eastAsia="ru-RU"/>
              </w:rPr>
              <w:t xml:space="preserve">Понятия о стихийном бедствии и </w:t>
            </w:r>
            <w:proofErr w:type="gramStart"/>
            <w:r w:rsidRPr="00564585">
              <w:rPr>
                <w:rFonts w:eastAsia="Times New Roman"/>
                <w:sz w:val="22"/>
                <w:szCs w:val="22"/>
                <w:lang w:eastAsia="ru-RU"/>
              </w:rPr>
              <w:t>экстремальной</w:t>
            </w:r>
            <w:proofErr w:type="gramEnd"/>
            <w:r w:rsidRPr="00564585">
              <w:rPr>
                <w:rFonts w:eastAsia="Times New Roman"/>
                <w:sz w:val="22"/>
                <w:szCs w:val="22"/>
                <w:lang w:eastAsia="ru-RU"/>
              </w:rPr>
              <w:t xml:space="preserve"> ситуация. Основные виды экстремальных ситуаций в природе и их причины. Понятие о вынужденном автономном существовании.</w:t>
            </w:r>
            <w:r w:rsidRPr="00564585">
              <w:rPr>
                <w:rStyle w:val="11pt"/>
                <w:lang w:eastAsia="ru-RU"/>
              </w:rPr>
              <w:t xml:space="preserve"> Причины вынужденного автономного существования.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b/>
                <w:bCs/>
                <w:i/>
                <w:iCs/>
              </w:rPr>
              <w:t>Знать:</w:t>
            </w:r>
            <w:r w:rsidRPr="0079306A">
              <w:rPr>
                <w:rFonts w:eastAsia="Times New Roman"/>
              </w:rPr>
              <w:t xml:space="preserve"> определения «безопасность»; «опасная ситуация»; «экстремальная ситуация»; «чрезвычайная ситуация».</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b/>
                <w:bCs/>
                <w:i/>
                <w:iCs/>
                <w:sz w:val="22"/>
                <w:szCs w:val="22"/>
                <w:lang w:eastAsia="ru-RU"/>
              </w:rPr>
              <w:t xml:space="preserve">Использовать: </w:t>
            </w:r>
            <w:r w:rsidRPr="00564585">
              <w:rPr>
                <w:rFonts w:eastAsia="Times New Roman"/>
                <w:sz w:val="22"/>
                <w:szCs w:val="22"/>
                <w:lang w:eastAsia="ru-RU"/>
              </w:rPr>
              <w:t>полученные знания для обеспечения личной безопасности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1"/>
                <w:b w:val="0"/>
                <w:lang w:eastAsia="ru-RU"/>
              </w:rPr>
            </w:pPr>
            <w:r w:rsidRPr="00564585">
              <w:rPr>
                <w:rStyle w:val="11pt"/>
                <w:lang w:eastAsia="ru-RU"/>
              </w:rPr>
              <w:t>Цели и задачи курса ОБЖ в текущем</w:t>
            </w:r>
            <w:r w:rsidRPr="00564585">
              <w:rPr>
                <w:rStyle w:val="8pt1pt"/>
                <w:sz w:val="22"/>
                <w:szCs w:val="22"/>
                <w:lang w:eastAsia="ru-RU"/>
              </w:rPr>
              <w:t xml:space="preserve"> го</w:t>
            </w:r>
            <w:r w:rsidRPr="00564585">
              <w:rPr>
                <w:rStyle w:val="11pt1"/>
                <w:b w:val="0"/>
                <w:lang w:eastAsia="ru-RU"/>
              </w:rPr>
              <w:t>ду</w:t>
            </w:r>
          </w:p>
          <w:p w:rsidR="00964412" w:rsidRPr="00564585" w:rsidRDefault="00964412" w:rsidP="000D0504">
            <w:pPr>
              <w:pStyle w:val="1"/>
              <w:shd w:val="clear" w:color="auto" w:fill="auto"/>
              <w:spacing w:before="0" w:line="240" w:lineRule="auto"/>
              <w:ind w:left="57" w:right="57" w:firstLine="0"/>
              <w:jc w:val="center"/>
              <w:rPr>
                <w:rStyle w:val="11pt1"/>
                <w:b w:val="0"/>
                <w:lang w:eastAsia="ru-RU"/>
              </w:rPr>
            </w:pPr>
            <w:r w:rsidRPr="00564585">
              <w:rPr>
                <w:rStyle w:val="11pt1"/>
                <w:b w:val="0"/>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1, </w:t>
            </w:r>
            <w:r w:rsidRPr="00564585">
              <w:rPr>
                <w:rStyle w:val="11pt1"/>
                <w:b w:val="0"/>
                <w:lang w:eastAsia="ru-RU"/>
              </w:rPr>
              <w:t>§ 1.1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sz w:val="22"/>
                <w:szCs w:val="22"/>
                <w:lang w:eastAsia="ru-RU"/>
              </w:rPr>
              <w:t>Системы обеспечения безопасности города (населенного пункта).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sz w:val="22"/>
                <w:szCs w:val="22"/>
                <w:lang w:eastAsia="ru-RU"/>
              </w:rPr>
              <w:t>Государственные, муниципальные (городские) и районные специальные службы обеспечения безопасности. Правила вызова служб безопасности. Понятие о специальном сигнале оповещения «Внимание всем!». Правила поведения населения при оповещении об опасной или чрезвычайной ситуации по специальному сигналу «Внимание всем!».</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об организации защиты населения от чрезвычайных ситуаций.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поведения в чрезвычайных ситуациях по сигналу «Внимание всем!».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действий по сигналу «Внимание всем!».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1, </w:t>
            </w:r>
            <w:r w:rsidRPr="00564585">
              <w:rPr>
                <w:rStyle w:val="11pt1"/>
                <w:b w:val="0"/>
                <w:lang w:eastAsia="ru-RU"/>
              </w:rPr>
              <w:t>§ 1.2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Опасные и аварийные ситуации в доме (квартире).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Источники опасности в жилище и их характеристика. Возможные опасные ситуации в доме (квартире) и их причины.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опасные и аварийные ситуации в доме (квартире).</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Fonts w:eastAsia="Times New Roman"/>
                <w:b/>
                <w:bCs/>
                <w:i/>
                <w:iCs/>
                <w:sz w:val="22"/>
                <w:szCs w:val="22"/>
                <w:lang w:eastAsia="ru-RU"/>
              </w:rPr>
              <w:t xml:space="preserve">Использовать: </w:t>
            </w:r>
            <w:r w:rsidRPr="00564585">
              <w:rPr>
                <w:rFonts w:eastAsia="Times New Roman"/>
                <w:sz w:val="22"/>
                <w:szCs w:val="22"/>
                <w:lang w:eastAsia="ru-RU"/>
              </w:rPr>
              <w:t>полученные знания для обеспечения личной безопасности в быту.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Решение ситуационных задач. Тест №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sz w:val="22"/>
                <w:szCs w:val="22"/>
                <w:lang w:eastAsia="ru-RU"/>
              </w:rPr>
              <w:t>Опасные факторы и причины пожаров.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Опасные факторы пожара, воздействующие на людей. Причины возникновения пожаров в жилых и общественных зданиях, их последствия. Меры пожарной безопасности в быту.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опасные факторы и причины пожаров.</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Fonts w:eastAsia="Times New Roman"/>
                <w:b/>
                <w:bCs/>
                <w:i/>
                <w:iCs/>
                <w:sz w:val="22"/>
                <w:szCs w:val="22"/>
                <w:lang w:eastAsia="ru-RU"/>
              </w:rPr>
              <w:t xml:space="preserve">Использовать: </w:t>
            </w:r>
            <w:r w:rsidRPr="00564585">
              <w:rPr>
                <w:rFonts w:eastAsia="Times New Roman"/>
                <w:sz w:val="22"/>
                <w:szCs w:val="22"/>
                <w:lang w:eastAsia="ru-RU"/>
              </w:rPr>
              <w:t>полученные знания для обеспечения личной безопасности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Style w:val="11pt"/>
                <w:lang w:eastAsia="ru-RU"/>
              </w:rPr>
              <w:t>Правила поведения при пожаре. Эвакуация.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Правила безопасного поведения при пожаре в доме (квартире). Правила безопасной эвакуации из задымленного помещения. Что делать, если при пожаре нельзя покинуть квартиру. Основные причины возгорания телевизора (электроприбора). Правила безопасного поведения при возгорании телевизора (электроприбора).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w:t>
            </w:r>
            <w:r w:rsidRPr="00564585">
              <w:rPr>
                <w:rFonts w:eastAsia="Times New Roman"/>
                <w:sz w:val="22"/>
                <w:szCs w:val="22"/>
                <w:lang w:eastAsia="ru-RU"/>
              </w:rPr>
              <w:t>Правила безопасного поведения при пожаре</w:t>
            </w:r>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Владеть навыками:</w:t>
            </w:r>
            <w:r w:rsidRPr="00564585">
              <w:rPr>
                <w:rStyle w:val="11pt"/>
                <w:lang w:eastAsia="ru-RU"/>
              </w:rPr>
              <w:t xml:space="preserve"> поведения при пожаре в здании.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действий при пожаре. (15 мин). Тест № 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Style w:val="11pt"/>
                <w:lang w:eastAsia="ru-RU"/>
              </w:rPr>
              <w:t>Средства тушения пожаров.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Огнестойкость зданий и сооружений. Первичные средства пожаротушения и правила пользования ими.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средства пожаротушения и правила пользования ими.</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Уметь:</w:t>
            </w:r>
            <w:r w:rsidRPr="00564585">
              <w:rPr>
                <w:rStyle w:val="11pt"/>
                <w:lang w:eastAsia="ru-RU"/>
              </w:rPr>
              <w:t xml:space="preserve"> использовать подручные средства для ликвидации очагов возгорания.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пользования огнетушителем. (15 мин). Тест № 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Fonts w:eastAsia="Times New Roman"/>
                <w:sz w:val="22"/>
                <w:szCs w:val="22"/>
                <w:lang w:eastAsia="ru-RU"/>
              </w:rPr>
              <w:t>Затопление квартиры.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Водоснабжение дома (квартиры). Причины затопления и возможные последствия. Правила поведения при затоплении жилища и меры по его предотвращению.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возможные причины и правила поведения при затоплении жилища.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безопасности жилища.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Электричество.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Опасность электрических и электронных приборов, используемых в быту. Последствия поражения электрическим током. Меры безопасности при обращении с электроприборами.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использования электрических приборов.</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Опасные вещества и продукты 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Понятие о средствах бытовой химии. Действие препаратов бытовой химии на организм человека. Правила пользования средствами бытовой химии. Опасность лекарственных средств и меры безопасности при их использовании. Бытовой газ и его опасность. Правила пользования бытовым газом. Правила безопасного поведения при обнаружении запаха газа в квартире. Опасность продуктов питания. Меры по предотвращению пищевых отравлений.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0"/>
                <w:b w:val="0"/>
                <w:i w:val="0"/>
                <w:lang w:eastAsia="ru-RU"/>
              </w:rPr>
            </w:pPr>
            <w:r w:rsidRPr="00564585">
              <w:rPr>
                <w:rStyle w:val="11pt0"/>
                <w:lang w:eastAsia="ru-RU"/>
              </w:rPr>
              <w:t>Знать:</w:t>
            </w:r>
            <w:r w:rsidRPr="00564585">
              <w:rPr>
                <w:rStyle w:val="11pt"/>
                <w:lang w:eastAsia="ru-RU"/>
              </w:rPr>
              <w:t xml:space="preserve"> </w:t>
            </w:r>
            <w:r w:rsidRPr="00564585">
              <w:rPr>
                <w:rFonts w:eastAsia="Times New Roman"/>
                <w:sz w:val="22"/>
                <w:szCs w:val="22"/>
                <w:lang w:eastAsia="ru-RU"/>
              </w:rPr>
              <w:t>Правила пользования средствами бытовой химии</w:t>
            </w:r>
            <w:r w:rsidRPr="00564585">
              <w:rPr>
                <w:rStyle w:val="11pt0"/>
                <w:lang w:eastAsia="ru-RU"/>
              </w:rPr>
              <w:t xml:space="preserve"> </w:t>
            </w:r>
            <w:r w:rsidRPr="00564585">
              <w:rPr>
                <w:rStyle w:val="11pt0"/>
                <w:b w:val="0"/>
                <w:i w:val="0"/>
                <w:lang w:eastAsia="ru-RU"/>
              </w:rPr>
              <w:t>и бытовым газом.</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Взрыв и обрушение дома.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 xml:space="preserve">Причины взрывов и обрушений в жилых домах. Правила безопасного поведения </w:t>
            </w:r>
            <w:proofErr w:type="gramStart"/>
            <w:r w:rsidRPr="00564585">
              <w:rPr>
                <w:rFonts w:eastAsia="Times New Roman"/>
                <w:sz w:val="22"/>
                <w:szCs w:val="22"/>
                <w:lang w:eastAsia="ru-RU"/>
              </w:rPr>
              <w:t>при</w:t>
            </w:r>
            <w:proofErr w:type="gramEnd"/>
            <w:r w:rsidRPr="00564585">
              <w:rPr>
                <w:rFonts w:eastAsia="Times New Roman"/>
                <w:sz w:val="22"/>
                <w:szCs w:val="22"/>
                <w:lang w:eastAsia="ru-RU"/>
              </w:rPr>
              <w:t xml:space="preserve"> </w:t>
            </w:r>
            <w:proofErr w:type="gramStart"/>
            <w:r w:rsidRPr="00564585">
              <w:rPr>
                <w:rFonts w:eastAsia="Times New Roman"/>
                <w:sz w:val="22"/>
                <w:szCs w:val="22"/>
                <w:lang w:eastAsia="ru-RU"/>
              </w:rPr>
              <w:t>возникновение</w:t>
            </w:r>
            <w:proofErr w:type="gramEnd"/>
            <w:r w:rsidRPr="00564585">
              <w:rPr>
                <w:rFonts w:eastAsia="Times New Roman"/>
                <w:sz w:val="22"/>
                <w:szCs w:val="22"/>
                <w:lang w:eastAsia="ru-RU"/>
              </w:rPr>
              <w:t xml:space="preserve"> взрыва в доме (квартире) и обрушении дома.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причины взрывов и обрушений домов.</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2, </w:t>
            </w:r>
            <w:r w:rsidRPr="00564585">
              <w:rPr>
                <w:rStyle w:val="11pt1"/>
                <w:b w:val="0"/>
                <w:lang w:eastAsia="ru-RU"/>
              </w:rPr>
              <w:t>§ 2.6</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Безопасность в нестандартных ситуациях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Захлопнулась дверь (сломался замок, потерялись ключи). Правила предотвращения таких ситуаций. Меры безопасности при потере ключей от дома (квартиры). Опасность толпы. Как уцелеть в толпе. Правила безопасного поведения при попадании в толпу в местах массового скопления людей (на дискотеке, стадионе и т. п.). Безопасное поведение с животными. Правила предосторожности при встрече с собаками. Правила поведения при нападении собаки.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правила безопасного поведения в нестандартных ситуациях.</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Безопасность на дорогах и на транспорте (7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 xml:space="preserve">Организация дорожного движения, </w:t>
            </w:r>
            <w:r w:rsidRPr="00564585">
              <w:rPr>
                <w:rFonts w:eastAsia="Times New Roman"/>
                <w:sz w:val="22"/>
                <w:szCs w:val="22"/>
                <w:lang w:eastAsia="ru-RU"/>
              </w:rPr>
              <w:lastRenderedPageBreak/>
              <w:t>причины и последствия дорожно-транспортных происшествий.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w:t>
            </w:r>
            <w:r w:rsidRPr="00564585">
              <w:rPr>
                <w:rFonts w:eastAsia="Times New Roman"/>
                <w:sz w:val="22"/>
                <w:szCs w:val="22"/>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lastRenderedPageBreak/>
              <w:t xml:space="preserve">Дорожное движение и его участники: пешеходы, пассажиры, водители. </w:t>
            </w:r>
            <w:r w:rsidRPr="0079306A">
              <w:rPr>
                <w:rFonts w:eastAsia="Times New Roman"/>
              </w:rPr>
              <w:lastRenderedPageBreak/>
              <w:t>Основные причины дорожно-транспортных происшествий. Дорога и ее составные части. Дорожная разметка и дорожные знаки, их характеристика. Сигналы светофора и регулировщика.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lastRenderedPageBreak/>
              <w:t>Знать:</w:t>
            </w:r>
            <w:r w:rsidRPr="00564585">
              <w:rPr>
                <w:rFonts w:eastAsia="Times New Roman"/>
                <w:sz w:val="22"/>
                <w:szCs w:val="22"/>
                <w:lang w:eastAsia="ru-RU"/>
              </w:rPr>
              <w:t xml:space="preserve"> основные положения Правил дорожного движения.</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lastRenderedPageBreak/>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 xml:space="preserve">Индивидуальный </w:t>
            </w:r>
            <w:r w:rsidRPr="00564585">
              <w:rPr>
                <w:rStyle w:val="11pt"/>
                <w:lang w:eastAsia="ru-RU"/>
              </w:rPr>
              <w:lastRenderedPageBreak/>
              <w:t>опрос. Тест № 13-14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lastRenderedPageBreak/>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Безопасное поведение пешеходов.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Понятие о пешеходах и пассажирах. Правила безопасного движения пешеходов по дорогам. Правила перехода проезжей части пешеходами.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обязанности пешехода.</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sz w:val="22"/>
                <w:szCs w:val="22"/>
                <w:lang w:eastAsia="ru-RU"/>
              </w:rPr>
              <w:t>Безопасное поведение пассажиров.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Правила поведения пассажира автобуса (троллейбуса, трамвая). Правила поведения пассажира легкового автомобиля. Правила поведения пассажира мотоцикла.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правила поведения пассажиров.</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Безопасность в общественном транспорте и автомобиле.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Краткая характеристика современных видов транспорта (автомобиль, автобус, трамвай, троллейбус, метро). Правила безопасного поведения при аварийных ситуациях на городском общественном транспорте. Правила безопасного поведения пассажира автомобиля: при неизбежном столкновении, при падении автомобиля в воду. Причины опасных и аварийных ситуаций в метрополитене. Зоны опасности в метро и их характеристики. Правила безопасного поведения пассажиров метрополитена при аварийных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правила безопасного поведения при аварийных ситуациях в автобусе, троллейбусе, автомобиле и метро.</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w:t>
            </w:r>
            <w:r w:rsidRPr="00564585">
              <w:rPr>
                <w:rFonts w:eastAsia="Times New Roman"/>
                <w:sz w:val="22"/>
                <w:szCs w:val="22"/>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lastRenderedPageBreak/>
              <w:t xml:space="preserve">Источники опасности и опасные зоны на железнодорожном транспорте. Правила </w:t>
            </w:r>
            <w:r w:rsidRPr="0079306A">
              <w:rPr>
                <w:rFonts w:eastAsia="Times New Roman"/>
              </w:rPr>
              <w:lastRenderedPageBreak/>
              <w:t>безопасного поведения на железнодорожном транспорте. Правила безопасного поведения пассажиров: при крушении поезда, при пожаре в поезде.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правила безопасного поведения пассажиров </w:t>
            </w:r>
            <w:r w:rsidRPr="00564585">
              <w:rPr>
                <w:rStyle w:val="11pt"/>
                <w:lang w:eastAsia="ru-RU"/>
              </w:rPr>
              <w:lastRenderedPageBreak/>
              <w:t>железнодорожного транспорта.</w:t>
            </w:r>
          </w:p>
          <w:p w:rsidR="00964412" w:rsidRPr="00564585" w:rsidRDefault="00964412" w:rsidP="000D0504">
            <w:pPr>
              <w:pStyle w:val="1"/>
              <w:shd w:val="clear" w:color="auto" w:fill="auto"/>
              <w:spacing w:before="0" w:line="240" w:lineRule="auto"/>
              <w:ind w:left="57" w:right="57" w:firstLine="0"/>
              <w:rPr>
                <w:rFonts w:eastAsia="Times New Roman"/>
                <w:b/>
                <w:i/>
                <w:sz w:val="22"/>
                <w:szCs w:val="22"/>
                <w:lang w:eastAsia="ru-RU"/>
              </w:rPr>
            </w:pPr>
            <w:r w:rsidRPr="00564585">
              <w:rPr>
                <w:rStyle w:val="11pt0"/>
                <w:lang w:eastAsia="ru-RU"/>
              </w:rPr>
              <w:t>Использовать:</w:t>
            </w:r>
            <w:r w:rsidRPr="00564585">
              <w:rPr>
                <w:rStyle w:val="11pt"/>
                <w:lang w:eastAsia="ru-RU"/>
              </w:rPr>
              <w:t xml:space="preserve"> приобретенные знания для соблюдения мер предосторожности и правил поведения пассажиров в транспорте.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Решение ситуацион</w:t>
            </w:r>
            <w:r w:rsidRPr="00564585">
              <w:rPr>
                <w:rStyle w:val="11pt"/>
                <w:lang w:eastAsia="ru-RU"/>
              </w:rPr>
              <w:lastRenderedPageBreak/>
              <w:t>ных задач. Тест № 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lastRenderedPageBreak/>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Авиационный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Характеристика авиационного транспорта. Правила поведения авиапассажиров в салоне самолета. Правила безопасного поведения авиапассажиров: при аварийной посадке, при разгерметизации салона, при пожаре в самолете, при аварийной посадке на воду.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пассажиров авиационного транспорта.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приобретенные знания для соблюдения мер предосторожности и правил поведения пассажиров в транспорте.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4</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4.4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Морской и речной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Характеристика водного транспорта. Индивидуальные и групповые средства спасения на морском и речном транспорте. Правила пользования спасательным жилетом. Действия пассажиров при аварийных ситуациях и эвакуации с судна. Правила посадки на спасательное средство. Что делать, если человек упал за борт судна.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на воде и безопасного поведения пассажиров водного транспорта.</w:t>
            </w:r>
          </w:p>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Уметь:</w:t>
            </w:r>
            <w:r w:rsidRPr="00564585">
              <w:rPr>
                <w:rStyle w:val="11pt"/>
                <w:lang w:eastAsia="ru-RU"/>
              </w:rPr>
              <w:t xml:space="preserve"> оказывать помощь </w:t>
            </w:r>
            <w:proofErr w:type="gramStart"/>
            <w:r w:rsidRPr="00564585">
              <w:rPr>
                <w:rStyle w:val="11pt"/>
                <w:lang w:eastAsia="ru-RU"/>
              </w:rPr>
              <w:t>терпящим</w:t>
            </w:r>
            <w:proofErr w:type="gramEnd"/>
            <w:r w:rsidRPr="00564585">
              <w:rPr>
                <w:rStyle w:val="11pt"/>
                <w:lang w:eastAsia="ru-RU"/>
              </w:rPr>
              <w:t xml:space="preserve"> бедствие на воде.</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приобретенные знания для соблюдения мер предосторожности и правил поведения пассажиров в транспорте.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помощи </w:t>
            </w:r>
            <w:proofErr w:type="gramStart"/>
            <w:r w:rsidRPr="00564585">
              <w:rPr>
                <w:rStyle w:val="11pt"/>
                <w:lang w:eastAsia="ru-RU"/>
              </w:rPr>
              <w:t>терпящим</w:t>
            </w:r>
            <w:proofErr w:type="gramEnd"/>
            <w:r w:rsidRPr="00564585">
              <w:rPr>
                <w:rStyle w:val="11pt"/>
                <w:lang w:eastAsia="ru-RU"/>
              </w:rPr>
              <w:t xml:space="preserve"> бедствие на воде. (15 мин). Тест № 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4, </w:t>
            </w:r>
            <w:r w:rsidRPr="00564585">
              <w:rPr>
                <w:rStyle w:val="11pt1"/>
                <w:b w:val="0"/>
                <w:lang w:eastAsia="ru-RU"/>
              </w:rPr>
              <w:t>§ 4.5</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Опасные ситуации социального характера (4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Психологические основы самозащиты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Язык жестов — важное оружие самозащиты. Основные психологические качества уверенного в себе человека. Психологические рекомендации по преодолению страха и способам самозащиты в опасных ситуациях криминогенного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правила преодоления страха в опасных ситуациях криминогенного характера.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5</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5.1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 xml:space="preserve">Ситуации криминогенного </w:t>
            </w:r>
            <w:r w:rsidRPr="00564585">
              <w:rPr>
                <w:rFonts w:eastAsia="Times New Roman"/>
                <w:sz w:val="22"/>
                <w:szCs w:val="22"/>
                <w:lang w:eastAsia="ru-RU"/>
              </w:rPr>
              <w:lastRenderedPageBreak/>
              <w:t>характера в доме (квартире) и подъезде.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w:t>
            </w:r>
            <w:r w:rsidRPr="00564585">
              <w:rPr>
                <w:rFonts w:eastAsia="Times New Roman"/>
                <w:sz w:val="22"/>
                <w:szCs w:val="22"/>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lastRenderedPageBreak/>
              <w:t xml:space="preserve">Меры по повышению безопасности дома </w:t>
            </w:r>
            <w:r w:rsidRPr="0079306A">
              <w:rPr>
                <w:rFonts w:eastAsia="Times New Roman"/>
              </w:rPr>
              <w:lastRenderedPageBreak/>
              <w:t xml:space="preserve">(квартиры). Что не рекомендуется делать, находясь дома без взрослых. Правила безопасного поведения при возникновении </w:t>
            </w:r>
            <w:proofErr w:type="gramStart"/>
            <w:r w:rsidRPr="0079306A">
              <w:rPr>
                <w:rFonts w:eastAsia="Times New Roman"/>
              </w:rPr>
              <w:t>криминогенных ситуациях</w:t>
            </w:r>
            <w:proofErr w:type="gramEnd"/>
            <w:r w:rsidRPr="0079306A">
              <w:rPr>
                <w:rFonts w:eastAsia="Times New Roman"/>
              </w:rPr>
              <w:t xml:space="preserve"> в доме (квартире); звонок в дверь, дверь квартиры пытаются открыть, вы вернулись из школы, а дверь квартиры открыта. Правила безопасного поведения при возникновении </w:t>
            </w:r>
            <w:proofErr w:type="gramStart"/>
            <w:r w:rsidRPr="0079306A">
              <w:rPr>
                <w:rFonts w:eastAsia="Times New Roman"/>
              </w:rPr>
              <w:t>криминогенных ситуаций</w:t>
            </w:r>
            <w:proofErr w:type="gramEnd"/>
            <w:r w:rsidRPr="0079306A">
              <w:rPr>
                <w:rFonts w:eastAsia="Times New Roman"/>
              </w:rPr>
              <w:t>: перед подъездом, в подъезде дома, в лифте, на лестничной площадке.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правила безопасного поведения в </w:t>
            </w:r>
            <w:proofErr w:type="gramStart"/>
            <w:r w:rsidRPr="00564585">
              <w:rPr>
                <w:rStyle w:val="11pt"/>
                <w:lang w:eastAsia="ru-RU"/>
              </w:rPr>
              <w:t xml:space="preserve">криминогенных </w:t>
            </w:r>
            <w:r w:rsidRPr="00564585">
              <w:rPr>
                <w:rStyle w:val="11pt"/>
                <w:lang w:eastAsia="ru-RU"/>
              </w:rPr>
              <w:lastRenderedPageBreak/>
              <w:t>ситуациях</w:t>
            </w:r>
            <w:proofErr w:type="gramEnd"/>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Владеть навыками:</w:t>
            </w:r>
            <w:r w:rsidRPr="00564585">
              <w:rPr>
                <w:rStyle w:val="11pt"/>
                <w:lang w:eastAsia="ru-RU"/>
              </w:rPr>
              <w:t xml:space="preserve"> поведения в </w:t>
            </w:r>
            <w:proofErr w:type="gramStart"/>
            <w:r w:rsidRPr="00564585">
              <w:rPr>
                <w:rStyle w:val="11pt"/>
                <w:lang w:eastAsia="ru-RU"/>
              </w:rPr>
              <w:t>криминогенных ситуациях</w:t>
            </w:r>
            <w:proofErr w:type="gramEnd"/>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обращения в случае необходимости в соответствующие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 xml:space="preserve">Индивидуальный </w:t>
            </w:r>
            <w:r w:rsidRPr="00564585">
              <w:rPr>
                <w:rStyle w:val="11pt"/>
                <w:lang w:eastAsia="ru-RU"/>
              </w:rPr>
              <w:lastRenderedPageBreak/>
              <w:t>опрос. Тест № 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lastRenderedPageBreak/>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Глава 5</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5.2, 5.3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proofErr w:type="gramStart"/>
            <w:r w:rsidRPr="00564585">
              <w:rPr>
                <w:rFonts w:eastAsia="Times New Roman"/>
                <w:sz w:val="22"/>
                <w:szCs w:val="22"/>
                <w:lang w:eastAsia="ru-RU"/>
              </w:rPr>
              <w:t>Криминогенные ситуации</w:t>
            </w:r>
            <w:proofErr w:type="gramEnd"/>
            <w:r w:rsidRPr="00564585">
              <w:rPr>
                <w:rFonts w:eastAsia="Times New Roman"/>
                <w:sz w:val="22"/>
                <w:szCs w:val="22"/>
                <w:lang w:eastAsia="ru-RU"/>
              </w:rPr>
              <w:t xml:space="preserve"> на улице, опасные домогательства.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Зоны криминогенной опасности в городе (населенном пункте). Правила безопасного поведения с незнакомым человеком. Правила обеспечения личной безопасности в повседневной жизни. Как предотвратить опасные домогательства.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безопасного поведения в </w:t>
            </w:r>
            <w:proofErr w:type="gramStart"/>
            <w:r w:rsidRPr="00564585">
              <w:rPr>
                <w:rStyle w:val="11pt"/>
                <w:lang w:eastAsia="ru-RU"/>
              </w:rPr>
              <w:t>криминогенных ситуациях</w:t>
            </w:r>
            <w:proofErr w:type="gramEnd"/>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обращения в случае необходимости в соответствующие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23, 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5</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5.4, 5.5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Правила поведения при захвате в заложники.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Понятие о заложнике. Меры личной безопасности по предотвращению захвата в заложники. Рекомендации по безопасному поведению при захвате в заложники с целью выкупа. Правила поведения при захвате в заложники в транспортном средстве или месте массового пребывания людей.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безопасного </w:t>
            </w:r>
            <w:r w:rsidRPr="00564585">
              <w:rPr>
                <w:rFonts w:eastAsia="Times New Roman"/>
                <w:sz w:val="22"/>
                <w:szCs w:val="22"/>
                <w:lang w:eastAsia="ru-RU"/>
              </w:rPr>
              <w:t>поведения при захвате в заложники.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приобретенные знания в повседневной жизни для безопасного поведения при угрозе террористического акта; для обращения (вызова) в случае необходимости в соответствующие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25, 25а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5</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5.6</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Загрязнение среды обитания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Загрязнение воды.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 xml:space="preserve">Загрязнение воды. Роль воды в жизнедеятельности человека. Требования к питьевой воде. Способы очистки водопроводной воды в домашних </w:t>
            </w:r>
            <w:r w:rsidRPr="0079306A">
              <w:rPr>
                <w:rFonts w:eastAsia="Times New Roman"/>
              </w:rPr>
              <w:lastRenderedPageBreak/>
              <w:t>условиях.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 xml:space="preserve">Знать: </w:t>
            </w:r>
            <w:r w:rsidRPr="00564585">
              <w:rPr>
                <w:rStyle w:val="11pt0"/>
                <w:b w:val="0"/>
                <w:i w:val="0"/>
                <w:lang w:eastAsia="ru-RU"/>
              </w:rPr>
              <w:t>требования к питьевой воде</w:t>
            </w:r>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6</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6.1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Загрязнение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Загрязнение воздуха. Общие сведения об атмосфере. Состав воздуха, которым мы дышим. Причины загрязнения воздуха. Рекомендации по предотвращению загрязнения воздуха в местах проживания.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rStyle w:val="11pt0"/>
                <w:b w:val="0"/>
                <w:i w:val="0"/>
                <w:lang w:eastAsia="ru-RU"/>
              </w:rPr>
              <w:t>причины загрязнения воздуха</w:t>
            </w:r>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6</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6.2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Загрязнение почвы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Загрязнение почвы. Роль почвы в жизнедеятельности человека. Причины загрязнения почвы и их последствия. Вредные вещества, накапливающиеся в почве в результате промышленных выбросов. Возбудители инфекционных заболеваний, обитающие в почве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rStyle w:val="11pt0"/>
                <w:b w:val="0"/>
                <w:i w:val="0"/>
                <w:lang w:eastAsia="ru-RU"/>
              </w:rPr>
              <w:t>причины загрязнения почвы</w:t>
            </w:r>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6</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6.3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Средства индивидуальной защиты органов дыхания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Фильтрующие противогазы.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Фильтрующие противогазы. Предназначение и принцип защитного действия фильтрующих противогазов. Гражданские противогазы ГП-7 и ГП-7В, устройство и правила пользования.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назначение и устройство гражданских и детских противогазов.</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7</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7.1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Пользование противогазом.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 xml:space="preserve">Детский противогаз ПДФ-2Ш, устройство и правила пользования. Правила подбора противогаза, определение размера (роста) </w:t>
            </w:r>
            <w:proofErr w:type="spellStart"/>
            <w:proofErr w:type="gramStart"/>
            <w:r w:rsidRPr="0079306A">
              <w:rPr>
                <w:rFonts w:eastAsia="Times New Roman"/>
              </w:rPr>
              <w:t>шлем-маски</w:t>
            </w:r>
            <w:proofErr w:type="spellEnd"/>
            <w:proofErr w:type="gramEnd"/>
            <w:r w:rsidRPr="0079306A">
              <w:rPr>
                <w:rFonts w:eastAsia="Times New Roman"/>
              </w:rPr>
              <w:t>, подготовка противогаза к работе. Пользование противогазом. Переноска противогаза. Положения противогаза: походное, наготове, боевое. Перевод противогаза в боевое положение. Практическая отработка упражнения по надеванию противогаза.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Владеть навыками:</w:t>
            </w:r>
            <w:r w:rsidRPr="00564585">
              <w:rPr>
                <w:rStyle w:val="11pt"/>
                <w:lang w:eastAsia="ru-RU"/>
              </w:rPr>
              <w:t xml:space="preserve"> поведения в </w:t>
            </w:r>
            <w:proofErr w:type="gramStart"/>
            <w:r w:rsidRPr="00564585">
              <w:rPr>
                <w:rStyle w:val="11pt"/>
                <w:lang w:eastAsia="ru-RU"/>
              </w:rPr>
              <w:t>криминогенных ситуациях</w:t>
            </w:r>
            <w:proofErr w:type="gramEnd"/>
            <w:r w:rsidRPr="00564585">
              <w:rPr>
                <w:rStyle w:val="11pt"/>
                <w:lang w:eastAsia="ru-RU"/>
              </w:rPr>
              <w:t>.</w:t>
            </w:r>
          </w:p>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обращения в случае необходимости в соответствующие службы экстренной помощи.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Fonts w:eastAsia="Times New Roman"/>
                <w:sz w:val="22"/>
                <w:szCs w:val="22"/>
                <w:lang w:eastAsia="ru-RU"/>
              </w:rPr>
              <w:t>Получают практические навыки пользования противогазом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пользования противогазом. (15 мин). Тест № 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7</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7.2, 7.3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lastRenderedPageBreak/>
              <w:t>Раздел 2. Оказание первой помощи и здоровый образ жизни (8 ч)</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Основы медицинских знаний и оказание первой помощи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Виды ранений, их причины и первая помощь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Понятие о ране. Общие признаки ранений. Общие правила оказания первой помощи при незначительных открытых ранах.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основные виды ранений, их причины и правила оказания первой помощи.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27-28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1</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1.1, 1.2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Общая характеристика кровотечений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Наружное и внутреннее кровотечения. Венозное кровотечение и его характеристика. Артериальное кровотечение и его характеристика. Смешанные кровотечения и их характеристика. Капиллярное кровотечение и его особенности.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Знать:</w:t>
            </w:r>
            <w:r w:rsidRPr="00564585">
              <w:rPr>
                <w:rFonts w:eastAsia="Times New Roman"/>
                <w:sz w:val="22"/>
                <w:szCs w:val="22"/>
                <w:lang w:eastAsia="ru-RU"/>
              </w:rPr>
              <w:t xml:space="preserve"> виды кровотечений и их особенности.</w:t>
            </w:r>
          </w:p>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32, 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1</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1.3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Первая помощь при кровотечении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Способы временной остановки кровотечения. Остановка кровотечения путем пальцевого прижатия артерий. Особенности и правила остановки кровотечения путем наложения жгута. Остановка кровотечения путем наложения давящей повязки. Остановка кровотечения путем максимального сгибания конечности. Остановка кровотечения путем придания поврежденной конечности приподнятого положения. Первая помощь при кровотечении из носа.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 xml:space="preserve">Знать: </w:t>
            </w:r>
            <w:r w:rsidRPr="00564585">
              <w:rPr>
                <w:rStyle w:val="11pt0"/>
                <w:b w:val="0"/>
                <w:i w:val="0"/>
                <w:lang w:eastAsia="ru-RU"/>
              </w:rPr>
              <w:t>способы</w:t>
            </w:r>
            <w:r w:rsidRPr="00564585">
              <w:rPr>
                <w:rStyle w:val="11pt"/>
                <w:lang w:eastAsia="ru-RU"/>
              </w:rPr>
              <w:t xml:space="preserve"> остановки кровотечений.</w:t>
            </w:r>
          </w:p>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b/>
                <w:i/>
                <w:sz w:val="22"/>
                <w:szCs w:val="22"/>
                <w:lang w:eastAsia="ru-RU"/>
              </w:rPr>
              <w:t>Уметь:</w:t>
            </w:r>
            <w:r w:rsidRPr="00564585">
              <w:rPr>
                <w:rFonts w:eastAsia="Times New Roman"/>
                <w:sz w:val="22"/>
                <w:szCs w:val="22"/>
                <w:lang w:eastAsia="ru-RU"/>
              </w:rPr>
              <w:t xml:space="preserve"> останавливать кровотечения, применяя различные способы в зависимости от вида кровотечения и места травмы.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10" w:right="-10" w:firstLine="0"/>
              <w:jc w:val="center"/>
              <w:rPr>
                <w:rStyle w:val="11pt"/>
                <w:lang w:eastAsia="ru-RU"/>
              </w:rPr>
            </w:pPr>
            <w:r w:rsidRPr="00564585">
              <w:rPr>
                <w:rStyle w:val="11pt"/>
                <w:lang w:eastAsia="ru-RU"/>
              </w:rPr>
              <w:t>Практическая работа. Способы остановки кровотечений и наложения жгута.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Глава 1</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1"/>
                <w:b w:val="0"/>
                <w:lang w:eastAsia="ru-RU"/>
              </w:rPr>
              <w:t>§ 1.4</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b/>
                <w:sz w:val="22"/>
                <w:szCs w:val="22"/>
                <w:lang w:eastAsia="ru-RU"/>
              </w:rPr>
              <w:t>Основы здорового образа жизни (5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Движение и здоровье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 xml:space="preserve">Роль двигательной активности для укрепления здоровья. Понятие об опорно-двигательном аппарате и его развитии. Опорно-двигательный аппарат как </w:t>
            </w:r>
            <w:r w:rsidRPr="0079306A">
              <w:rPr>
                <w:rFonts w:eastAsia="Times New Roman"/>
              </w:rPr>
              <w:lastRenderedPageBreak/>
              <w:t>генератор двигательной активности. Избыток и недостаток движения (гиподинамия) — причина некоторых заболеваний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lastRenderedPageBreak/>
              <w:t xml:space="preserve">Знать: </w:t>
            </w:r>
            <w:r w:rsidRPr="00564585">
              <w:rPr>
                <w:rStyle w:val="11pt0"/>
                <w:b w:val="0"/>
                <w:i w:val="0"/>
                <w:lang w:eastAsia="ru-RU"/>
              </w:rPr>
              <w:t xml:space="preserve">о </w:t>
            </w:r>
            <w:r w:rsidRPr="00564585">
              <w:rPr>
                <w:rFonts w:eastAsia="Times New Roman"/>
                <w:sz w:val="22"/>
                <w:szCs w:val="22"/>
                <w:lang w:eastAsia="ru-RU"/>
              </w:rPr>
              <w:t>роли двигательной активности для укрепления здоровья.</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w:t>
            </w:r>
            <w:r w:rsidRPr="00564585">
              <w:rPr>
                <w:rStyle w:val="11pt"/>
                <w:lang w:eastAsia="ru-RU"/>
              </w:rPr>
              <w:lastRenderedPageBreak/>
              <w:t>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Индивидуальный опрос. Тест № 34-35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Раздел 3 Глава 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Нарушения осанки и причины их возникновения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Понятие об осанке. Различные виды нарушения осанки и причины их возникновения. Профилактика нарушений осанки.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 xml:space="preserve">Знать: </w:t>
            </w:r>
            <w:r w:rsidRPr="00564585">
              <w:rPr>
                <w:rStyle w:val="11pt0"/>
                <w:b w:val="0"/>
                <w:i w:val="0"/>
                <w:lang w:eastAsia="ru-RU"/>
              </w:rPr>
              <w:t>причины и последствия нарушения осанки</w:t>
            </w:r>
            <w:r w:rsidRPr="00564585">
              <w:rPr>
                <w:rFonts w:eastAsia="Times New Roman"/>
                <w:sz w:val="22"/>
                <w:szCs w:val="22"/>
                <w:lang w:eastAsia="ru-RU"/>
              </w:rPr>
              <w:t>.</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Раздел 3 Глава 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Fonts w:eastAsia="Times New Roman"/>
                <w:sz w:val="22"/>
                <w:szCs w:val="22"/>
                <w:lang w:eastAsia="ru-RU"/>
              </w:rPr>
              <w:t>Телевизор и компьютер — друзья или враги?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Воздействие излучений телевизора и компьютера на организм человека. Правила просмотра телепередач. Правила безопасности при работе на персональном компьютере.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Fonts w:eastAsia="Times New Roman"/>
                <w:sz w:val="22"/>
                <w:szCs w:val="22"/>
                <w:lang w:eastAsia="ru-RU"/>
              </w:rPr>
            </w:pPr>
            <w:r w:rsidRPr="00564585">
              <w:rPr>
                <w:rStyle w:val="11pt0"/>
                <w:lang w:eastAsia="ru-RU"/>
              </w:rPr>
              <w:t xml:space="preserve">Знать: </w:t>
            </w:r>
            <w:r w:rsidRPr="00564585">
              <w:rPr>
                <w:rStyle w:val="11pt0"/>
                <w:b w:val="0"/>
                <w:i w:val="0"/>
                <w:lang w:eastAsia="ru-RU"/>
              </w:rPr>
              <w:t xml:space="preserve">о </w:t>
            </w:r>
            <w:r w:rsidRPr="00564585">
              <w:rPr>
                <w:rFonts w:eastAsia="Times New Roman"/>
                <w:sz w:val="22"/>
                <w:szCs w:val="22"/>
                <w:lang w:eastAsia="ru-RU"/>
              </w:rPr>
              <w:t>воздействии излучений телевизора и компьютера на организм человека.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Fonts w:eastAsia="Times New Roman"/>
                <w:b/>
                <w:i/>
                <w:sz w:val="22"/>
                <w:szCs w:val="22"/>
                <w:lang w:eastAsia="ru-RU"/>
              </w:rPr>
              <w:t>Уметь:</w:t>
            </w:r>
            <w:r w:rsidRPr="00564585">
              <w:rPr>
                <w:rFonts w:eastAsia="Times New Roman"/>
                <w:sz w:val="22"/>
                <w:szCs w:val="22"/>
                <w:lang w:eastAsia="ru-RU"/>
              </w:rPr>
              <w:t xml:space="preserve"> соблюдать правила безопасности при просмотре телепередач и при пользовании компьютером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Раздел 3 Глава 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Развитие и изменение организма в вашем возрасте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Понятие о детском и подростковом возрасте. Развитие организма в детском возрасте. Характеристика факторов, влияющих на развитие и изменение организма в подростковом возрасте. Активность сальных и потовых желез в подростковом возрасте. Гигиенические мероприятия по уходу за сальными и потовыми железами.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 xml:space="preserve">Знать: </w:t>
            </w:r>
            <w:r w:rsidRPr="00564585">
              <w:rPr>
                <w:rFonts w:eastAsia="Times New Roman"/>
                <w:sz w:val="22"/>
                <w:szCs w:val="22"/>
                <w:lang w:eastAsia="ru-RU"/>
              </w:rPr>
              <w:t>гигиенические мероприятия по уходу за сальными и потовыми железами.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Раздел 3 Глава 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Физическое и нравственное взросление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Fonts w:eastAsia="Times New Roman"/>
                <w:sz w:val="22"/>
                <w:szCs w:val="22"/>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overflowPunct w:val="0"/>
              <w:autoSpaceDE w:val="0"/>
              <w:autoSpaceDN w:val="0"/>
              <w:adjustRightInd w:val="0"/>
              <w:ind w:left="57" w:right="57"/>
              <w:textAlignment w:val="baseline"/>
              <w:rPr>
                <w:rFonts w:eastAsia="Times New Roman"/>
              </w:rPr>
            </w:pPr>
            <w:r w:rsidRPr="0079306A">
              <w:rPr>
                <w:rFonts w:eastAsia="Times New Roman"/>
              </w:rPr>
              <w:t>Появление новой жизни. Ответственность за сохранение своего здоровья в подростковом возрасте. Физическое взросление мальчиков и девочек, особенности их взаимоотношений.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Fonts w:eastAsia="Times New Roman"/>
                <w:sz w:val="22"/>
                <w:szCs w:val="22"/>
                <w:lang w:eastAsia="ru-RU"/>
              </w:rPr>
              <w:t>Формируют у себя потребность в соблюдении норм здорового образа жизни как способа укрепления и сохранения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Fonts w:eastAsia="Tahoma"/>
                <w:color w:val="000000"/>
                <w:sz w:val="22"/>
                <w:szCs w:val="22"/>
                <w:lang w:eastAsia="ru-RU"/>
              </w:rPr>
            </w:pPr>
            <w:r w:rsidRPr="00564585">
              <w:rPr>
                <w:rFonts w:eastAsia="Tahoma"/>
                <w:color w:val="000000"/>
                <w:sz w:val="22"/>
                <w:szCs w:val="22"/>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Раздел 3 Глава 5</w:t>
            </w:r>
          </w:p>
        </w:tc>
      </w:tr>
    </w:tbl>
    <w:p w:rsidR="00964412" w:rsidRPr="0079306A" w:rsidRDefault="00964412" w:rsidP="00964412">
      <w:pPr>
        <w:sectPr w:rsidR="00964412" w:rsidRPr="0079306A" w:rsidSect="001C73E2">
          <w:pgSz w:w="16838" w:h="11906" w:orient="landscape" w:code="9"/>
          <w:pgMar w:top="1134" w:right="567" w:bottom="567" w:left="567" w:header="709" w:footer="709" w:gutter="0"/>
          <w:cols w:space="708"/>
          <w:docGrid w:linePitch="360"/>
        </w:sectPr>
      </w:pPr>
    </w:p>
    <w:p w:rsidR="00964412" w:rsidRPr="0079306A" w:rsidRDefault="00964412" w:rsidP="00964412">
      <w:pPr>
        <w:jc w:val="center"/>
        <w:rPr>
          <w:b/>
        </w:rPr>
      </w:pPr>
      <w:r w:rsidRPr="0079306A">
        <w:rPr>
          <w:b/>
        </w:rPr>
        <w:lastRenderedPageBreak/>
        <w:t>6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964412" w:rsidRPr="0079306A" w:rsidRDefault="00964412" w:rsidP="00964412">
      <w:pPr>
        <w:widowControl w:val="0"/>
      </w:pPr>
      <w:proofErr w:type="gramStart"/>
      <w:r w:rsidRPr="0079306A">
        <w:t>Рабочая программа разработана на основе Примерной программы,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roofErr w:type="gramEnd"/>
    </w:p>
    <w:p w:rsidR="00964412" w:rsidRPr="0079306A" w:rsidRDefault="00964412" w:rsidP="00964412">
      <w:pPr>
        <w:widowControl w:val="0"/>
      </w:pPr>
      <w:r w:rsidRPr="0079306A">
        <w:t>Рабочая программа рассчитана на 35 учебных часов (1 час в неделю), в том числе на проведение практических работ - 6 часов.</w:t>
      </w:r>
    </w:p>
    <w:p w:rsidR="00964412" w:rsidRPr="0079306A" w:rsidRDefault="00964412" w:rsidP="00964412">
      <w:pPr>
        <w:widowControl w:val="0"/>
      </w:pPr>
      <w:r w:rsidRPr="0079306A">
        <w:t>Учебно-методический компле</w:t>
      </w:r>
      <w:proofErr w:type="gramStart"/>
      <w:r w:rsidRPr="0079306A">
        <w:t>кт вкл</w:t>
      </w:r>
      <w:proofErr w:type="gramEnd"/>
      <w:r w:rsidRPr="0079306A">
        <w:t>ючает в себя:</w:t>
      </w:r>
    </w:p>
    <w:p w:rsidR="00964412" w:rsidRPr="0079306A" w:rsidRDefault="00964412" w:rsidP="00964412">
      <w:pPr>
        <w:widowControl w:val="0"/>
        <w:tabs>
          <w:tab w:val="left" w:pos="1134"/>
        </w:tabs>
      </w:pPr>
      <w:r w:rsidRPr="0079306A">
        <w:t>1.</w:t>
      </w:r>
      <w:r w:rsidRPr="0079306A">
        <w:tab/>
      </w:r>
      <w:proofErr w:type="spellStart"/>
      <w:r w:rsidRPr="0079306A">
        <w:t>Латчук</w:t>
      </w:r>
      <w:proofErr w:type="spellEnd"/>
      <w:r w:rsidRPr="0079306A">
        <w:t xml:space="preserve"> В. Н. [и др.], Основы безопасности жизнедеятельности. 6 класс: учебник. - М.: Дрофа.</w:t>
      </w:r>
    </w:p>
    <w:p w:rsidR="00964412" w:rsidRPr="0079306A" w:rsidRDefault="00964412" w:rsidP="00964412">
      <w:pPr>
        <w:widowControl w:val="0"/>
      </w:pPr>
      <w:r w:rsidRPr="0079306A">
        <w:t>Дополнительная литература:</w:t>
      </w:r>
    </w:p>
    <w:p w:rsidR="00964412" w:rsidRPr="0079306A" w:rsidRDefault="00964412" w:rsidP="00AB1B62">
      <w:pPr>
        <w:widowControl w:val="0"/>
        <w:numPr>
          <w:ilvl w:val="0"/>
          <w:numId w:val="19"/>
        </w:numPr>
        <w:spacing w:after="0" w:line="240" w:lineRule="auto"/>
        <w:jc w:val="both"/>
      </w:pPr>
      <w:proofErr w:type="spellStart"/>
      <w:r w:rsidRPr="0079306A">
        <w:t>Латчук</w:t>
      </w:r>
      <w:proofErr w:type="spellEnd"/>
      <w:r w:rsidRPr="0079306A">
        <w:t xml:space="preserve"> В.Н., Марков В.В., Маслов А.Г. Основы безопасности жизнедеятельности. 6 класс: методическое пособие. - М.: Дрофа.</w:t>
      </w:r>
    </w:p>
    <w:p w:rsidR="00964412" w:rsidRPr="0079306A" w:rsidRDefault="00964412" w:rsidP="00AB1B62">
      <w:pPr>
        <w:widowControl w:val="0"/>
        <w:numPr>
          <w:ilvl w:val="0"/>
          <w:numId w:val="19"/>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964412" w:rsidRPr="0079306A" w:rsidRDefault="00964412" w:rsidP="00AB1B62">
      <w:pPr>
        <w:widowControl w:val="0"/>
        <w:numPr>
          <w:ilvl w:val="0"/>
          <w:numId w:val="19"/>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964412" w:rsidRPr="0079306A" w:rsidRDefault="00964412" w:rsidP="00AB1B62">
      <w:pPr>
        <w:widowControl w:val="0"/>
        <w:numPr>
          <w:ilvl w:val="0"/>
          <w:numId w:val="19"/>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964412" w:rsidRPr="0079306A" w:rsidRDefault="00964412" w:rsidP="00AB1B62">
      <w:pPr>
        <w:widowControl w:val="0"/>
        <w:numPr>
          <w:ilvl w:val="0"/>
          <w:numId w:val="19"/>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964412" w:rsidRPr="0079306A" w:rsidRDefault="00964412" w:rsidP="00AB1B62">
      <w:pPr>
        <w:widowControl w:val="0"/>
        <w:numPr>
          <w:ilvl w:val="0"/>
          <w:numId w:val="19"/>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964412" w:rsidRPr="0079306A" w:rsidRDefault="00964412" w:rsidP="00AB1B62">
      <w:pPr>
        <w:widowControl w:val="0"/>
        <w:numPr>
          <w:ilvl w:val="0"/>
          <w:numId w:val="19"/>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964412">
        <w:t>:</w:t>
      </w:r>
      <w:r w:rsidRPr="0079306A">
        <w:t xml:space="preserve"> Легион.</w:t>
      </w:r>
    </w:p>
    <w:p w:rsidR="00964412" w:rsidRPr="0079306A" w:rsidRDefault="00964412" w:rsidP="00AB1B62">
      <w:pPr>
        <w:widowControl w:val="0"/>
        <w:numPr>
          <w:ilvl w:val="0"/>
          <w:numId w:val="19"/>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уяснение и принятие учащимися достижений гражданского общества: права человека, правовое государство, семейные ценности, справедливость и </w:t>
      </w:r>
      <w:r w:rsidRPr="0079306A">
        <w:rPr>
          <w:rFonts w:eastAsia="Times New Roman"/>
        </w:rPr>
        <w:lastRenderedPageBreak/>
        <w:t>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w:t>
      </w:r>
      <w:r w:rsidRPr="0079306A">
        <w:rPr>
          <w:rFonts w:eastAsia="Times New Roman"/>
        </w:rPr>
        <w:lastRenderedPageBreak/>
        <w:t>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Организация и проведение занятий по предлагаемой программе позволяют эффективно использовать образовательный и воспитательный потенциал гимназии, создать благоприятные условия для личностного и познавательного развития учащихся, обеспечивают формирование важнейших компетенций гимназистов.</w:t>
      </w:r>
    </w:p>
    <w:p w:rsidR="00964412" w:rsidRPr="0079306A" w:rsidRDefault="00964412" w:rsidP="00964412">
      <w:pPr>
        <w:widowControl w:val="0"/>
        <w:rPr>
          <w:rFonts w:eastAsia="Times New Roman"/>
          <w:color w:val="000000"/>
        </w:rPr>
      </w:pPr>
      <w:r w:rsidRPr="0079306A">
        <w:rPr>
          <w:rFonts w:eastAsia="Times New Roman"/>
          <w:color w:val="000000"/>
        </w:rPr>
        <w:t>Структурно в 6 классе курс представлен двумя разделами: Основы безопасности личности, общества и государства; Оказание первой помощи и здоровый образ жизни.</w:t>
      </w:r>
    </w:p>
    <w:p w:rsidR="00964412" w:rsidRPr="0079306A" w:rsidRDefault="00964412" w:rsidP="00964412">
      <w:pPr>
        <w:widowControl w:val="0"/>
        <w:rPr>
          <w:rFonts w:eastAsia="Times New Roman"/>
        </w:rPr>
      </w:pPr>
      <w:r w:rsidRPr="0079306A">
        <w:rPr>
          <w:rFonts w:eastAsia="Times New Roman"/>
        </w:rPr>
        <w:t>Формами промежуточной аттестации являются тесты, устные опросы, самостоятельные, контрольные и практические работы.</w:t>
      </w:r>
    </w:p>
    <w:p w:rsidR="00964412" w:rsidRPr="0079306A" w:rsidRDefault="00964412" w:rsidP="00964412">
      <w:pPr>
        <w:widowControl w:val="0"/>
        <w:rPr>
          <w:rFonts w:eastAsia="Times New Roman"/>
        </w:rPr>
      </w:pPr>
      <w:r w:rsidRPr="0079306A">
        <w:rPr>
          <w:rFonts w:eastAsia="Times New Roman"/>
        </w:rPr>
        <w:t>Диагностика усвоения курса: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964412" w:rsidRPr="0079306A" w:rsidTr="000D0504">
        <w:trPr>
          <w:jc w:val="center"/>
        </w:trPr>
        <w:tc>
          <w:tcPr>
            <w:tcW w:w="3489" w:type="dxa"/>
            <w:shd w:val="clear" w:color="auto" w:fill="auto"/>
          </w:tcPr>
          <w:p w:rsidR="00964412" w:rsidRPr="0079306A" w:rsidRDefault="00964412" w:rsidP="000D0504">
            <w:pPr>
              <w:widowControl w:val="0"/>
              <w:jc w:val="center"/>
              <w:rPr>
                <w:rFonts w:eastAsia="Times New Roman"/>
              </w:rPr>
            </w:pPr>
            <w:r w:rsidRPr="0079306A">
              <w:rPr>
                <w:rFonts w:eastAsia="Times New Roman"/>
              </w:rPr>
              <w:t>ВИД ДИАГНОСТИКИ</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КОЛИЧЕСТВО ПРИМЕНЕНИЙ</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Тест</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20</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Самостоятельная работа</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Практические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Контрольные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964412" w:rsidRPr="0079306A" w:rsidRDefault="00964412" w:rsidP="00964412">
      <w:pPr>
        <w:sectPr w:rsidR="00964412" w:rsidRPr="0079306A" w:rsidSect="00E51DC1">
          <w:pgSz w:w="16838" w:h="11906" w:orient="landscape" w:code="9"/>
          <w:pgMar w:top="1134" w:right="567" w:bottom="567" w:left="567"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p>
    <w:tbl>
      <w:tblPr>
        <w:tblW w:w="15706" w:type="dxa"/>
        <w:tblInd w:w="10"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0D0504">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Домашнее задание</w:t>
            </w:r>
          </w:p>
        </w:tc>
      </w:tr>
      <w:tr w:rsidR="00964412" w:rsidRPr="0079306A" w:rsidTr="000D0504">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b/>
              </w:rPr>
            </w:pPr>
            <w:r w:rsidRPr="0079306A">
              <w:rPr>
                <w:rFonts w:eastAsia="Times New Roman"/>
                <w:b/>
                <w:spacing w:val="40"/>
              </w:rPr>
              <w:t>Раздел</w:t>
            </w:r>
            <w:r w:rsidRPr="0079306A">
              <w:rPr>
                <w:rFonts w:eastAsia="Times New Roman"/>
                <w:b/>
                <w:bCs/>
              </w:rPr>
              <w:t xml:space="preserve"> 1.</w:t>
            </w:r>
            <w:r w:rsidRPr="0079306A">
              <w:rPr>
                <w:rFonts w:eastAsia="Times New Roman"/>
                <w:b/>
              </w:rPr>
              <w:t xml:space="preserve"> Основы безопасности личности, общества и государства. (23 час)</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b/>
              </w:rPr>
            </w:pPr>
            <w:r w:rsidRPr="0079306A">
              <w:rPr>
                <w:rFonts w:eastAsia="Times New Roman"/>
                <w:b/>
              </w:rPr>
              <w:t>Экстремальные ситуации в природных условиях. (18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Основные виды экстремальных ситуаций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7" w:right="57" w:hanging="10"/>
              <w:rPr>
                <w:sz w:val="22"/>
                <w:szCs w:val="22"/>
                <w:lang w:eastAsia="ru-RU"/>
              </w:rPr>
            </w:pPr>
            <w:r w:rsidRPr="00564585">
              <w:rPr>
                <w:rFonts w:eastAsia="Times New Roman"/>
                <w:sz w:val="22"/>
                <w:szCs w:val="22"/>
                <w:lang w:eastAsia="ru-RU"/>
              </w:rPr>
              <w:t xml:space="preserve">Понятия о стихийном бедствии и </w:t>
            </w:r>
            <w:proofErr w:type="gramStart"/>
            <w:r w:rsidRPr="00564585">
              <w:rPr>
                <w:rFonts w:eastAsia="Times New Roman"/>
                <w:sz w:val="22"/>
                <w:szCs w:val="22"/>
                <w:lang w:eastAsia="ru-RU"/>
              </w:rPr>
              <w:t>экстремальной</w:t>
            </w:r>
            <w:proofErr w:type="gramEnd"/>
            <w:r w:rsidRPr="00564585">
              <w:rPr>
                <w:rFonts w:eastAsia="Times New Roman"/>
                <w:sz w:val="22"/>
                <w:szCs w:val="22"/>
                <w:lang w:eastAsia="ru-RU"/>
              </w:rPr>
              <w:t xml:space="preserve"> ситуация. Основные виды экстремальных ситуаций в природе и их причины. Понятие о вынужденном автономном существовании.</w:t>
            </w:r>
            <w:r w:rsidRPr="00564585">
              <w:rPr>
                <w:rStyle w:val="11pt"/>
                <w:lang w:eastAsia="ru-RU"/>
              </w:rPr>
              <w:t xml:space="preserve"> Причины вынужденного автономного существования.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безопасного поведения человека в природной среде; о действиях людей, которые могут привести к экстремальной ситуации в природе.</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1"/>
                <w:b w:val="0"/>
                <w:lang w:eastAsia="ru-RU"/>
              </w:rPr>
            </w:pPr>
            <w:r w:rsidRPr="00564585">
              <w:rPr>
                <w:rStyle w:val="11pt"/>
                <w:lang w:eastAsia="ru-RU"/>
              </w:rPr>
              <w:t>Цели и задачи курса ОБЖ в текущем</w:t>
            </w:r>
            <w:r w:rsidRPr="00564585">
              <w:rPr>
                <w:rStyle w:val="8pt1pt"/>
                <w:sz w:val="22"/>
                <w:szCs w:val="22"/>
                <w:lang w:eastAsia="ru-RU"/>
              </w:rPr>
              <w:t xml:space="preserve"> го</w:t>
            </w:r>
            <w:r w:rsidRPr="00564585">
              <w:rPr>
                <w:rStyle w:val="11pt1"/>
                <w:b w:val="0"/>
                <w:lang w:eastAsia="ru-RU"/>
              </w:rPr>
              <w:t>ду</w:t>
            </w:r>
          </w:p>
          <w:p w:rsidR="00964412" w:rsidRPr="00564585" w:rsidRDefault="00964412" w:rsidP="000D0504">
            <w:pPr>
              <w:pStyle w:val="1"/>
              <w:shd w:val="clear" w:color="auto" w:fill="auto"/>
              <w:spacing w:before="0" w:line="240" w:lineRule="auto"/>
              <w:ind w:left="57" w:right="57" w:firstLine="0"/>
              <w:jc w:val="center"/>
              <w:rPr>
                <w:rStyle w:val="11pt1"/>
                <w:b w:val="0"/>
                <w:lang w:eastAsia="ru-RU"/>
              </w:rPr>
            </w:pPr>
            <w:r w:rsidRPr="00564585">
              <w:rPr>
                <w:rStyle w:val="11pt1"/>
                <w:b w:val="0"/>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1, </w:t>
            </w:r>
            <w:r w:rsidRPr="00564585">
              <w:rPr>
                <w:rStyle w:val="11pt1"/>
                <w:b w:val="0"/>
                <w:lang w:eastAsia="ru-RU"/>
              </w:rPr>
              <w:t>§ 1.1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Факторы и стрессоры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Понятие о факторах выживания в природных условиях и их характеристика. Стрессоры выживания в природных условиях и их влияние на организм человека.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факторы, мешающие справиться с экстремальной ситуацией.</w:t>
            </w:r>
          </w:p>
          <w:p w:rsidR="00964412" w:rsidRPr="00564585" w:rsidRDefault="00964412" w:rsidP="000D0504">
            <w:pPr>
              <w:pStyle w:val="1"/>
              <w:spacing w:before="0" w:line="240" w:lineRule="auto"/>
              <w:ind w:left="57" w:right="57" w:firstLine="4"/>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1, </w:t>
            </w:r>
            <w:r w:rsidRPr="00564585">
              <w:rPr>
                <w:rStyle w:val="211pt"/>
                <w:lang w:eastAsia="ru-RU"/>
              </w:rPr>
              <w:t>§ 1.2, 1.3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pStyle w:val="1"/>
              <w:shd w:val="clear" w:color="auto" w:fill="auto"/>
              <w:spacing w:before="0" w:line="240" w:lineRule="auto"/>
              <w:ind w:left="57" w:right="57" w:firstLine="0"/>
              <w:jc w:val="center"/>
              <w:rPr>
                <w:rStyle w:val="11pt"/>
                <w:lang w:eastAsia="ru-RU"/>
              </w:rPr>
            </w:pPr>
            <w:r w:rsidRPr="0079306A">
              <w:rPr>
                <w:rStyle w:val="11pt"/>
                <w:lang w:eastAsia="ru-RU"/>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lang w:eastAsia="ru-RU"/>
              </w:rPr>
              <w:t>Психологические основы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Style w:val="11pt"/>
              </w:rPr>
            </w:pPr>
            <w:r w:rsidRPr="0079306A">
              <w:rPr>
                <w:rFonts w:eastAsia="Times New Roman"/>
              </w:rPr>
              <w:t xml:space="preserve">Психическое состояние человека при выживании в природных условиях. Понятие о психических познавательных процессах (внимание, ощущения и </w:t>
            </w:r>
            <w:r w:rsidRPr="0079306A">
              <w:rPr>
                <w:rFonts w:eastAsia="Times New Roman"/>
              </w:rPr>
              <w:lastRenderedPageBreak/>
              <w:t>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b/>
                <w:i/>
                <w:lang w:eastAsia="ru-RU"/>
              </w:rPr>
              <w:lastRenderedPageBreak/>
              <w:t>Знать:</w:t>
            </w:r>
            <w:r w:rsidRPr="00564585">
              <w:rPr>
                <w:rStyle w:val="11pt"/>
                <w:lang w:eastAsia="ru-RU"/>
              </w:rPr>
              <w:t xml:space="preserve"> о психических познавательных процессах.</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
                <w:b/>
                <w:i/>
                <w:lang w:eastAsia="ru-RU"/>
              </w:rPr>
              <w:t>Использовать:</w:t>
            </w:r>
            <w:r w:rsidRPr="00564585">
              <w:rPr>
                <w:rStyle w:val="11pt"/>
                <w:lang w:eastAsia="ru-RU"/>
              </w:rPr>
              <w:t xml:space="preserve"> полученные знания для выживания в окружающем нас </w:t>
            </w:r>
            <w:r w:rsidRPr="00564585">
              <w:rPr>
                <w:rStyle w:val="11pt"/>
                <w:lang w:eastAsia="ru-RU"/>
              </w:rPr>
              <w:lastRenderedPageBreak/>
              <w:t>мире вообще и в экстремальных ситуациях в частности.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Индивидуальный опрос.</w:t>
            </w:r>
            <w:r w:rsidRPr="00564585">
              <w:rPr>
                <w:rStyle w:val="11pt1"/>
                <w:b w:val="0"/>
                <w:lang w:eastAsia="ru-RU"/>
              </w:rPr>
              <w:t xml:space="preserve"> Тест № 1, </w:t>
            </w:r>
            <w:r w:rsidRPr="00564585">
              <w:rPr>
                <w:rStyle w:val="11pt1"/>
                <w:b w:val="0"/>
                <w:lang w:eastAsia="ru-RU"/>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2, </w:t>
            </w:r>
            <w:r w:rsidRPr="00564585">
              <w:rPr>
                <w:rStyle w:val="211pt"/>
                <w:lang w:eastAsia="ru-RU"/>
              </w:rPr>
              <w:t>§ 2.1 - 2.4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pPr>
            <w:r w:rsidRPr="0079306A">
              <w:lastRenderedPageBreak/>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Страх – главный психологический враг.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pPr>
            <w:r w:rsidRPr="0079306A">
              <w:rPr>
                <w:rFonts w:eastAsia="Times New Roman"/>
              </w:rPr>
              <w:t>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сложных условиях. Роль волевых качеств человека в преодолении страха. Рекомендации по формированию волевых качеств.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57" w:right="57" w:hanging="11"/>
              <w:rPr>
                <w:rFonts w:eastAsia="Times New Roman"/>
              </w:rPr>
            </w:pPr>
            <w:r w:rsidRPr="0079306A">
              <w:rPr>
                <w:rFonts w:eastAsia="Times New Roman"/>
                <w:b/>
                <w:i/>
              </w:rPr>
              <w:t>Знать</w:t>
            </w:r>
            <w:r w:rsidRPr="0079306A">
              <w:rPr>
                <w:rFonts w:eastAsia="Times New Roman"/>
              </w:rPr>
              <w:t>: о психических познавательных процессах.</w:t>
            </w:r>
          </w:p>
          <w:p w:rsidR="00964412" w:rsidRPr="0079306A" w:rsidRDefault="00964412" w:rsidP="000D0504">
            <w:pPr>
              <w:widowControl w:val="0"/>
              <w:ind w:left="57" w:right="57" w:hanging="11"/>
            </w:pPr>
            <w:r w:rsidRPr="0079306A">
              <w:rPr>
                <w:rFonts w:eastAsia="Times New Roman"/>
                <w:b/>
                <w:i/>
              </w:rPr>
              <w:t>Уметь:</w:t>
            </w:r>
            <w:r w:rsidRPr="0079306A">
              <w:rPr>
                <w:rFonts w:eastAsia="Times New Roman"/>
              </w:rPr>
              <w:t xml:space="preserve"> выживать в окружающем нас мире вообще и в экстремальных ситуациях в частности.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pPr>
            <w:r w:rsidRPr="0079306A">
              <w:rPr>
                <w:rStyle w:val="11pt1"/>
                <w:b w:val="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2, </w:t>
            </w:r>
            <w:r w:rsidRPr="00564585">
              <w:rPr>
                <w:rStyle w:val="211pt"/>
                <w:lang w:eastAsia="ru-RU"/>
              </w:rPr>
              <w:t>§ 2.5 - 2.7</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pPr>
            <w:r w:rsidRPr="0079306A">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Подготовка к походу и поведение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hanging="10"/>
              <w:rPr>
                <w:rFonts w:eastAsia="Times New Roman"/>
              </w:rPr>
            </w:pPr>
            <w:r w:rsidRPr="0079306A">
              <w:rPr>
                <w:rStyle w:val="11pt"/>
              </w:rPr>
              <w:t>Подготовка к походу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 Правила безопасного поведения в природных условиях.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подготовки к выходу на природу.</w:t>
            </w:r>
          </w:p>
          <w:p w:rsidR="00964412" w:rsidRPr="0079306A" w:rsidRDefault="00964412" w:rsidP="000D0504">
            <w:pPr>
              <w:widowControl w:val="0"/>
              <w:ind w:left="57" w:right="57" w:firstLine="31"/>
              <w:rPr>
                <w:rFonts w:eastAsia="Times New Roman"/>
              </w:rPr>
            </w:pPr>
            <w:r w:rsidRPr="0079306A">
              <w:rPr>
                <w:rStyle w:val="11pt0"/>
              </w:rPr>
              <w:t>Уметь:</w:t>
            </w:r>
            <w:r w:rsidRPr="0079306A">
              <w:rPr>
                <w:rStyle w:val="11pt"/>
              </w:rPr>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r w:rsidRPr="00564585">
              <w:rPr>
                <w:rStyle w:val="11pt1"/>
                <w:b w:val="0"/>
                <w:lang w:eastAsia="ru-RU"/>
              </w:rPr>
              <w:t xml:space="preserve"> Тест № 3, 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3, </w:t>
            </w:r>
            <w:r w:rsidRPr="00564585">
              <w:rPr>
                <w:rStyle w:val="120"/>
                <w:sz w:val="22"/>
                <w:szCs w:val="22"/>
                <w:lang w:eastAsia="ru-RU"/>
              </w:rPr>
              <w:t>§3.1, 3.2.</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6</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Надежные одежда и обувь – важное условие безопасности.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Требования к одежде и обуви. Выбор и подготовка одежды и обуви. Правила ухода за одеждой и обувью в условиях природной среды. Способы проветривания </w:t>
            </w:r>
            <w:r w:rsidRPr="00564585">
              <w:rPr>
                <w:sz w:val="22"/>
                <w:szCs w:val="22"/>
                <w:lang w:eastAsia="ru-RU"/>
              </w:rPr>
              <w:lastRenderedPageBreak/>
              <w:t>и просушивания одежды и обуви, особенности пользования одеждой и обувью в зимнее время.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Владеть навыками</w:t>
            </w:r>
            <w:r w:rsidRPr="00564585">
              <w:rPr>
                <w:sz w:val="22"/>
                <w:szCs w:val="22"/>
                <w:lang w:eastAsia="ru-RU"/>
              </w:rPr>
              <w:t>: подбора одежды и обуви для похода и правильного ухода за ними в походных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5</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3, </w:t>
            </w:r>
            <w:r w:rsidRPr="00564585">
              <w:rPr>
                <w:rStyle w:val="120"/>
                <w:sz w:val="22"/>
                <w:szCs w:val="22"/>
                <w:lang w:eastAsia="ru-RU"/>
              </w:rPr>
              <w:t>§3.3</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lastRenderedPageBreak/>
              <w:t>7</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Style w:val="11pt"/>
              </w:rPr>
            </w:pPr>
            <w:r w:rsidRPr="0079306A">
              <w:rPr>
                <w:rFonts w:eastAsia="Times New Roman"/>
              </w:rPr>
              <w:t>Поведение в экстремальной ситуации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Правила поведения в экстремальной ситуации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 возможных опасностях в пути и мерах по их предупреждению.</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Решение ситуационных задач. </w:t>
            </w:r>
            <w:r w:rsidRPr="00564585">
              <w:rPr>
                <w:sz w:val="22"/>
                <w:szCs w:val="22"/>
                <w:lang w:eastAsia="ru-RU"/>
              </w:rPr>
              <w:t>Тест № 5-7</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p w:rsidR="00964412" w:rsidRPr="0079306A" w:rsidRDefault="00964412" w:rsidP="000D0504">
            <w:pPr>
              <w:ind w:left="57" w:right="57"/>
              <w:jc w:val="cente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4, </w:t>
            </w:r>
            <w:r w:rsidRPr="00564585">
              <w:rPr>
                <w:rStyle w:val="120"/>
                <w:sz w:val="22"/>
                <w:szCs w:val="22"/>
                <w:lang w:eastAsia="ru-RU"/>
              </w:rPr>
              <w:t>§4.1</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8</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Действия при потере ориентировки.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lang w:eastAsia="ru-RU"/>
              </w:rPr>
              <w:t>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источников звука и света. Определение направления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время.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как определить направление выхода из леса; правила поведения при движении по лесу.</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9</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0" w:firstLine="0"/>
              <w:jc w:val="center"/>
              <w:rPr>
                <w:sz w:val="22"/>
                <w:szCs w:val="22"/>
                <w:lang w:eastAsia="ru-RU"/>
              </w:rPr>
            </w:pPr>
            <w:r w:rsidRPr="00564585">
              <w:rPr>
                <w:rStyle w:val="11pt"/>
                <w:lang w:eastAsia="ru-RU"/>
              </w:rPr>
              <w:t xml:space="preserve">Глава 4, </w:t>
            </w:r>
            <w:r w:rsidRPr="00564585">
              <w:rPr>
                <w:rStyle w:val="81pt"/>
                <w:sz w:val="22"/>
                <w:szCs w:val="22"/>
                <w:lang w:eastAsia="ru-RU"/>
              </w:rPr>
              <w:t>§4.2</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9</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Способы ориентирования и определение направления движения.</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lang w:eastAsia="ru-RU"/>
              </w:rPr>
              <w:t>Понятие об ориентировании. Определение направления на север: по собственной тени, по тени на шесте. Способы определения сторон света на местности. Правила ориентирования по компасу, по местным предметам. Азимут. Движение по азимуту.</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hanging="11"/>
              <w:rPr>
                <w:rStyle w:val="11pt"/>
              </w:rPr>
            </w:pPr>
            <w:r w:rsidRPr="0079306A">
              <w:rPr>
                <w:rStyle w:val="11pt0"/>
              </w:rPr>
              <w:t>Знать:</w:t>
            </w:r>
            <w:r w:rsidRPr="0079306A">
              <w:rPr>
                <w:rStyle w:val="11pt"/>
              </w:rPr>
              <w:t xml:space="preserve"> способы ориентирования на местности.</w:t>
            </w:r>
          </w:p>
          <w:p w:rsidR="00964412" w:rsidRPr="0079306A" w:rsidRDefault="00964412" w:rsidP="000D0504">
            <w:pPr>
              <w:ind w:left="57" w:right="57" w:hanging="11"/>
              <w:rPr>
                <w:rStyle w:val="11pt0"/>
              </w:rPr>
            </w:pPr>
            <w:r w:rsidRPr="0079306A">
              <w:rPr>
                <w:rStyle w:val="11pt0"/>
              </w:rPr>
              <w:t>Владеть навыками:</w:t>
            </w:r>
            <w:r w:rsidRPr="0079306A">
              <w:rPr>
                <w:rStyle w:val="11pt"/>
              </w:rPr>
              <w:t xml:space="preserve"> ориентирования на местности по компасу.</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Практическая работа. Ориентирование по компасу. (15 мин). Тест № 10</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p w:rsidR="00964412" w:rsidRPr="0079306A" w:rsidRDefault="00964412" w:rsidP="000D0504">
            <w:pPr>
              <w:ind w:left="57" w:right="57"/>
              <w:jc w:val="center"/>
              <w:rPr>
                <w:rStyle w:val="11pt1"/>
                <w:b w:val="0"/>
              </w:rP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0" w:firstLine="0"/>
              <w:jc w:val="center"/>
              <w:rPr>
                <w:rStyle w:val="11pt"/>
                <w:lang w:eastAsia="ru-RU"/>
              </w:rPr>
            </w:pPr>
            <w:r w:rsidRPr="00564585">
              <w:rPr>
                <w:sz w:val="22"/>
                <w:szCs w:val="22"/>
                <w:lang w:eastAsia="ru-RU"/>
              </w:rPr>
              <w:t>Глава 4, § 4.3</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10</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Ориентирование по Солнцу. Луне, звездам.</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lang w:eastAsia="ru-RU"/>
              </w:rPr>
              <w:t>Ориентирование на местности по Солнцу и часам, по Луне и звездам. Ориентирование по местным признакам: деревьям и растениям, муравейникам и снегу.</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hanging="11"/>
              <w:rPr>
                <w:rStyle w:val="11pt"/>
              </w:rPr>
            </w:pPr>
            <w:r w:rsidRPr="0079306A">
              <w:rPr>
                <w:rStyle w:val="11pt0"/>
              </w:rPr>
              <w:t>Знать:</w:t>
            </w:r>
            <w:r w:rsidRPr="0079306A">
              <w:rPr>
                <w:rStyle w:val="11pt"/>
              </w:rPr>
              <w:t xml:space="preserve"> правила ориентирования на местности по небесным телам и местным признакам.</w:t>
            </w:r>
          </w:p>
          <w:p w:rsidR="00964412" w:rsidRPr="0079306A" w:rsidRDefault="00964412" w:rsidP="000D0504">
            <w:pPr>
              <w:ind w:left="57" w:right="57" w:hanging="11"/>
              <w:rPr>
                <w:rStyle w:val="11pt0"/>
              </w:rPr>
            </w:pPr>
            <w:r w:rsidRPr="0079306A">
              <w:rPr>
                <w:rStyle w:val="11pt0"/>
              </w:rPr>
              <w:t>Владеть навыками:</w:t>
            </w:r>
            <w:r w:rsidRPr="0079306A">
              <w:rPr>
                <w:rStyle w:val="11pt"/>
              </w:rPr>
              <w:t xml:space="preserve"> ориентирования на местности по </w:t>
            </w:r>
            <w:r w:rsidRPr="0079306A">
              <w:rPr>
                <w:rStyle w:val="11pt"/>
              </w:rPr>
              <w:lastRenderedPageBreak/>
              <w:t>небесным телам и местным признакам.</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Решение азимутальных задач.</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0" w:firstLine="0"/>
              <w:jc w:val="center"/>
              <w:rPr>
                <w:rStyle w:val="11pt"/>
                <w:lang w:eastAsia="ru-RU"/>
              </w:rPr>
            </w:pPr>
            <w:r w:rsidRPr="00564585">
              <w:rPr>
                <w:sz w:val="22"/>
                <w:szCs w:val="22"/>
                <w:lang w:eastAsia="ru-RU"/>
              </w:rPr>
              <w:t>Глава 4, § 4.3</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lastRenderedPageBreak/>
              <w:t>11</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Техника движения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
                <w:lang w:eastAsia="ru-RU"/>
              </w:rPr>
              <w:t>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руслам замерзших рек.</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как определить направление выхода из леса; правила поведения при движении по лесу.</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0" w:firstLine="0"/>
              <w:jc w:val="center"/>
              <w:rPr>
                <w:sz w:val="22"/>
                <w:szCs w:val="22"/>
                <w:lang w:eastAsia="ru-RU"/>
              </w:rPr>
            </w:pPr>
            <w:r w:rsidRPr="00564585">
              <w:rPr>
                <w:rStyle w:val="11pt"/>
                <w:lang w:eastAsia="ru-RU"/>
              </w:rPr>
              <w:t xml:space="preserve">Глава 4, </w:t>
            </w:r>
            <w:r w:rsidRPr="00564585">
              <w:rPr>
                <w:rStyle w:val="81pt"/>
                <w:sz w:val="22"/>
                <w:szCs w:val="22"/>
                <w:lang w:eastAsia="ru-RU"/>
              </w:rPr>
              <w:t>§4.4</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12</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color w:val="000000"/>
                <w:spacing w:val="-1"/>
                <w:sz w:val="22"/>
                <w:szCs w:val="22"/>
                <w:lang w:eastAsia="ru-RU"/>
              </w:rPr>
              <w:t>Сооружение временного жилища.</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Основные требования, предъявляемые к месту сооружения временного жилища. Виды и способы сооружения временных жилищ в летнее время. Виды и способы сооружения временных жилищ зимой.</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сооружения временных укрытий из подручных средств.</w:t>
            </w:r>
          </w:p>
          <w:p w:rsidR="00964412" w:rsidRPr="0079306A" w:rsidRDefault="00964412" w:rsidP="000D0504">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Индивидуальный опрос</w:t>
            </w:r>
            <w:r>
              <w:t xml:space="preserve">. </w:t>
            </w:r>
            <w:r w:rsidRPr="0079306A">
              <w:rPr>
                <w:rStyle w:val="11pt"/>
              </w:rPr>
              <w:t>Тест № 11</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pacing w:before="0" w:line="240" w:lineRule="auto"/>
              <w:ind w:left="57" w:right="57" w:firstLine="22"/>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4.5</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13</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color w:val="000000"/>
                <w:spacing w:val="-1"/>
                <w:sz w:val="22"/>
                <w:szCs w:val="22"/>
                <w:lang w:eastAsia="ru-RU"/>
              </w:rPr>
              <w:t>Добывание и использование огня.</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их назначение. Способы добывания огня в условиях вынужденного автономного существования. Способы сохранения огня.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способы добывания огня и разведения костра, правила пожарной безопасности при разведении костра.</w:t>
            </w:r>
          </w:p>
          <w:p w:rsidR="00964412" w:rsidRPr="0079306A" w:rsidRDefault="00964412" w:rsidP="000D0504">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4.6</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14</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Обеспечение питанием и водой.</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природы при отсутствии продуктов питания. Съедобные растения, насекомые, животные. Правила поиска и сбора растительной пищи. Меры </w:t>
            </w:r>
            <w:r w:rsidRPr="00564585">
              <w:rPr>
                <w:sz w:val="22"/>
                <w:szCs w:val="22"/>
                <w:lang w:eastAsia="ru-RU"/>
              </w:rPr>
              <w:lastRenderedPageBreak/>
              <w:t>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способы добывания пищи в природных условиях, а также способы добывания, очистки и обеззараживания воды.</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определять съедобные растения, грибы и ягоды.</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w:t>
            </w:r>
            <w:r w:rsidRPr="00564585">
              <w:rPr>
                <w:rStyle w:val="11pt"/>
                <w:lang w:eastAsia="ru-RU"/>
              </w:rPr>
              <w:lastRenderedPageBreak/>
              <w:t>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lastRenderedPageBreak/>
              <w:t>Индивидуальный опрос</w:t>
            </w:r>
            <w:r>
              <w:t xml:space="preserve">. </w:t>
            </w:r>
            <w:r w:rsidRPr="0079306A">
              <w:rPr>
                <w:rStyle w:val="11pt"/>
              </w:rPr>
              <w:t>Тест № 12-13</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4.7</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lastRenderedPageBreak/>
              <w:t>15</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Поиск и приготовление пищи.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Правила использования съедобных растений в пищу. Способы кипячения воды и приготовления растительной пищи при отсутствии посуды. Способы и средства для приготовления пищи в полевых условиях. Охота и рыбалка. Изготовление сре</w:t>
            </w:r>
            <w:proofErr w:type="gramStart"/>
            <w:r w:rsidRPr="00564585">
              <w:rPr>
                <w:sz w:val="22"/>
                <w:szCs w:val="22"/>
                <w:lang w:eastAsia="ru-RU"/>
              </w:rPr>
              <w:t>дств дл</w:t>
            </w:r>
            <w:proofErr w:type="gramEnd"/>
            <w:r w:rsidRPr="00564585">
              <w:rPr>
                <w:sz w:val="22"/>
                <w:szCs w:val="22"/>
                <w:lang w:eastAsia="ru-RU"/>
              </w:rPr>
              <w:t>я рыбалки из подручных материалов. Основные правила рыбалки. Особенности приготовления на костре рыбы и мелких животных.</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приготовления пищи в природных условиях.</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6"/>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4.8</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16</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Особенности лыжных, водных и велосипедных походов.</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Опасные факторы природной среды, воздействующие на участника лыжного похода. 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Выбор велосипеда для похода. Основные правила передвижения в велосипедном походе.</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организации, проведения и безопасности лыжных, водных и велосипедных походов.</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Решение ситуационных задач.</w:t>
            </w:r>
            <w:r>
              <w:t xml:space="preserve"> </w:t>
            </w:r>
            <w:r w:rsidRPr="0079306A">
              <w:rPr>
                <w:rStyle w:val="11pt"/>
              </w:rPr>
              <w:t>Тест № 14-15</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sz w:val="22"/>
                <w:szCs w:val="22"/>
                <w:lang w:eastAsia="ru-RU"/>
              </w:rPr>
              <w:t>Конспект</w:t>
            </w:r>
          </w:p>
        </w:tc>
      </w:tr>
      <w:tr w:rsidR="00964412" w:rsidRPr="0079306A" w:rsidTr="000D0504">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pPr>
            <w:r w:rsidRPr="0079306A">
              <w:t>17</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Безопасность на водоемах.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hanging="10"/>
            </w:pPr>
            <w:r w:rsidRPr="0079306A">
              <w:rPr>
                <w:rFonts w:eastAsia="Times New Roman"/>
              </w:rPr>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Знать</w:t>
            </w:r>
            <w:r w:rsidRPr="0079306A">
              <w:rPr>
                <w:rFonts w:eastAsia="Times New Roman"/>
              </w:rPr>
              <w:t>: правила безопасного поведения на воде.</w:t>
            </w:r>
          </w:p>
          <w:p w:rsidR="00964412" w:rsidRPr="0079306A" w:rsidRDefault="00964412" w:rsidP="000D0504">
            <w:pPr>
              <w:ind w:left="67" w:right="57" w:hanging="10"/>
            </w:pPr>
            <w:r w:rsidRPr="0079306A">
              <w:rPr>
                <w:rFonts w:eastAsia="Times New Roman"/>
                <w:b/>
                <w:i/>
              </w:rPr>
              <w:t>Уметь:</w:t>
            </w:r>
            <w:r w:rsidRPr="0079306A">
              <w:rPr>
                <w:rFonts w:eastAsia="Times New Roman"/>
              </w:rPr>
              <w:t xml:space="preserve"> оказывать помощь, </w:t>
            </w:r>
            <w:proofErr w:type="gramStart"/>
            <w:r w:rsidRPr="0079306A">
              <w:rPr>
                <w:rFonts w:eastAsia="Times New Roman"/>
              </w:rPr>
              <w:t>терпящим</w:t>
            </w:r>
            <w:proofErr w:type="gramEnd"/>
            <w:r w:rsidRPr="0079306A">
              <w:rPr>
                <w:rFonts w:eastAsia="Times New Roman"/>
              </w:rPr>
              <w:t xml:space="preserve"> бедствие на воде.</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Style w:val="11pt1"/>
                <w:b w:val="0"/>
              </w:rPr>
            </w:pPr>
            <w:r w:rsidRPr="0079306A">
              <w:rPr>
                <w:rStyle w:val="11pt1"/>
                <w:b w:val="0"/>
              </w:rPr>
              <w:t>Презентация</w:t>
            </w:r>
          </w:p>
          <w:p w:rsidR="00964412" w:rsidRPr="0079306A" w:rsidRDefault="00964412" w:rsidP="000D0504">
            <w:pPr>
              <w:ind w:left="57" w:right="57"/>
              <w:jc w:val="cente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60" w:firstLine="0"/>
              <w:jc w:val="center"/>
              <w:rPr>
                <w:sz w:val="22"/>
                <w:szCs w:val="22"/>
                <w:lang w:eastAsia="ru-RU"/>
              </w:rPr>
            </w:pPr>
            <w:r w:rsidRPr="00564585">
              <w:rPr>
                <w:sz w:val="22"/>
                <w:szCs w:val="22"/>
                <w:lang w:eastAsia="ru-RU"/>
              </w:rPr>
              <w:t>Конспект</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Сигналы бедствия.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w:t>
            </w:r>
            <w:proofErr w:type="gramStart"/>
            <w:r w:rsidRPr="00564585">
              <w:rPr>
                <w:rStyle w:val="11pt"/>
                <w:lang w:eastAsia="ru-RU"/>
              </w:rPr>
              <w:t>дств дл</w:t>
            </w:r>
            <w:proofErr w:type="gramEnd"/>
            <w:r w:rsidRPr="00564585">
              <w:rPr>
                <w:rStyle w:val="11pt"/>
                <w:lang w:eastAsia="ru-RU"/>
              </w:rPr>
              <w:t>я подачи сигналов бедствия. Устройство и изготовление простейших сигнальных средств.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подачи сигналов бедствия.</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подачи сигналов бедствия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4, § 4.9</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b/>
                <w:bCs/>
                <w:sz w:val="22"/>
                <w:szCs w:val="22"/>
                <w:lang w:eastAsia="ru-RU"/>
              </w:rPr>
            </w:pPr>
            <w:r w:rsidRPr="00564585">
              <w:rPr>
                <w:b/>
                <w:bCs/>
                <w:sz w:val="22"/>
                <w:szCs w:val="22"/>
                <w:lang w:eastAsia="ru-RU"/>
              </w:rPr>
              <w:t>Безопасность в дальнем (внутреннем) и международном (выездном) туризме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Факторы, влияющие на безопасность во внутреннем и выездном туризме.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Style w:val="11pt"/>
              </w:rPr>
            </w:pPr>
            <w:r w:rsidRPr="0079306A">
              <w:rPr>
                <w:rFonts w:eastAsia="Times New Roman"/>
              </w:rPr>
              <w:t>Понятие о дальнем (внутреннем) и международном (выездном) туризме. 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 факторах, влияющих на безопасность туриста.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зарубежных и внутренних поездках.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5, § 5.1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color w:val="000000"/>
                <w:spacing w:val="-1"/>
                <w:sz w:val="22"/>
                <w:szCs w:val="22"/>
                <w:lang w:eastAsia="ru-RU"/>
              </w:rPr>
            </w:pPr>
            <w:r w:rsidRPr="00564585">
              <w:rPr>
                <w:sz w:val="22"/>
                <w:szCs w:val="22"/>
                <w:lang w:eastAsia="ru-RU"/>
              </w:rPr>
              <w:t>Акклиматизация в различных природно-климатических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sz w:val="22"/>
                <w:szCs w:val="22"/>
                <w:lang w:eastAsia="ru-RU"/>
              </w:rPr>
              <w:t xml:space="preserve">Смена климатогеографических условий. 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Смена климата. Рекомендации по </w:t>
            </w:r>
            <w:proofErr w:type="spellStart"/>
            <w:r w:rsidRPr="00564585">
              <w:rPr>
                <w:sz w:val="22"/>
                <w:szCs w:val="22"/>
                <w:lang w:eastAsia="ru-RU"/>
              </w:rPr>
              <w:t>адаптированию</w:t>
            </w:r>
            <w:proofErr w:type="spellEnd"/>
            <w:r w:rsidRPr="00564585">
              <w:rPr>
                <w:sz w:val="22"/>
                <w:szCs w:val="22"/>
                <w:lang w:eastAsia="ru-RU"/>
              </w:rPr>
              <w:t xml:space="preserve"> при смене часовых поясов и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общие правила успешной акклиматизации.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климатических условиях.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5, § 5.2, 5.3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b/>
                <w:bCs/>
                <w:sz w:val="22"/>
                <w:szCs w:val="22"/>
                <w:lang w:eastAsia="ru-RU"/>
              </w:rPr>
            </w:pPr>
            <w:r w:rsidRPr="00564585">
              <w:rPr>
                <w:b/>
                <w:bCs/>
                <w:sz w:val="22"/>
                <w:szCs w:val="22"/>
                <w:lang w:eastAsia="ru-RU"/>
              </w:rPr>
              <w:t>Безопасность в чрезвычайных ситуациях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Коллективные и </w:t>
            </w:r>
            <w:r w:rsidRPr="00564585">
              <w:rPr>
                <w:sz w:val="22"/>
                <w:szCs w:val="22"/>
                <w:lang w:eastAsia="ru-RU"/>
              </w:rPr>
              <w:lastRenderedPageBreak/>
              <w:t>индивидуальные средства защиты.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Урок </w:t>
            </w:r>
            <w:r w:rsidRPr="00564585">
              <w:rPr>
                <w:rStyle w:val="11pt"/>
                <w:lang w:eastAsia="ru-RU"/>
              </w:rPr>
              <w:lastRenderedPageBreak/>
              <w:t>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pPr>
            <w:r w:rsidRPr="0079306A">
              <w:rPr>
                <w:rFonts w:eastAsia="Times New Roman"/>
              </w:rPr>
              <w:lastRenderedPageBreak/>
              <w:t xml:space="preserve">Понятие об убежище. Отдельно стоящие и </w:t>
            </w:r>
            <w:r w:rsidRPr="0079306A">
              <w:rPr>
                <w:rFonts w:eastAsia="Times New Roman"/>
              </w:rPr>
              <w:lastRenderedPageBreak/>
              <w:t>встроенные убежища. Устройство убежища, порядок его заполнения и правила поведения в нем. Правила пользования поврежденным противогазом в непригодной для дыхания среде.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lastRenderedPageBreak/>
              <w:t>Знать:</w:t>
            </w:r>
            <w:r w:rsidRPr="0079306A">
              <w:rPr>
                <w:rFonts w:eastAsia="Times New Roman"/>
              </w:rPr>
              <w:t xml:space="preserve"> назначение убежищ и </w:t>
            </w:r>
            <w:r w:rsidRPr="0079306A">
              <w:rPr>
                <w:rFonts w:eastAsia="Times New Roman"/>
              </w:rPr>
              <w:lastRenderedPageBreak/>
              <w:t xml:space="preserve">правила использования </w:t>
            </w:r>
            <w:proofErr w:type="gramStart"/>
            <w:r w:rsidRPr="0079306A">
              <w:rPr>
                <w:rFonts w:eastAsia="Times New Roman"/>
              </w:rPr>
              <w:t>СИЗ</w:t>
            </w:r>
            <w:proofErr w:type="gramEnd"/>
            <w:r w:rsidRPr="0079306A">
              <w:rPr>
                <w:rFonts w:eastAsia="Times New Roman"/>
              </w:rPr>
              <w:t xml:space="preserve"> органов дыхания в непригодной для дыхания среде.</w:t>
            </w:r>
          </w:p>
          <w:p w:rsidR="00964412" w:rsidRPr="0079306A" w:rsidRDefault="00964412" w:rsidP="000D0504">
            <w:pPr>
              <w:ind w:left="67" w:right="57" w:hanging="10"/>
              <w:rPr>
                <w:rStyle w:val="11pt0"/>
              </w:rPr>
            </w:pPr>
            <w:r w:rsidRPr="0079306A">
              <w:rPr>
                <w:rFonts w:eastAsia="Times New Roman"/>
                <w:b/>
                <w:i/>
              </w:rPr>
              <w:t>Владеть навыками:</w:t>
            </w:r>
            <w:r w:rsidRPr="0079306A">
              <w:rPr>
                <w:rFonts w:eastAsia="Times New Roman"/>
              </w:rPr>
              <w:t xml:space="preserve"> выполнения мероприятий по правилам заполнения и поведения в убежищах.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Практичес</w:t>
            </w:r>
            <w:r w:rsidRPr="00564585">
              <w:rPr>
                <w:rStyle w:val="11pt"/>
                <w:lang w:eastAsia="ru-RU"/>
              </w:rPr>
              <w:lastRenderedPageBreak/>
              <w:t xml:space="preserve">кая работа. Правила использования </w:t>
            </w:r>
            <w:proofErr w:type="gramStart"/>
            <w:r w:rsidRPr="00564585">
              <w:rPr>
                <w:rStyle w:val="11pt"/>
                <w:lang w:eastAsia="ru-RU"/>
              </w:rPr>
              <w:t>СИЗ</w:t>
            </w:r>
            <w:proofErr w:type="gramEnd"/>
            <w:r w:rsidRPr="00564585">
              <w:rPr>
                <w:rStyle w:val="11pt"/>
                <w:lang w:eastAsia="ru-RU"/>
              </w:rPr>
              <w:t>. (15 мин). Тест № 17,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Презентац</w:t>
            </w:r>
            <w:r w:rsidRPr="00564585">
              <w:rPr>
                <w:rStyle w:val="11pt"/>
                <w:lang w:eastAsia="ru-RU"/>
              </w:rPr>
              <w:lastRenderedPageBreak/>
              <w:t>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lastRenderedPageBreak/>
              <w:t xml:space="preserve">Глава 6, </w:t>
            </w:r>
            <w:r w:rsidRPr="00564585">
              <w:rPr>
                <w:sz w:val="22"/>
                <w:szCs w:val="22"/>
                <w:lang w:eastAsia="ru-RU"/>
              </w:rPr>
              <w:lastRenderedPageBreak/>
              <w:t>§ 6.1, 6.2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Захват террористами воздушных и морских судов, других транспортных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rPr>
              <w:t>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 оказавшегося заложником в захваченном транспортном средстве. Правила безопасного поведения заложников во время операции по освобождению.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захвате в заложники.</w:t>
            </w:r>
          </w:p>
          <w:p w:rsidR="00964412" w:rsidRPr="0079306A" w:rsidRDefault="00964412" w:rsidP="000D0504">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 в различных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Конспект</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7"/>
            </w:pPr>
            <w:r w:rsidRPr="0079306A">
              <w:t>Взрывы в местах массового скопления людей.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8"/>
              <w:rPr>
                <w:rFonts w:eastAsia="Times New Roman"/>
              </w:rPr>
            </w:pPr>
            <w:r w:rsidRPr="0079306A">
              <w:rPr>
                <w:rFonts w:eastAsia="Times New Roman"/>
              </w:rPr>
              <w:t>Понятия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w:t>
            </w:r>
            <w:r w:rsidRPr="00964412">
              <w:rPr>
                <w:rFonts w:eastAsia="Times New Roman"/>
              </w:rPr>
              <w:t>:</w:t>
            </w:r>
            <w:r w:rsidRPr="0079306A">
              <w:rPr>
                <w:rFonts w:eastAsia="Times New Roman"/>
              </w:rPr>
              <w:t xml:space="preserve"> при непосредственной угрозе взрыва, после взрыва.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Знать:</w:t>
            </w:r>
            <w:r w:rsidRPr="0079306A">
              <w:rPr>
                <w:rFonts w:eastAsia="Times New Roman"/>
              </w:rPr>
              <w:t xml:space="preserve"> признаки установки взрывного устройства.</w:t>
            </w:r>
          </w:p>
          <w:p w:rsidR="00964412" w:rsidRPr="0079306A" w:rsidRDefault="00964412" w:rsidP="000D0504">
            <w:pPr>
              <w:ind w:left="67" w:right="57" w:hanging="10"/>
              <w:rPr>
                <w:rFonts w:eastAsia="Times New Roman"/>
                <w:b/>
                <w:i/>
              </w:rPr>
            </w:pPr>
            <w:r w:rsidRPr="0079306A">
              <w:rPr>
                <w:rFonts w:eastAsia="Times New Roman"/>
                <w:b/>
                <w:i/>
              </w:rPr>
              <w:t>Владеть навыками:</w:t>
            </w:r>
            <w:r w:rsidRPr="0079306A">
              <w:rPr>
                <w:rFonts w:eastAsia="Times New Roman"/>
              </w:rPr>
              <w:t xml:space="preserve"> выполнения мероприятий при обнаружении взрывного устройства.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Практическая работа. Правила поведения при </w:t>
            </w:r>
            <w:proofErr w:type="spellStart"/>
            <w:r w:rsidRPr="00564585">
              <w:rPr>
                <w:rStyle w:val="11pt"/>
                <w:lang w:eastAsia="ru-RU"/>
              </w:rPr>
              <w:t>обнаруж</w:t>
            </w:r>
            <w:proofErr w:type="spellEnd"/>
            <w:r w:rsidRPr="00564585">
              <w:rPr>
                <w:rStyle w:val="11pt"/>
                <w:lang w:eastAsia="ru-RU"/>
              </w:rPr>
              <w:t>. ВВ. (15 мин). Тест № 19-21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Конспект</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hanging="12"/>
              <w:jc w:val="center"/>
            </w:pPr>
            <w:r w:rsidRPr="0079306A">
              <w:rPr>
                <w:b/>
              </w:rPr>
              <w:t>Раздел 2. Оказание первой помощи и здоровый образ жизни (12 ч)</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hanging="12"/>
              <w:jc w:val="center"/>
              <w:rPr>
                <w:b/>
              </w:rPr>
            </w:pPr>
            <w:r w:rsidRPr="0079306A">
              <w:rPr>
                <w:b/>
              </w:rPr>
              <w:t>Основы медицинских знаний и оказание первой помощи (8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Средства оказания первой помощи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w:t>
            </w:r>
            <w:r w:rsidRPr="00564585">
              <w:rPr>
                <w:rStyle w:val="11pt"/>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lastRenderedPageBreak/>
              <w:t xml:space="preserve">Комплектование походной аптечки лекарственными средствами и другими </w:t>
            </w:r>
            <w:r w:rsidRPr="00564585">
              <w:rPr>
                <w:rStyle w:val="11pt"/>
                <w:lang w:eastAsia="ru-RU"/>
              </w:rPr>
              <w:lastRenderedPageBreak/>
              <w:t>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о перевязочных и лекарственных средствах </w:t>
            </w:r>
            <w:r w:rsidRPr="00564585">
              <w:rPr>
                <w:rStyle w:val="11pt"/>
                <w:lang w:eastAsia="ru-RU"/>
              </w:rPr>
              <w:lastRenderedPageBreak/>
              <w:t>индивидуальной медицинской аптечки; о природных лекарственных средствах.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оказания помощи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 xml:space="preserve">Индивидуальный </w:t>
            </w:r>
            <w:r w:rsidRPr="00564585">
              <w:rPr>
                <w:rStyle w:val="11pt"/>
                <w:lang w:eastAsia="ru-RU"/>
              </w:rPr>
              <w:lastRenderedPageBreak/>
              <w:t>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lastRenderedPageBreak/>
              <w:t>Глава 1, § 1.1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Опасные животные, первая помощь при укусах насекомых и змей.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Признаки укуса насекомых. Оказание первой помощи при укусах насекомых. Клещевой 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укусах насекомых и животных.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оказания первой помощи при укусах.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1.2, 1.3.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Первая помощь при ожогах.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Style w:val="11pt"/>
              </w:rPr>
            </w:pPr>
            <w:r w:rsidRPr="0079306A">
              <w:rPr>
                <w:rFonts w:eastAsia="Times New Roman"/>
              </w:rPr>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ожогах кожи.</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Владеть навыками:</w:t>
            </w:r>
            <w:r w:rsidRPr="00564585">
              <w:rPr>
                <w:rStyle w:val="11pt"/>
                <w:lang w:eastAsia="ru-RU"/>
              </w:rPr>
              <w:t xml:space="preserve"> оказания первой помощи при ожогах.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Тепловой и солнечный удар.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rPr>
              <w:t>Понятие о тепловом и солнечном ударе. Признаки теплового и солнечного удара. Оказание первой помощи при тепловом и солнечном ударе. Профилактика теплового и солнечного удара.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тепловом и солнечном ударе.</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Владеть навыками:</w:t>
            </w:r>
            <w:r w:rsidRPr="00564585">
              <w:rPr>
                <w:rStyle w:val="11pt"/>
                <w:lang w:eastAsia="ru-RU"/>
              </w:rPr>
              <w:t xml:space="preserve"> оказания первой помощи при тепловом и солнечном ударе.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Практическая работа. Оказание ПП при </w:t>
            </w:r>
            <w:proofErr w:type="spellStart"/>
            <w:r w:rsidRPr="00564585">
              <w:rPr>
                <w:rStyle w:val="11pt"/>
                <w:lang w:eastAsia="ru-RU"/>
              </w:rPr>
              <w:t>солн</w:t>
            </w:r>
            <w:proofErr w:type="spellEnd"/>
            <w:r w:rsidRPr="00564585">
              <w:rPr>
                <w:rStyle w:val="11pt"/>
                <w:lang w:eastAsia="ru-RU"/>
              </w:rPr>
              <w:t>. ударе.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Обморожение и общее охлаждение организма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rPr>
              <w:t xml:space="preserve">Общие сведения об обморожении и общем охлаждении организма. Причины обморожения и общего охлаждения </w:t>
            </w:r>
            <w:r w:rsidRPr="0079306A">
              <w:rPr>
                <w:rFonts w:eastAsia="Times New Roman"/>
              </w:rPr>
              <w:lastRenderedPageBreak/>
              <w:t>организма. Степени обморожения и их признаки. Оказание первой помощи при общем охлаждении и обморожении.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причины и признаки обморожения и общего охлаждения организма.</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lastRenderedPageBreak/>
              <w:t>Владеть навыками:</w:t>
            </w:r>
            <w:r w:rsidRPr="00564585">
              <w:rPr>
                <w:rStyle w:val="11pt"/>
                <w:lang w:eastAsia="ru-RU"/>
              </w:rPr>
              <w:t xml:space="preserve"> оказания первой помощи при обморожениях и охлаждениях.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 xml:space="preserve">Глава 1, </w:t>
            </w:r>
            <w:r w:rsidRPr="00564585">
              <w:rPr>
                <w:sz w:val="22"/>
                <w:szCs w:val="22"/>
                <w:lang w:eastAsia="ru-RU"/>
              </w:rPr>
              <w:lastRenderedPageBreak/>
              <w:t>§ 1.6</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Беда на воде.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Основные причины бедствий на водоемах. Первоочередные действия человека, заметившего утопающего. Признаки утопления. Последовательность оказания первой помощи в таких случаях.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поведения на воде и оказания помощи утопающему.</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w:t>
            </w:r>
            <w:r w:rsidRPr="00564585">
              <w:rPr>
                <w:rStyle w:val="11pt"/>
                <w:lang w:eastAsia="ru-RU"/>
              </w:rPr>
              <w:t xml:space="preserve"> навыками оказания помощи утопающему; основными приемами реанимации.</w:t>
            </w:r>
          </w:p>
          <w:p w:rsidR="00964412" w:rsidRPr="00564585" w:rsidRDefault="00964412" w:rsidP="000D0504">
            <w:pPr>
              <w:pStyle w:val="1"/>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 на воде.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Практическая работа. Оказание ПП утопающему. (15 мин). Тест № 31, 31а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1.7</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Закрытые травмы.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 xml:space="preserve">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Понятие о переломах. Понятие о </w:t>
            </w:r>
            <w:proofErr w:type="spellStart"/>
            <w:r w:rsidRPr="00564585">
              <w:rPr>
                <w:rStyle w:val="11pt"/>
                <w:lang w:eastAsia="ru-RU"/>
              </w:rPr>
              <w:t>сдавлении</w:t>
            </w:r>
            <w:proofErr w:type="spellEnd"/>
            <w:r w:rsidRPr="00564585">
              <w:rPr>
                <w:rStyle w:val="11pt"/>
                <w:lang w:eastAsia="ru-RU"/>
              </w:rPr>
              <w:t xml:space="preserve">. Оказание первой помощи при </w:t>
            </w:r>
            <w:proofErr w:type="spellStart"/>
            <w:r w:rsidRPr="00564585">
              <w:rPr>
                <w:rStyle w:val="11pt"/>
                <w:lang w:eastAsia="ru-RU"/>
              </w:rPr>
              <w:t>сдавлении</w:t>
            </w:r>
            <w:proofErr w:type="spellEnd"/>
            <w:r w:rsidRPr="00564585">
              <w:rPr>
                <w:rStyle w:val="11pt"/>
                <w:lang w:eastAsia="ru-RU"/>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оказания первой помощи при травмах и переломах.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оказания первой помощи при ушибах, переломах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2.1, 2.2.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Способы переноски пострадавших.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Приемы и правила переноски пострадавших при отсутствии штатных (медицинских) сре</w:t>
            </w:r>
            <w:proofErr w:type="gramStart"/>
            <w:r w:rsidRPr="00564585">
              <w:rPr>
                <w:rStyle w:val="11pt"/>
                <w:lang w:eastAsia="ru-RU"/>
              </w:rPr>
              <w:t>дств тр</w:t>
            </w:r>
            <w:proofErr w:type="gramEnd"/>
            <w:r w:rsidRPr="00564585">
              <w:rPr>
                <w:rStyle w:val="11pt"/>
                <w:lang w:eastAsia="ru-RU"/>
              </w:rPr>
              <w:t>анспортировки. Приемы и правила транспортировки пострадавших: на шесте, на носилках из шестов, на носилках-волокушах из длинных жердей, в рюкзаке.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способы переноса пострадавшего без носилок.</w:t>
            </w:r>
          </w:p>
          <w:p w:rsidR="00964412" w:rsidRPr="0079306A" w:rsidRDefault="00964412" w:rsidP="000D0504">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оказания помощи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Практическая работа. Транспортировка пострадавшего.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b/>
                <w:sz w:val="22"/>
                <w:szCs w:val="22"/>
                <w:lang w:eastAsia="ru-RU"/>
              </w:rPr>
            </w:pPr>
            <w:r w:rsidRPr="00564585">
              <w:rPr>
                <w:b/>
                <w:sz w:val="22"/>
                <w:szCs w:val="22"/>
                <w:lang w:eastAsia="ru-RU"/>
              </w:rPr>
              <w:t>Основы здорового образа жизни (4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bCs/>
                <w:color w:val="000000"/>
                <w:spacing w:val="-11"/>
                <w:sz w:val="22"/>
                <w:szCs w:val="22"/>
                <w:lang w:eastAsia="ru-RU"/>
              </w:rPr>
            </w:pPr>
            <w:r w:rsidRPr="00564585">
              <w:rPr>
                <w:sz w:val="22"/>
                <w:szCs w:val="22"/>
                <w:lang w:eastAsia="ru-RU"/>
              </w:rPr>
              <w:t>Правильное питание – основа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8"/>
              <w:rPr>
                <w:rFonts w:eastAsia="Times New Roman"/>
              </w:rPr>
            </w:pPr>
            <w:r w:rsidRPr="0079306A">
              <w:rPr>
                <w:rFonts w:eastAsia="Times New Roman"/>
              </w:rPr>
              <w:t>Обмен веществ и энергии как основная функция организма человека. Регулирование потребления и расхода энергии. Рациональное, сбалансированное и калорийное питание. Суточный рацион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color w:val="000000"/>
                <w:spacing w:val="-5"/>
              </w:rPr>
            </w:pPr>
            <w:proofErr w:type="gramStart"/>
            <w:r w:rsidRPr="0079306A">
              <w:rPr>
                <w:rFonts w:eastAsia="Times New Roman"/>
                <w:b/>
                <w:i/>
              </w:rPr>
              <w:t>Знать</w:t>
            </w:r>
            <w:r w:rsidRPr="0079306A">
              <w:rPr>
                <w:rFonts w:eastAsia="Times New Roman"/>
              </w:rPr>
              <w:t>: о правильном питании, как о важном составляющем здорового образа жизни.</w:t>
            </w:r>
            <w:proofErr w:type="gramEnd"/>
          </w:p>
          <w:p w:rsidR="00964412" w:rsidRPr="0079306A" w:rsidRDefault="00964412" w:rsidP="000D0504">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1.1, 1.2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Значение белков, жиров и углеводов в питании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8"/>
              <w:rPr>
                <w:rFonts w:eastAsia="Times New Roman"/>
              </w:rPr>
            </w:pPr>
            <w:r w:rsidRPr="0079306A">
              <w:rPr>
                <w:rFonts w:eastAsia="Times New Roman"/>
              </w:rPr>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Знать:</w:t>
            </w:r>
            <w:r w:rsidRPr="0079306A">
              <w:rPr>
                <w:rFonts w:eastAsia="Times New Roman"/>
              </w:rPr>
              <w:t xml:space="preserve"> о значении белков, жиров, углеводов, витаминов, минеральных веществ и воды в питании человека.</w:t>
            </w:r>
          </w:p>
          <w:p w:rsidR="00964412" w:rsidRPr="0079306A" w:rsidRDefault="00964412" w:rsidP="000D0504">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2.1 - 2.6</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Гигиена и культура 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57" w:right="57" w:firstLine="18"/>
              <w:rPr>
                <w:rFonts w:eastAsia="Times New Roman"/>
              </w:rPr>
            </w:pPr>
            <w:r w:rsidRPr="0079306A">
              <w:rPr>
                <w:rFonts w:eastAsia="Times New Roman"/>
                <w:snapToGrid w:val="0"/>
              </w:rPr>
              <w:t>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соблюдения культуры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57" w:right="57"/>
              <w:rPr>
                <w:rFonts w:eastAsia="Times New Roman"/>
                <w:snapToGrid w:val="0"/>
              </w:rPr>
            </w:pPr>
            <w:r w:rsidRPr="0079306A">
              <w:rPr>
                <w:rFonts w:eastAsia="Times New Roman"/>
                <w:b/>
                <w:i/>
                <w:snapToGrid w:val="0"/>
              </w:rPr>
              <w:t>Знать:</w:t>
            </w:r>
            <w:r w:rsidRPr="0079306A">
              <w:rPr>
                <w:rFonts w:eastAsia="Times New Roman"/>
                <w:snapToGrid w:val="0"/>
              </w:rPr>
              <w:t xml:space="preserve"> о гигиенических требованиях к питанию.</w:t>
            </w:r>
          </w:p>
          <w:p w:rsidR="00964412" w:rsidRPr="0079306A" w:rsidRDefault="00964412" w:rsidP="000D0504">
            <w:pPr>
              <w:ind w:left="57" w:right="57"/>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r w:rsidRPr="0079306A">
              <w:rPr>
                <w:rFonts w:eastAsia="Times New Roman"/>
                <w:b/>
                <w: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3, § 3.1 - 3.2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Особенности подросткового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57" w:right="57"/>
              <w:rPr>
                <w:rFonts w:eastAsia="Times New Roman"/>
                <w:snapToGrid w:val="0"/>
              </w:rPr>
            </w:pPr>
            <w:r w:rsidRPr="0079306A">
              <w:rPr>
                <w:rFonts w:eastAsia="Times New Roman"/>
                <w:snapToGrid w:val="0"/>
              </w:rPr>
              <w:t>Особенности развития организма в подростковом возрасте. Изменение поведения в подростковом возрасте. Отношения с родителями.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57" w:right="57"/>
              <w:rPr>
                <w:rFonts w:eastAsia="Times New Roman"/>
                <w:snapToGrid w:val="0"/>
              </w:rPr>
            </w:pPr>
            <w:r w:rsidRPr="0079306A">
              <w:rPr>
                <w:rFonts w:eastAsia="Times New Roman"/>
                <w:b/>
                <w:i/>
                <w:snapToGrid w:val="0"/>
              </w:rPr>
              <w:t>Знать:</w:t>
            </w:r>
            <w:r w:rsidRPr="0079306A">
              <w:rPr>
                <w:rFonts w:eastAsia="Times New Roman"/>
                <w:snapToGrid w:val="0"/>
              </w:rPr>
              <w:t xml:space="preserve"> об изменениях, происходящих в организме и в поведении подростков.</w:t>
            </w:r>
          </w:p>
          <w:p w:rsidR="00964412" w:rsidRPr="0079306A" w:rsidRDefault="00964412" w:rsidP="000D0504">
            <w:pPr>
              <w:widowControl w:val="0"/>
              <w:ind w:left="57" w:right="57"/>
              <w:rPr>
                <w:rFonts w:eastAsia="Times New Roman"/>
                <w:b/>
                <w:i/>
                <w:snapToGrid w:val="0"/>
              </w:rPr>
            </w:pPr>
            <w:r w:rsidRPr="0079306A">
              <w:rPr>
                <w:rStyle w:val="11pt0"/>
              </w:rPr>
              <w:t>Использовать:</w:t>
            </w:r>
            <w:r w:rsidRPr="0079306A">
              <w:rPr>
                <w:rStyle w:val="11pt"/>
              </w:rPr>
              <w:t xml:space="preserve"> полученные знания при общении с окружающими людьми</w:t>
            </w:r>
            <w:r w:rsidRPr="0079306A">
              <w:rPr>
                <w:rFonts w:eastAsia="Times New Roman"/>
                <w:b/>
                <w: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4, § 4.1 - 4.3</w:t>
            </w:r>
          </w:p>
        </w:tc>
      </w:tr>
    </w:tbl>
    <w:p w:rsidR="00964412" w:rsidRPr="0079306A" w:rsidRDefault="00964412" w:rsidP="00964412">
      <w:pPr>
        <w:sectPr w:rsidR="00964412" w:rsidRPr="0079306A" w:rsidSect="009651E8">
          <w:pgSz w:w="16838" w:h="11906" w:orient="landscape" w:code="9"/>
          <w:pgMar w:top="1134" w:right="567" w:bottom="567" w:left="567" w:header="709" w:footer="709" w:gutter="0"/>
          <w:cols w:space="708"/>
          <w:docGrid w:linePitch="360"/>
        </w:sectPr>
      </w:pPr>
    </w:p>
    <w:p w:rsidR="00964412" w:rsidRPr="0079306A" w:rsidRDefault="00964412" w:rsidP="00964412">
      <w:pPr>
        <w:jc w:val="center"/>
        <w:rPr>
          <w:b/>
        </w:rPr>
      </w:pPr>
      <w:r w:rsidRPr="0079306A">
        <w:rPr>
          <w:b/>
          <w:lang w:val="en-US"/>
        </w:rPr>
        <w:lastRenderedPageBreak/>
        <w:t>7</w:t>
      </w:r>
      <w:r w:rsidRPr="0079306A">
        <w:rPr>
          <w:b/>
        </w:rPr>
        <w:t xml:space="preserve">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964412" w:rsidRPr="0079306A" w:rsidRDefault="00964412" w:rsidP="00964412">
      <w:pPr>
        <w:widowControl w:val="0"/>
      </w:pPr>
      <w:proofErr w:type="gramStart"/>
      <w:r w:rsidRPr="0079306A">
        <w:t>Рабочая программа разработана на основе Примерной программы,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roofErr w:type="gramEnd"/>
    </w:p>
    <w:p w:rsidR="00964412" w:rsidRPr="0079306A" w:rsidRDefault="00964412" w:rsidP="00964412">
      <w:pPr>
        <w:widowControl w:val="0"/>
      </w:pPr>
      <w:r w:rsidRPr="0079306A">
        <w:t>Рабочая программа рассчитана на 35 учебных часов (1 час в неделю), в том числе на проведение практических работ - 7 часов.</w:t>
      </w:r>
    </w:p>
    <w:p w:rsidR="00964412" w:rsidRPr="0079306A" w:rsidRDefault="00964412" w:rsidP="00964412">
      <w:pPr>
        <w:widowControl w:val="0"/>
      </w:pPr>
      <w:r w:rsidRPr="0079306A">
        <w:t>Учебно-методический компле</w:t>
      </w:r>
      <w:proofErr w:type="gramStart"/>
      <w:r w:rsidRPr="0079306A">
        <w:t>кт вкл</w:t>
      </w:r>
      <w:proofErr w:type="gramEnd"/>
      <w:r w:rsidRPr="0079306A">
        <w:t>ючает в себя:</w:t>
      </w:r>
    </w:p>
    <w:p w:rsidR="00964412" w:rsidRPr="0079306A" w:rsidRDefault="00964412" w:rsidP="00964412">
      <w:pPr>
        <w:widowControl w:val="0"/>
        <w:tabs>
          <w:tab w:val="left" w:pos="1134"/>
        </w:tabs>
      </w:pPr>
      <w:r w:rsidRPr="0079306A">
        <w:t>1.</w:t>
      </w:r>
      <w:r w:rsidRPr="0079306A">
        <w:tab/>
      </w:r>
      <w:proofErr w:type="spellStart"/>
      <w:r w:rsidRPr="0079306A">
        <w:t>Латчук</w:t>
      </w:r>
      <w:proofErr w:type="spellEnd"/>
      <w:r w:rsidRPr="0079306A">
        <w:t xml:space="preserve"> В. Н. [и др.], Основы безопасности жизнедеятельности. 7 класс: учебник. - М.: Дрофа.</w:t>
      </w:r>
    </w:p>
    <w:p w:rsidR="00964412" w:rsidRPr="0079306A" w:rsidRDefault="00964412" w:rsidP="00964412">
      <w:pPr>
        <w:widowControl w:val="0"/>
      </w:pPr>
      <w:r w:rsidRPr="0079306A">
        <w:t>Дополнительная литература:</w:t>
      </w:r>
    </w:p>
    <w:p w:rsidR="00964412" w:rsidRPr="0079306A" w:rsidRDefault="00964412" w:rsidP="00964412">
      <w:pPr>
        <w:widowControl w:val="0"/>
        <w:numPr>
          <w:ilvl w:val="0"/>
          <w:numId w:val="16"/>
        </w:numPr>
        <w:tabs>
          <w:tab w:val="left" w:pos="1134"/>
        </w:tabs>
        <w:spacing w:after="0" w:line="240" w:lineRule="auto"/>
        <w:ind w:hanging="11"/>
        <w:jc w:val="both"/>
      </w:pPr>
      <w:proofErr w:type="spellStart"/>
      <w:r w:rsidRPr="0079306A">
        <w:t>Латчук</w:t>
      </w:r>
      <w:proofErr w:type="spellEnd"/>
      <w:r w:rsidRPr="0079306A">
        <w:t xml:space="preserve"> В.Н., Марков В.В. Основы безопасности жизнедеятельности. 7 класс: методическое пособие. - М.: Дрофа.</w:t>
      </w:r>
    </w:p>
    <w:p w:rsidR="00964412" w:rsidRPr="0079306A" w:rsidRDefault="00964412" w:rsidP="00964412">
      <w:pPr>
        <w:widowControl w:val="0"/>
        <w:numPr>
          <w:ilvl w:val="0"/>
          <w:numId w:val="16"/>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964412" w:rsidRPr="0079306A" w:rsidRDefault="00964412" w:rsidP="00964412">
      <w:pPr>
        <w:widowControl w:val="0"/>
        <w:numPr>
          <w:ilvl w:val="0"/>
          <w:numId w:val="16"/>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964412" w:rsidRPr="0079306A" w:rsidRDefault="00964412" w:rsidP="00964412">
      <w:pPr>
        <w:widowControl w:val="0"/>
        <w:numPr>
          <w:ilvl w:val="0"/>
          <w:numId w:val="16"/>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964412" w:rsidRPr="0079306A" w:rsidRDefault="00964412" w:rsidP="00964412">
      <w:pPr>
        <w:widowControl w:val="0"/>
        <w:numPr>
          <w:ilvl w:val="0"/>
          <w:numId w:val="16"/>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964412" w:rsidRPr="0079306A" w:rsidRDefault="00964412" w:rsidP="00964412">
      <w:pPr>
        <w:widowControl w:val="0"/>
        <w:numPr>
          <w:ilvl w:val="0"/>
          <w:numId w:val="16"/>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964412" w:rsidRPr="0079306A" w:rsidRDefault="00964412" w:rsidP="00964412">
      <w:pPr>
        <w:widowControl w:val="0"/>
        <w:numPr>
          <w:ilvl w:val="0"/>
          <w:numId w:val="16"/>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79306A">
        <w:t>: Легион.</w:t>
      </w:r>
    </w:p>
    <w:p w:rsidR="00964412" w:rsidRPr="0079306A" w:rsidRDefault="00964412" w:rsidP="00964412">
      <w:pPr>
        <w:widowControl w:val="0"/>
        <w:numPr>
          <w:ilvl w:val="0"/>
          <w:numId w:val="16"/>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уяснение и принятие учащимися достижений гражданского общества: права человека, правовое государство, семейные ценности, справедливость и </w:t>
      </w:r>
      <w:r w:rsidRPr="0079306A">
        <w:rPr>
          <w:rFonts w:eastAsia="Times New Roman"/>
        </w:rPr>
        <w:lastRenderedPageBreak/>
        <w:t>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w:t>
      </w:r>
      <w:r w:rsidRPr="0079306A">
        <w:rPr>
          <w:rFonts w:eastAsia="Times New Roman"/>
        </w:rPr>
        <w:lastRenderedPageBreak/>
        <w:t>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Организация и проведение занятий по предлагаемой программе позволяют эффективно использовать образовательный и воспитательный потенциал гимназии, создать благоприятные условия для личностного и познавательного развития учащихся, обеспечивают формирование важнейших компетенций гимназистов.</w:t>
      </w:r>
    </w:p>
    <w:p w:rsidR="00964412" w:rsidRPr="0079306A" w:rsidRDefault="00964412" w:rsidP="00964412">
      <w:pPr>
        <w:widowControl w:val="0"/>
        <w:rPr>
          <w:rFonts w:eastAsia="Times New Roman"/>
          <w:color w:val="000000"/>
        </w:rPr>
      </w:pPr>
      <w:r w:rsidRPr="0079306A">
        <w:rPr>
          <w:rFonts w:eastAsia="Times New Roman"/>
          <w:color w:val="000000"/>
        </w:rPr>
        <w:t>Структурно в 7 классе курс представлен тремя разделами: Основы безопасности личности, общества и государства; Основы медицинских знаний и правила оказания первой помощи; Основы здорового образа жизни.</w:t>
      </w:r>
    </w:p>
    <w:p w:rsidR="00964412" w:rsidRPr="0079306A" w:rsidRDefault="00964412" w:rsidP="00964412">
      <w:pPr>
        <w:widowControl w:val="0"/>
        <w:rPr>
          <w:rFonts w:eastAsia="Times New Roman"/>
        </w:rPr>
      </w:pPr>
      <w:r w:rsidRPr="0079306A">
        <w:rPr>
          <w:rFonts w:eastAsia="Times New Roman"/>
        </w:rPr>
        <w:t>Формами промежуточной аттестации являются тесты, устные опросы, самостоятельные, контрольные и практические работы.</w:t>
      </w:r>
    </w:p>
    <w:p w:rsidR="00964412" w:rsidRPr="0079306A" w:rsidRDefault="00964412" w:rsidP="00964412">
      <w:pPr>
        <w:widowControl w:val="0"/>
        <w:rPr>
          <w:rFonts w:eastAsia="Times New Roman"/>
        </w:rPr>
      </w:pPr>
      <w:r w:rsidRPr="0079306A">
        <w:rPr>
          <w:rFonts w:eastAsia="Times New Roman"/>
        </w:rPr>
        <w:t>Диагностика усвоения курса: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964412" w:rsidRPr="0079306A" w:rsidTr="000D0504">
        <w:trPr>
          <w:jc w:val="center"/>
        </w:trPr>
        <w:tc>
          <w:tcPr>
            <w:tcW w:w="3489" w:type="dxa"/>
            <w:shd w:val="clear" w:color="auto" w:fill="auto"/>
          </w:tcPr>
          <w:p w:rsidR="00964412" w:rsidRPr="0079306A" w:rsidRDefault="00964412" w:rsidP="000D0504">
            <w:pPr>
              <w:widowControl w:val="0"/>
              <w:jc w:val="center"/>
              <w:rPr>
                <w:rFonts w:eastAsia="Times New Roman"/>
              </w:rPr>
            </w:pPr>
            <w:r w:rsidRPr="0079306A">
              <w:rPr>
                <w:rFonts w:eastAsia="Times New Roman"/>
              </w:rPr>
              <w:t>ВИД ДИАГНОСТИКИ</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КОЛИЧЕСТВО ПРИМЕНЕНИЙ</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Тест</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16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Самостоятельная работа</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Практические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7</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Контрольные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964412" w:rsidRPr="0079306A" w:rsidRDefault="00964412" w:rsidP="00964412">
      <w:pPr>
        <w:sectPr w:rsidR="00964412" w:rsidRPr="0079306A" w:rsidSect="00E51DC1">
          <w:pgSz w:w="16838" w:h="11906" w:orient="landscape" w:code="9"/>
          <w:pgMar w:top="1134" w:right="567" w:bottom="567" w:left="567"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p>
    <w:tbl>
      <w:tblPr>
        <w:tblW w:w="0" w:type="auto"/>
        <w:tblInd w:w="10" w:type="dxa"/>
        <w:tblLayout w:type="fixed"/>
        <w:tblCellMar>
          <w:left w:w="10" w:type="dxa"/>
          <w:right w:w="10" w:type="dxa"/>
        </w:tblCellMar>
        <w:tblLook w:val="04A0"/>
      </w:tblPr>
      <w:tblGrid>
        <w:gridCol w:w="542"/>
        <w:gridCol w:w="2293"/>
        <w:gridCol w:w="142"/>
        <w:gridCol w:w="709"/>
        <w:gridCol w:w="992"/>
        <w:gridCol w:w="4253"/>
        <w:gridCol w:w="3543"/>
        <w:gridCol w:w="1134"/>
        <w:gridCol w:w="1134"/>
        <w:gridCol w:w="964"/>
      </w:tblGrid>
      <w:tr w:rsidR="00964412" w:rsidRPr="0079306A" w:rsidTr="000D0504">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gridSpan w:val="2"/>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Домашнее задание</w:t>
            </w:r>
          </w:p>
        </w:tc>
      </w:tr>
      <w:tr w:rsidR="00964412" w:rsidRPr="0079306A" w:rsidTr="000D0504">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2435" w:type="dxa"/>
            <w:gridSpan w:val="2"/>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firstLine="80"/>
              <w:jc w:val="center"/>
              <w:rPr>
                <w:b/>
              </w:rPr>
            </w:pPr>
            <w:r w:rsidRPr="0079306A">
              <w:rPr>
                <w:b/>
              </w:rPr>
              <w:t>Раздел 1. Основы безопасного личности, общества и государства (31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чрезвычайных ситуациях природного характера и их классификация.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57" w:right="57"/>
            </w:pPr>
            <w:r w:rsidRPr="0079306A">
              <w:rPr>
                <w:rFonts w:eastAsia="Times New Roman"/>
                <w:color w:val="000000"/>
              </w:rPr>
              <w:t>Понятие об опасном природном явлении, стихийном бедствии, чрезвычайной ситуации природного характера. Характеристика чрезвычайных ситуаций природного характера. Классификация чрезвычайных ситуаций природного характера. Общие сведения об опасных природных явлениях и чрезвычайных ситуациях природного характера на территории РФ</w:t>
            </w:r>
            <w:r w:rsidRPr="0079306A">
              <w:rPr>
                <w:rStyle w:val="11pt"/>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rStyle w:val="11pt0"/>
                <w:b w:val="0"/>
                <w:i w:val="0"/>
                <w:lang w:eastAsia="ru-RU"/>
              </w:rPr>
              <w:t>классификацию ЧС природного явления,</w:t>
            </w:r>
            <w:r w:rsidRPr="00564585">
              <w:rPr>
                <w:rStyle w:val="11pt"/>
                <w:lang w:eastAsia="ru-RU"/>
              </w:rPr>
              <w:t xml:space="preserve"> организацию защиты населения от чрезвычайных ситуаций.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поведения в чрезвычайных ситуациях по сигналу «Внимание всем!».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Цели и задачи курса ОБЖ в текущем году.</w:t>
            </w:r>
          </w:p>
          <w:p w:rsidR="00964412" w:rsidRPr="0079306A" w:rsidRDefault="00964412" w:rsidP="000D0504">
            <w:pPr>
              <w:ind w:left="57" w:right="57"/>
              <w:jc w:val="center"/>
              <w:rPr>
                <w:rFonts w:eastAsia="Times New Roman"/>
              </w:rPr>
            </w:pPr>
            <w:r w:rsidRPr="0079306A">
              <w:rPr>
                <w:rFonts w:eastAsia="Times New Roman"/>
              </w:rPr>
              <w:t>Презентация.</w:t>
            </w:r>
          </w:p>
          <w:p w:rsidR="00964412" w:rsidRPr="0079306A" w:rsidRDefault="00964412" w:rsidP="000D0504">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rPr>
              <w:t>Глава 1.</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Землетрясения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Происхождение и классификация землетрясений.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землетрясениях, их происхождение и характеристика. Понятие о сейсмических поясах и сейсмически активных районах. Сейсмически активные районы в России. Причины возникновения землетрясений. Типы волновых колебаний. Классификация землетрясений по происхождению.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возникновения, классификацию землетрясений, основные характеристики и поражающие факторы землетрясений.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2, §2.1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Оценка землетрясений, их последствия и меры по уменьшению потерь.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pPr>
            <w:r w:rsidRPr="0079306A">
              <w:rPr>
                <w:rFonts w:eastAsia="Times New Roman"/>
                <w:color w:val="000000"/>
              </w:rPr>
              <w:t xml:space="preserve">Оценка землетрясений. Понятие о магнитуде и интенсивности землетрясения. Примерное соотношение между магнитудой землетрясения по шкале Рихтера и интенсивностью землетрясения по шкале </w:t>
            </w:r>
            <w:proofErr w:type="spellStart"/>
            <w:r w:rsidRPr="0079306A">
              <w:rPr>
                <w:rFonts w:eastAsia="Times New Roman"/>
                <w:color w:val="000000"/>
              </w:rPr>
              <w:t>Меркали</w:t>
            </w:r>
            <w:proofErr w:type="spellEnd"/>
            <w:r w:rsidRPr="0079306A">
              <w:rPr>
                <w:rFonts w:eastAsia="Times New Roman"/>
                <w:color w:val="000000"/>
              </w:rPr>
              <w:t>.</w:t>
            </w:r>
            <w:r w:rsidRPr="0079306A">
              <w:rPr>
                <w:rFonts w:eastAsia="Times New Roman"/>
              </w:rPr>
              <w:t xml:space="preserve"> Последствия землетрясений. Меры по снижению ущерба от землетрясений.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widowControl w:val="0"/>
              <w:ind w:left="67" w:right="57" w:hanging="10"/>
              <w:rPr>
                <w:rFonts w:eastAsia="Times New Roman"/>
                <w:color w:val="000000"/>
              </w:rPr>
            </w:pPr>
            <w:r w:rsidRPr="0079306A">
              <w:rPr>
                <w:rFonts w:eastAsia="Times New Roman"/>
                <w:b/>
                <w:i/>
                <w:color w:val="000000"/>
              </w:rPr>
              <w:t>Знать:</w:t>
            </w:r>
            <w:r w:rsidRPr="0079306A">
              <w:rPr>
                <w:rFonts w:eastAsia="Times New Roman"/>
                <w:color w:val="000000"/>
              </w:rPr>
              <w:t xml:space="preserve"> </w:t>
            </w:r>
            <w:r w:rsidRPr="0079306A">
              <w:rPr>
                <w:rFonts w:eastAsia="Tahoma"/>
                <w:color w:val="000000"/>
              </w:rPr>
              <w:t>о последствиях землетрясений, мерах по уменьшению и</w:t>
            </w:r>
            <w:r w:rsidRPr="0079306A">
              <w:rPr>
                <w:rFonts w:eastAsia="Times New Roman"/>
                <w:color w:val="000000"/>
              </w:rPr>
              <w:t xml:space="preserve"> способах их оценки.</w:t>
            </w:r>
          </w:p>
          <w:p w:rsidR="00964412" w:rsidRPr="0079306A" w:rsidRDefault="00964412" w:rsidP="000D0504">
            <w:pPr>
              <w:widowControl w:val="0"/>
              <w:ind w:left="67" w:right="57" w:hanging="10"/>
              <w:rPr>
                <w:rFonts w:eastAsia="Times New Roman"/>
              </w:rPr>
            </w:pPr>
            <w:r w:rsidRPr="0079306A">
              <w:rPr>
                <w:rFonts w:eastAsia="Tahoma"/>
                <w:b/>
                <w:i/>
                <w:color w:val="000000"/>
              </w:rPr>
              <w:t>Уметь:</w:t>
            </w:r>
            <w:r w:rsidRPr="0079306A">
              <w:rPr>
                <w:rFonts w:eastAsia="Tahoma"/>
                <w:color w:val="000000"/>
              </w:rPr>
              <w:t xml:space="preserve"> предвидеть потенциальные опасности и правильно действовать в случае их наступления.</w:t>
            </w:r>
          </w:p>
          <w:p w:rsidR="00964412" w:rsidRPr="00564585" w:rsidRDefault="00964412" w:rsidP="000D0504">
            <w:pPr>
              <w:pStyle w:val="1"/>
              <w:shd w:val="clear" w:color="auto" w:fill="auto"/>
              <w:spacing w:before="0" w:line="240" w:lineRule="auto"/>
              <w:ind w:left="67" w:right="57" w:hanging="10"/>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lang w:val="en-US"/>
              </w:rPr>
            </w:pPr>
            <w:r w:rsidRPr="0079306A">
              <w:rPr>
                <w:rFonts w:eastAsia="Times New Roman"/>
                <w:spacing w:val="20"/>
              </w:rPr>
              <w:t>Глава 2, §2.</w:t>
            </w:r>
            <w:r w:rsidRPr="0079306A">
              <w:rPr>
                <w:rFonts w:eastAsia="Times New Roman"/>
                <w:spacing w:val="20"/>
                <w:lang w:val="en-US"/>
              </w:rPr>
              <w:t>2</w:t>
            </w:r>
            <w:r w:rsidRPr="0079306A">
              <w:rPr>
                <w:rFonts w:eastAsia="Times New Roman"/>
                <w:spacing w:val="20"/>
              </w:rPr>
              <w:t>, 2.3, 2.4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Правила безопасного поведения при землетрясениях.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Основные причины несчастных случаев при землетрясении. Признаки приближающегося землетрясения. Наиболее безопасные места для укрытия в здании при землетрясении. Правила безопасного поведения при заблаговременном оповещении о землетрясении, во время и после землетрясений. Правила безопасного поведения после человека, оказавшегося после землетрясения в завале.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rPr>
                <w:b/>
                <w:bCs/>
                <w:i/>
                <w:iCs/>
              </w:rPr>
              <w:t>Знать:</w:t>
            </w:r>
            <w:r w:rsidRPr="0079306A">
              <w:t xml:space="preserve"> правила безопасного поведения при землетрясении.</w:t>
            </w:r>
          </w:p>
          <w:p w:rsidR="00964412" w:rsidRPr="0079306A" w:rsidRDefault="00964412" w:rsidP="000D0504">
            <w:pPr>
              <w:ind w:left="57" w:right="57"/>
            </w:pPr>
            <w:r w:rsidRPr="0079306A">
              <w:rPr>
                <w:rStyle w:val="11pt0"/>
              </w:rPr>
              <w:t>Уметь:</w:t>
            </w:r>
            <w:r w:rsidRPr="0079306A">
              <w:rPr>
                <w:rStyle w:val="11pt"/>
              </w:rPr>
              <w:t xml:space="preserve"> предвидеть потенциальные опасности и правильно действовать в случае их наступления.</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Style w:val="11pt"/>
              </w:rPr>
              <w:t>Практическая работа.</w:t>
            </w:r>
            <w:r>
              <w:rPr>
                <w:rStyle w:val="11pt"/>
              </w:rPr>
              <w:t xml:space="preserve"> </w:t>
            </w:r>
            <w:r w:rsidRPr="0079306A">
              <w:rPr>
                <w:rStyle w:val="11pt"/>
              </w:rPr>
              <w:t>Отработка действий по сигналу «Внимание всем!»</w:t>
            </w:r>
            <w:r>
              <w:rPr>
                <w:rStyle w:val="11pt"/>
              </w:rPr>
              <w:t xml:space="preserve"> </w:t>
            </w:r>
            <w:r w:rsidRPr="0079306A">
              <w:rPr>
                <w:rStyle w:val="11pt"/>
              </w:rPr>
              <w:t>(15 мин)</w:t>
            </w:r>
            <w:r>
              <w:rPr>
                <w:rStyle w:val="11pt"/>
              </w:rPr>
              <w:t xml:space="preserve">. </w:t>
            </w:r>
            <w:r w:rsidRPr="0079306A">
              <w:rPr>
                <w:rFonts w:eastAsia="Times New Roman"/>
              </w:rPr>
              <w:t>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2, § 2.5</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t>Вулканы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Общее понятие о вулканах.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Понятие о вулканах и их характеристика. Территории в России, подверженные вулканическим извержениям. Причины извержения вулканов.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возникновения и поражающие факторы извержения вулканов.</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5, 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3, § 3.1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 xml:space="preserve">Меры по уменьшению потерь от извержения </w:t>
            </w:r>
            <w:r w:rsidRPr="0079306A">
              <w:lastRenderedPageBreak/>
              <w:t>вулканов.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 xml:space="preserve">Последствия извержения вулканов. Правила безопасного поведения при заблаговременном оповещении об </w:t>
            </w:r>
            <w:r w:rsidRPr="00564585">
              <w:rPr>
                <w:rStyle w:val="11pt"/>
                <w:lang w:eastAsia="ru-RU"/>
              </w:rPr>
              <w:lastRenderedPageBreak/>
              <w:t>извержении вулкана, во время и после извержения.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правила безопасного поведения при извержении вулканов.</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Уметь:</w:t>
            </w:r>
            <w:r w:rsidRPr="00564585">
              <w:rPr>
                <w:rStyle w:val="11pt"/>
                <w:lang w:eastAsia="ru-RU"/>
              </w:rPr>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lastRenderedPageBreak/>
              <w:t>Решение ситуацион</w:t>
            </w:r>
            <w:r w:rsidRPr="0079306A">
              <w:rPr>
                <w:rFonts w:eastAsia="Times New Roman"/>
              </w:rPr>
              <w:lastRenderedPageBreak/>
              <w:t>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D0504">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lastRenderedPageBreak/>
              <w:t xml:space="preserve">Глава 3, § </w:t>
            </w:r>
            <w:r w:rsidRPr="0079306A">
              <w:rPr>
                <w:rFonts w:eastAsia="Times New Roman"/>
                <w:spacing w:val="20"/>
              </w:rPr>
              <w:lastRenderedPageBreak/>
              <w:t>3.2, 3.3</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lastRenderedPageBreak/>
              <w:t>Оползни, сели,</w:t>
            </w:r>
            <w:r w:rsidRPr="0079306A">
              <w:rPr>
                <w:rFonts w:eastAsia="Times New Roman"/>
                <w:color w:val="000000"/>
              </w:rPr>
              <w:t xml:space="preserve"> </w:t>
            </w:r>
            <w:r w:rsidRPr="0079306A">
              <w:rPr>
                <w:rFonts w:eastAsia="Tahoma"/>
                <w:b/>
                <w:color w:val="000000"/>
              </w:rPr>
              <w:t>обвалы и снежные лавины (6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Оползни.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pPr>
            <w:r w:rsidRPr="0079306A">
              <w:rPr>
                <w:rFonts w:eastAsia="Times New Roman"/>
                <w:color w:val="000000"/>
              </w:rPr>
              <w:t xml:space="preserve">Понятие об оползнях и их происхождении. Природные и антропогенные факторы, влияющие на образование оползней. </w:t>
            </w:r>
            <w:proofErr w:type="spellStart"/>
            <w:r w:rsidRPr="0079306A">
              <w:rPr>
                <w:rFonts w:eastAsia="Times New Roman"/>
                <w:color w:val="000000"/>
              </w:rPr>
              <w:t>Оползнеопасные</w:t>
            </w:r>
            <w:proofErr w:type="spellEnd"/>
            <w:r w:rsidRPr="0079306A">
              <w:rPr>
                <w:rFonts w:eastAsia="Times New Roman"/>
                <w:color w:val="000000"/>
              </w:rPr>
              <w:t xml:space="preserve"> районы в России. Классификация оползней.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оползня.</w:t>
            </w:r>
          </w:p>
          <w:p w:rsidR="00964412" w:rsidRPr="00564585" w:rsidRDefault="00964412" w:rsidP="000D0504">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7,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4, § 4.1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proofErr w:type="gramStart"/>
            <w:r w:rsidRPr="0079306A">
              <w:t>Сели (селевые потоки.</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rPr>
                <w:rFonts w:eastAsia="Times New Roman"/>
              </w:rPr>
              <w:t>Понятие о селях и их происхождение. Причины образования селей. Селеопасные зоны в России. Классификация селей.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селей.</w:t>
            </w:r>
          </w:p>
          <w:p w:rsidR="00964412" w:rsidRPr="00564585" w:rsidRDefault="00964412" w:rsidP="000D0504">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4, § 4.2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Обвалы.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57"/>
            </w:pPr>
            <w:r w:rsidRPr="0079306A">
              <w:rPr>
                <w:rFonts w:eastAsia="Times New Roman"/>
                <w:color w:val="000000"/>
              </w:rPr>
              <w:t>Понятие об обвалах, их происхождение. Причины образования обвалов. Разновидности обвалов (камнепады, обвалы грунта, обрушение ледников)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обвалов.</w:t>
            </w:r>
          </w:p>
          <w:p w:rsidR="00964412" w:rsidRPr="00564585" w:rsidRDefault="00964412" w:rsidP="000D0504">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4, § 4.3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Снежные лавины.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pPr>
            <w:r w:rsidRPr="0079306A">
              <w:rPr>
                <w:rFonts w:eastAsia="Times New Roman"/>
                <w:color w:val="000000"/>
              </w:rPr>
              <w:t>Понятие о лавинах и их происхождение. Причина образования лавин. Лавиноопасные районы в России.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tabs>
                <w:tab w:val="left" w:pos="218"/>
              </w:tabs>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лавин.</w:t>
            </w:r>
          </w:p>
          <w:p w:rsidR="00964412" w:rsidRPr="00564585" w:rsidRDefault="00964412" w:rsidP="000D0504">
            <w:pPr>
              <w:pStyle w:val="1"/>
              <w:tabs>
                <w:tab w:val="left" w:pos="218"/>
              </w:tabs>
              <w:spacing w:before="0" w:line="240" w:lineRule="auto"/>
              <w:ind w:lef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10,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4, § 4.4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 xml:space="preserve">Последствия оползней, селей, обвалов и снежных </w:t>
            </w:r>
            <w:r w:rsidRPr="0079306A">
              <w:lastRenderedPageBreak/>
              <w:t>лавин.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pPr>
            <w:r w:rsidRPr="0079306A">
              <w:rPr>
                <w:rFonts w:eastAsia="Times New Roman"/>
                <w:color w:val="000000"/>
              </w:rPr>
              <w:t xml:space="preserve">Основные поражающие факторы и последствия оползней, селей, обвалов и снежных лавин. Меры по снижению </w:t>
            </w:r>
            <w:r w:rsidRPr="0079306A">
              <w:rPr>
                <w:rFonts w:eastAsia="Times New Roman"/>
                <w:color w:val="000000"/>
              </w:rPr>
              <w:lastRenderedPageBreak/>
              <w:t>потерь от оползней, селей, обвалов и лавин. Рекомендации населению, проживающему в оползн</w:t>
            </w:r>
            <w:proofErr w:type="gramStart"/>
            <w:r w:rsidRPr="0079306A">
              <w:rPr>
                <w:rFonts w:eastAsia="Times New Roman"/>
                <w:color w:val="000000"/>
              </w:rPr>
              <w:t>е-</w:t>
            </w:r>
            <w:proofErr w:type="gramEnd"/>
            <w:r w:rsidRPr="0079306A">
              <w:rPr>
                <w:rFonts w:eastAsia="Times New Roman"/>
                <w:color w:val="000000"/>
              </w:rPr>
              <w:t xml:space="preserve">, селе-, </w:t>
            </w:r>
            <w:proofErr w:type="spellStart"/>
            <w:r w:rsidRPr="0079306A">
              <w:rPr>
                <w:rFonts w:eastAsia="Times New Roman"/>
                <w:color w:val="000000"/>
              </w:rPr>
              <w:t>обвало</w:t>
            </w:r>
            <w:proofErr w:type="spellEnd"/>
            <w:r w:rsidRPr="0079306A">
              <w:rPr>
                <w:rFonts w:eastAsia="Times New Roman"/>
                <w:color w:val="000000"/>
              </w:rPr>
              <w:t>- и лавиноопасных зонах.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rPr>
                <w:rFonts w:eastAsia="Times New Roman"/>
                <w:color w:val="000000"/>
                <w:sz w:val="22"/>
                <w:szCs w:val="22"/>
                <w:lang w:eastAsia="ru-RU"/>
              </w:rPr>
            </w:pPr>
            <w:r w:rsidRPr="00564585">
              <w:rPr>
                <w:rStyle w:val="11pt0"/>
                <w:lang w:eastAsia="ru-RU"/>
              </w:rPr>
              <w:lastRenderedPageBreak/>
              <w:t>Знать:</w:t>
            </w:r>
            <w:r w:rsidRPr="00564585">
              <w:rPr>
                <w:rStyle w:val="11pt"/>
                <w:lang w:eastAsia="ru-RU"/>
              </w:rPr>
              <w:t xml:space="preserve"> </w:t>
            </w:r>
            <w:r w:rsidRPr="00564585">
              <w:rPr>
                <w:rFonts w:eastAsia="Times New Roman"/>
                <w:color w:val="000000"/>
                <w:sz w:val="22"/>
                <w:szCs w:val="22"/>
                <w:lang w:eastAsia="ru-RU"/>
              </w:rPr>
              <w:t>последствия оползней, селей, обвалов, лавин и их основные поражающие факторы.</w:t>
            </w:r>
          </w:p>
          <w:p w:rsidR="00964412" w:rsidRPr="00564585" w:rsidRDefault="00964412" w:rsidP="000D0504">
            <w:pPr>
              <w:pStyle w:val="1"/>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w:t>
            </w:r>
            <w:r w:rsidRPr="00564585">
              <w:rPr>
                <w:rStyle w:val="11pt"/>
                <w:lang w:eastAsia="ru-RU"/>
              </w:rPr>
              <w:lastRenderedPageBreak/>
              <w:t>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lastRenderedPageBreak/>
              <w:t xml:space="preserve">Индивидуальный опрос. </w:t>
            </w:r>
            <w:r w:rsidRPr="0079306A">
              <w:rPr>
                <w:rFonts w:eastAsia="Times New Roman"/>
              </w:rPr>
              <w:lastRenderedPageBreak/>
              <w:t>Тест № 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D0504">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lastRenderedPageBreak/>
              <w:t>Глава 4, § 4.5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12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Правила безопасного поведения при угрозе и сходе оползней, селей, обвалов и лавин.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Правила безопасного поведения при заблаговременном оповещении об угрозе схода селя, оползня, обвала, снежной лавины. Правила безопасного поведения во время и после схода селя, оползня, обвала, снежной лавины, а также безопасного выхода из зоны стихийного бедствия.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угрозе схода селя, оползня, обвала.</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навыков действий по сигналу «Внимание всем!»</w:t>
            </w:r>
            <w:r>
              <w:rPr>
                <w:rStyle w:val="11pt"/>
              </w:rPr>
              <w:t xml:space="preserve"> </w:t>
            </w:r>
            <w:r w:rsidRPr="0079306A">
              <w:rPr>
                <w:rStyle w:val="11pt"/>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4, § 4.6</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Ураганы, бури, смерчи (4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Происхождение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об ураганах, бурях, смерчах и причины их возникновения. Понятие о циклонах и зоны их зарождения. Шкала Бофорта и показатели, определяющие разрушающее действие воздушных масс.</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Иметь представление:</w:t>
            </w:r>
            <w:r w:rsidRPr="00564585">
              <w:rPr>
                <w:rStyle w:val="11pt"/>
                <w:lang w:eastAsia="ru-RU"/>
              </w:rPr>
              <w:t xml:space="preserve"> о причинах возникновения ураганов, бурь, смерчей.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14,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5, § 5.1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Классификация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Классификация ураганов в зависимости от скорости ветра. Классификация бурь в зависимости от окраски и состава частиц, а также в зависимости от скорости ветра. Классификация смерчей в зависимости от происхождения, строения, времени действия и охвата пространства.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xml:space="preserve"> классификацию ураганов, бурь и смерчей.</w:t>
            </w:r>
          </w:p>
          <w:p w:rsidR="00964412" w:rsidRPr="00564585" w:rsidRDefault="00964412" w:rsidP="000D0504">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5, § 5.1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15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Последствия ураганов, бурь и смерчей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Последствия ураганов и их особенности. Последствия пыльных и снежных бурь и их особенности. Последствия смерчей и их особенности. Мероприятия по снижению потерь от ураганов, бурь и смерчей.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Style w:val="11pt0"/>
              </w:rPr>
            </w:pPr>
            <w:r w:rsidRPr="0079306A">
              <w:rPr>
                <w:rStyle w:val="11pt0"/>
              </w:rPr>
              <w:t xml:space="preserve">Знать: </w:t>
            </w:r>
            <w:r w:rsidRPr="0079306A">
              <w:rPr>
                <w:rStyle w:val="11pt0"/>
                <w:b w:val="0"/>
                <w:i w:val="0"/>
              </w:rPr>
              <w:t>основные мероприятия по защите населения от ураганов, бурь, смерчей и их последствий.</w:t>
            </w:r>
          </w:p>
          <w:p w:rsidR="00964412" w:rsidRPr="0079306A" w:rsidRDefault="00964412" w:rsidP="000D0504">
            <w:pPr>
              <w:shd w:val="clear" w:color="auto" w:fill="FFFFFF"/>
              <w:autoSpaceDE w:val="0"/>
              <w:autoSpaceDN w:val="0"/>
              <w:adjustRightInd w:val="0"/>
              <w:ind w:left="67" w:right="57" w:hanging="10"/>
              <w:rPr>
                <w:rStyle w:val="11pt0"/>
              </w:rPr>
            </w:pPr>
            <w:r w:rsidRPr="0079306A">
              <w:rPr>
                <w:rStyle w:val="11pt0"/>
              </w:rPr>
              <w:t xml:space="preserve">Владеть навыками: </w:t>
            </w:r>
            <w:r w:rsidRPr="0079306A">
              <w:rPr>
                <w:rStyle w:val="11pt0"/>
                <w:b w:val="0"/>
                <w:i w:val="0"/>
              </w:rPr>
              <w:t>выполнения мероприятий по защите от ураганов, бурь, смерчей.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5, § 5.2, 5.3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Правила безопасного поведения при угрозе и во время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урагана, бури, смерча.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способы оповещения об ураганах, бурях, смерчах.</w:t>
            </w:r>
          </w:p>
          <w:p w:rsidR="00964412" w:rsidRPr="0079306A" w:rsidRDefault="00964412" w:rsidP="000D0504">
            <w:pPr>
              <w:shd w:val="clear" w:color="auto" w:fill="FFFFFF"/>
              <w:autoSpaceDE w:val="0"/>
              <w:autoSpaceDN w:val="0"/>
              <w:adjustRightInd w:val="0"/>
              <w:ind w:left="67" w:right="57" w:hanging="10"/>
              <w:rPr>
                <w:rStyle w:val="11pt0"/>
              </w:rPr>
            </w:pPr>
            <w:r w:rsidRPr="0079306A">
              <w:rPr>
                <w:rFonts w:eastAsia="Times New Roman"/>
                <w:b/>
                <w:i/>
                <w:color w:val="000000"/>
              </w:rPr>
              <w:t>Владеть навыками:</w:t>
            </w:r>
            <w:r w:rsidRPr="0079306A">
              <w:rPr>
                <w:rFonts w:eastAsia="Times New Roman"/>
                <w:color w:val="000000"/>
              </w:rPr>
              <w:t xml:space="preserve"> выполнения мероприятий по защите от ураганов, бурь, смерчей.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навыков действий при оповещении об урагане. (15 мин)</w:t>
            </w:r>
            <w:r>
              <w:rPr>
                <w:rStyle w:val="11pt"/>
              </w:rPr>
              <w:t xml:space="preserve"> </w:t>
            </w:r>
            <w:r w:rsidRPr="0079306A">
              <w:rPr>
                <w:rStyle w:val="11pt"/>
              </w:rPr>
              <w:t>Тест № 19, 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lang w:val="en-US"/>
              </w:rPr>
            </w:pPr>
            <w:r w:rsidRPr="0079306A">
              <w:rPr>
                <w:rFonts w:eastAsia="Times New Roman"/>
                <w:spacing w:val="20"/>
              </w:rPr>
              <w:t>Глава 5, § 5.</w:t>
            </w:r>
            <w:r w:rsidRPr="0079306A">
              <w:rPr>
                <w:rFonts w:eastAsia="Times New Roman"/>
                <w:spacing w:val="20"/>
                <w:lang w:val="en-US"/>
              </w:rPr>
              <w:t>4</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Наводнения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Виды наводнений.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наводнении и его характеристика. Происхождение наводнений и причины возникновения. Классификация наводнений в зависимости от масштаба, повторяемости и наносимого ущерба. Классификация наводнений в зависимости от причин возникновения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Иметь представление</w:t>
            </w:r>
            <w:r w:rsidRPr="0079306A">
              <w:rPr>
                <w:rFonts w:eastAsia="Times New Roman"/>
                <w:color w:val="000000"/>
              </w:rPr>
              <w:t xml:space="preserve"> о происхождении наводнений и причинах возникновения.</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6, § 6.1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18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Последствия наводнений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затоплении. Последствия затопления для населенных пунктов, сельскохозяйственных угодий и природных комплексов. Вторичные последствия наводнений. Меры по снижению потерь от наводнений.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последствия наводнений и основные мероприятия по защите населения от них.</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 от наводнений.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6, § 6.2, 6.3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Правила безопасного поведения при угрозе и во время наводнений.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Правила безопасного поведения при заблаговременном оповещении о наводнении.</w:t>
            </w:r>
          </w:p>
          <w:p w:rsidR="00964412" w:rsidRPr="0079306A" w:rsidRDefault="00964412" w:rsidP="000D0504">
            <w:pPr>
              <w:ind w:left="57" w:right="57"/>
              <w:rPr>
                <w:rFonts w:eastAsia="Times New Roman"/>
              </w:rPr>
            </w:pPr>
            <w:r w:rsidRPr="0079306A">
              <w:rPr>
                <w:rFonts w:eastAsia="Times New Roman"/>
              </w:rPr>
              <w:t>Правила безопасного поведения при внезапном наводнении: до прибытия помощи, при вынужденной само эвакуации. Правила безопасного поведения после наводнений.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Знать: </w:t>
            </w:r>
            <w:r w:rsidRPr="0079306A">
              <w:rPr>
                <w:rFonts w:eastAsia="Times New Roman"/>
                <w:color w:val="000000"/>
              </w:rPr>
              <w:t>мероприятия по снижению потерь от наводнений.</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действий при оповещении о наводнении.</w:t>
            </w:r>
            <w:r>
              <w:rPr>
                <w:rStyle w:val="11pt"/>
              </w:rPr>
              <w:t xml:space="preserve"> </w:t>
            </w:r>
            <w:r w:rsidRPr="0079306A">
              <w:rPr>
                <w:rStyle w:val="11pt"/>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6, § 6.4</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Цунами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Причины и классификация цунами.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цунами и их характеристика. Происхождение цунами и причины их возникновения. Классификация цунами в зависимости от причин возникновения и интенсивности.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причины возникновения цунами и их характеристику.</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23, 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7, § 7.1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Последствия цунами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Зависимость разрушительной силы цунами от скорости волны и направления ее движения. Основные поражающие факторы цунами. Вторичные последствия </w:t>
            </w:r>
            <w:r w:rsidRPr="0079306A">
              <w:rPr>
                <w:rFonts w:eastAsia="Times New Roman"/>
              </w:rPr>
              <w:lastRenderedPageBreak/>
              <w:t>разрушительного воздействия цунами. Меры по снижению потерь от цунами.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lastRenderedPageBreak/>
              <w:t xml:space="preserve">Знать: </w:t>
            </w:r>
            <w:r w:rsidRPr="0079306A">
              <w:rPr>
                <w:rFonts w:eastAsia="Times New Roman"/>
                <w:color w:val="000000"/>
              </w:rPr>
              <w:t>поражающие факторы цунами и правила безопасного поведения при цунами.</w:t>
            </w:r>
          </w:p>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Иметь представление: </w:t>
            </w:r>
            <w:r w:rsidRPr="0079306A">
              <w:rPr>
                <w:rFonts w:eastAsia="Times New Roman"/>
                <w:color w:val="000000"/>
              </w:rPr>
              <w:t xml:space="preserve">о </w:t>
            </w:r>
            <w:r w:rsidRPr="0079306A">
              <w:rPr>
                <w:rFonts w:eastAsia="Times New Roman"/>
                <w:color w:val="000000"/>
              </w:rPr>
              <w:lastRenderedPageBreak/>
              <w:t>последствиях цунами.</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 от цунами.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7, § 7.2, 7.3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22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Правила безопасного поведения при цунами.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Признаки приближающегося цунами. Правила безопасного поведения при заблаговременном оповещении о приближении цунами. Правила безопасного поведения при внезапном приходе цунами: при эвакуации из здания; оставшись в здании. Правила безопасного поведения человека, оказавшегося в волне цунами. Правила безопасного поведения после прохождения волны цунами.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признаки приближающегося цунами.</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w:t>
            </w:r>
            <w:r w:rsidRPr="0079306A">
              <w:rPr>
                <w:rFonts w:eastAsia="Times New Roman"/>
                <w:b/>
                <w:i/>
                <w:color w:val="000000"/>
              </w:rPr>
              <w:t xml:space="preserve"> </w:t>
            </w:r>
            <w:r w:rsidRPr="0079306A">
              <w:rPr>
                <w:rFonts w:eastAsia="Times New Roman"/>
                <w:color w:val="000000"/>
              </w:rPr>
              <w:t>от цунами.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7, § 7.4</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t>Природные пожары (4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Причины природных пожаров и их классификация.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лесных и торфяных пожарах. Основные причины возгорания лесов. Классы лесных пожаров. Классификация лесных и торфяных пожаров в зависимости от характера распространения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rPr>
                <w:b/>
                <w:bCs/>
                <w:i/>
                <w:iCs/>
              </w:rPr>
              <w:t>Знать:</w:t>
            </w:r>
            <w:r w:rsidRPr="0079306A">
              <w:t xml:space="preserve"> причины возникновения и классификацию природных пожаров.</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8, § 8.1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Последствия природных пожаров и способы их тушения.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Основные и вторичные поражающие факторы лесных и торфяных пожаров. Основные способы тушения лесных пожаров.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rPr>
                <w:b/>
                <w:bCs/>
                <w:i/>
                <w:iCs/>
              </w:rPr>
              <w:t>Знать:</w:t>
            </w:r>
            <w:r w:rsidRPr="0079306A">
              <w:t xml:space="preserve"> поражающие факторы природных пожаров и способы их тушения.</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w:t>
            </w:r>
            <w:r w:rsidRPr="0079306A">
              <w:lastRenderedPageBreak/>
              <w:t>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8, § 8.2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25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Предупреждение лесных и торфяных пожаров.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Предупреждение лесных пожаров. Понятие о пожароопасном сезоне в лесах. Меры по предупреждению пожаров в пожароопасный сезон в лесах.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основные мероприятия по предупреждению природных пожаров.</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Иметь представление:</w:t>
            </w:r>
            <w:r w:rsidRPr="0079306A">
              <w:rPr>
                <w:rFonts w:eastAsia="Times New Roman"/>
                <w:color w:val="000000"/>
              </w:rPr>
              <w:t xml:space="preserve"> о последствиях лесных и торфяных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Решение ситуационных задач.</w:t>
            </w:r>
            <w:r>
              <w:rPr>
                <w:rFonts w:eastAsia="Times New Roman"/>
              </w:rPr>
              <w:t xml:space="preserve"> </w:t>
            </w:r>
            <w:r w:rsidRPr="0079306A">
              <w:rPr>
                <w:rFonts w:eastAsia="Times New Roman"/>
              </w:rPr>
              <w:t>Тест № 27, 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8, § 8.3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Правила безопасного поведения в зоне лесного или торфяного пожара и при его тушении.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Правила безопасного поведения при возникновении лесных и пожаров: в зоне лесного пожара; в лесу, где возник пожар. Правила безопасного тушения небольшого пожара в лесу. Правила безопасного поведения при возникновении торфяного пожара.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способы оповещения о лесных и торфяных пожарах.</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Владеть навыками:</w:t>
            </w:r>
            <w:r w:rsidRPr="0079306A">
              <w:rPr>
                <w:rFonts w:eastAsia="Times New Roman"/>
                <w:color w:val="000000"/>
              </w:rPr>
              <w:t xml:space="preserve"> выполнения мероприятий по защите от лесных и торфяных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Style w:val="11pt"/>
              </w:rPr>
              <w:t>Практическая работа.</w:t>
            </w:r>
            <w:r>
              <w:rPr>
                <w:rStyle w:val="11pt"/>
              </w:rPr>
              <w:t xml:space="preserve"> </w:t>
            </w:r>
            <w:r w:rsidRPr="0079306A">
              <w:rPr>
                <w:rStyle w:val="11pt"/>
              </w:rPr>
              <w:t>Отработка действий при оповещении о пожаре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8, § 8.4</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b/>
                <w:spacing w:val="20"/>
              </w:rPr>
            </w:pPr>
            <w:r w:rsidRPr="0079306A">
              <w:rPr>
                <w:rFonts w:eastAsia="Times New Roman"/>
                <w:b/>
                <w:spacing w:val="20"/>
              </w:rPr>
              <w:t>Массовые инфекционные заболевания людей, животных и растений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Эпидемии, эпизоотии и эпифитотии.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Понятие об </w:t>
            </w:r>
            <w:r w:rsidRPr="0079306A">
              <w:t>эпидемии, эпизоотии и эпифитотии и их классификация. Происхождение и последствия инфекционных заболеваний людей, животных и сельскохозяйственных культур.</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xml:space="preserve">: </w:t>
            </w:r>
            <w:r w:rsidRPr="0079306A">
              <w:t>классификацию</w:t>
            </w:r>
            <w:r w:rsidRPr="0079306A">
              <w:rPr>
                <w:rFonts w:eastAsia="Times New Roman"/>
              </w:rPr>
              <w:t xml:space="preserve"> </w:t>
            </w:r>
            <w:r w:rsidRPr="0079306A">
              <w:t>эпидемий, эпизоотий и эпифитотий</w:t>
            </w:r>
            <w:r w:rsidRPr="0079306A">
              <w:rPr>
                <w:rFonts w:eastAsia="Times New Roman"/>
                <w:color w:val="000000"/>
              </w:rPr>
              <w:t>.</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Иметь представление:</w:t>
            </w:r>
            <w:r w:rsidRPr="0079306A">
              <w:rPr>
                <w:rFonts w:eastAsia="Times New Roman"/>
                <w:color w:val="000000"/>
              </w:rPr>
              <w:t xml:space="preserve"> о </w:t>
            </w:r>
            <w:r w:rsidRPr="0079306A">
              <w:t>происхождении и последствиях инфекционных заболеваний людей, животных и сельскохозяйственных культур.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 Тест № 29, 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Конспект</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 xml:space="preserve">Защита от инфекционных заболеваний людей, </w:t>
            </w:r>
            <w:r w:rsidRPr="0079306A">
              <w:lastRenderedPageBreak/>
              <w:t>животных и растений.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Меры предупреждения</w:t>
            </w:r>
            <w:r w:rsidRPr="0079306A">
              <w:t xml:space="preserve"> инфекционных заболеваний людей и животных. Структура и общие правила личной гигиены. </w:t>
            </w:r>
            <w:r w:rsidRPr="0079306A">
              <w:lastRenderedPageBreak/>
              <w:t>Основные мероприятия по защите сельскохозяйственных растений от инфекционных заболеваний.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rPr>
                <w:b/>
                <w:bCs/>
                <w:i/>
                <w:iCs/>
              </w:rPr>
              <w:lastRenderedPageBreak/>
              <w:t>Знать:</w:t>
            </w:r>
            <w:r w:rsidRPr="0079306A">
              <w:t xml:space="preserve"> мероприятия по предупреждению инфекционных заболеваний людей, животных и </w:t>
            </w:r>
            <w:r w:rsidRPr="0079306A">
              <w:lastRenderedPageBreak/>
              <w:t>растений.</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соблюдать правила личной гигиены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lastRenderedPageBreak/>
              <w:t xml:space="preserve">Индивидуальный </w:t>
            </w:r>
            <w:r w:rsidRPr="0079306A">
              <w:rPr>
                <w:rFonts w:eastAsia="Times New Roman"/>
              </w:rPr>
              <w:lastRenderedPageBreak/>
              <w:t>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Конспект</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lastRenderedPageBreak/>
              <w:t>Психологические основы выживания в чрезвычайных ситуациях природного характера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Человек и стихия.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Особенности психологических процессов и свойств мышления человека при оценке ситуации, угрожающей здоровью и жизни. Влияние и способы повышения психологической подготовленности человека на поведение в опасных и экстремальных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rPr>
            </w:pPr>
            <w:r w:rsidRPr="0079306A">
              <w:rPr>
                <w:rFonts w:eastAsia="Times New Roman"/>
                <w:b/>
                <w:i/>
                <w:color w:val="000000"/>
              </w:rPr>
              <w:t xml:space="preserve">Знать: </w:t>
            </w:r>
            <w:r w:rsidRPr="0079306A">
              <w:rPr>
                <w:rFonts w:eastAsia="Times New Roman"/>
              </w:rPr>
              <w:t>особенности психологических процессов и свойств мышления человека при оценке ситуации, угрожающей здоровью и жизни</w:t>
            </w:r>
            <w:r w:rsidRPr="0079306A">
              <w:rPr>
                <w:rFonts w:eastAsia="Times New Roman"/>
                <w:color w:val="000000"/>
              </w:rPr>
              <w:t>.</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xml:space="preserve">, § </w:t>
            </w:r>
            <w:r w:rsidRPr="0079306A">
              <w:rPr>
                <w:rFonts w:eastAsia="Times New Roman"/>
                <w:spacing w:val="20"/>
                <w:lang w:val="en-US"/>
              </w:rPr>
              <w:t>9</w:t>
            </w:r>
            <w:r w:rsidRPr="0079306A">
              <w:rPr>
                <w:rFonts w:eastAsia="Times New Roman"/>
                <w:spacing w:val="20"/>
              </w:rPr>
              <w:t>.</w:t>
            </w:r>
            <w:r w:rsidRPr="0079306A">
              <w:rPr>
                <w:rFonts w:eastAsia="Times New Roman"/>
                <w:spacing w:val="20"/>
                <w:lang w:val="en-US"/>
              </w:rPr>
              <w:t>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Характер и темперамент.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темпераменте. Типы темперамента человека и его характеристики. Влияние темперамента на характер человека. Понятие о характере. Влияние характера на поведение в опасных и экстремальных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типы темперамента человека.</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Уметь:</w:t>
            </w:r>
            <w:r w:rsidRPr="0079306A">
              <w:rPr>
                <w:rFonts w:eastAsia="Times New Roman"/>
                <w:color w:val="000000"/>
              </w:rPr>
              <w:t xml:space="preserve"> определять свой тип темперамента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xml:space="preserve">, § </w:t>
            </w:r>
            <w:r w:rsidRPr="0079306A">
              <w:rPr>
                <w:rFonts w:eastAsia="Times New Roman"/>
                <w:spacing w:val="20"/>
                <w:lang w:val="en-US"/>
              </w:rPr>
              <w:t>9</w:t>
            </w:r>
            <w:r w:rsidRPr="0079306A">
              <w:rPr>
                <w:rFonts w:eastAsia="Times New Roman"/>
                <w:spacing w:val="20"/>
              </w:rPr>
              <w:t>.2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Психологические особенности поведения человека при стихийных бедствиях.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Возникновение страха и паники при стихийном бедствии, их признаки и влияние на психику человека. Рекомендации психологической подготовке к безопасному поведению в чрезвычайных ситуациях природного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 негативном влиянии внезапного стихийного бедствия на психику человека.</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Использовать:</w:t>
            </w:r>
            <w:r w:rsidRPr="0079306A">
              <w:rPr>
                <w:rFonts w:eastAsia="Times New Roman"/>
                <w:color w:val="000000"/>
              </w:rPr>
              <w:t xml:space="preserve"> приобретенные знания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w:t>
            </w:r>
            <w:r w:rsidRPr="0079306A">
              <w:rPr>
                <w:rFonts w:eastAsia="Times New Roman"/>
                <w:spacing w:val="20"/>
                <w:lang w:val="en-US"/>
              </w:rPr>
              <w:t>9</w:t>
            </w:r>
            <w:r w:rsidRPr="0079306A">
              <w:rPr>
                <w:rFonts w:eastAsia="Times New Roman"/>
                <w:spacing w:val="20"/>
              </w:rPr>
              <w:t>.3, 9.4</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firstLine="80"/>
              <w:jc w:val="center"/>
              <w:rPr>
                <w:b/>
              </w:rPr>
            </w:pPr>
            <w:r w:rsidRPr="0079306A">
              <w:rPr>
                <w:b/>
              </w:rPr>
              <w:t>Раздел 2. Основы медицинских знаний и правила оказания первой помощи (2 ч)</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jc w:val="center"/>
              <w:rPr>
                <w:b/>
              </w:rPr>
            </w:pPr>
            <w:r w:rsidRPr="0079306A">
              <w:rPr>
                <w:b/>
              </w:rPr>
              <w:lastRenderedPageBreak/>
              <w:t>Наложение повязок и помощь при переломах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Правила наложения повязок.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повязке и перевязке. Классификация повязок. Средства перевязки (марлевые, эластичные и трубчатые бинты) и их характеристика. Общие правила наложения повязок. Техника наложения повязок на руку и на ногу.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виды перевязочных материалов и правила наложения повязок.</w:t>
            </w:r>
          </w:p>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Использовать:</w:t>
            </w:r>
            <w:r w:rsidRPr="0079306A">
              <w:rPr>
                <w:rFonts w:eastAsia="Times New Roman"/>
                <w:color w:val="000000"/>
              </w:rPr>
              <w:t xml:space="preserve"> приобретенные знания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Практическая работа. Наложение повязок.</w:t>
            </w:r>
            <w:r>
              <w:rPr>
                <w:rFonts w:eastAsia="Times New Roman"/>
              </w:rPr>
              <w:t xml:space="preserve"> </w:t>
            </w:r>
            <w:r w:rsidRPr="0079306A">
              <w:rPr>
                <w:rFonts w:eastAsia="Times New Roman"/>
              </w:rPr>
              <w:t>(30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Раздел 2, Глава 1, §1.1, 1.2, 1.3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Первая помощь при переломах, переноска пострадавших.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Характеристика открытых и закрытых переломов, их особенности. Общие правила оказания первой помощи при переломе костей и способы наложения шин. Способы переноски пострадавших. Переноска пострадавших: при помощи лямок, на руках. Порядок применения различных способов транспортировки пострадавших в зависимости от места перелома.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особенности открытых и закрытых переломов.</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Владеть навыками:</w:t>
            </w:r>
            <w:r w:rsidRPr="0079306A">
              <w:rPr>
                <w:rFonts w:eastAsia="Times New Roman"/>
                <w:color w:val="000000"/>
              </w:rPr>
              <w:t xml:space="preserve"> наложения шин и переноски пострадавших.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 Наложение шин.</w:t>
            </w:r>
            <w:r>
              <w:rPr>
                <w:rFonts w:eastAsia="Times New Roman"/>
              </w:rPr>
              <w:t xml:space="preserve"> </w:t>
            </w:r>
            <w:r w:rsidRPr="0079306A">
              <w:rPr>
                <w:rFonts w:eastAsia="Times New Roman"/>
              </w:rPr>
              <w:t>(30 мин.)</w:t>
            </w:r>
            <w:r>
              <w:rPr>
                <w:rFonts w:eastAsia="Times New Roman"/>
              </w:rPr>
              <w:t xml:space="preserve"> </w:t>
            </w:r>
            <w:r w:rsidRPr="0079306A">
              <w:rPr>
                <w:rFonts w:eastAsia="Times New Roman"/>
              </w:rPr>
              <w:t>Тест № 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Раздел 2, Глава 2, §2.1, 2.2</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firstLine="80"/>
              <w:jc w:val="center"/>
              <w:rPr>
                <w:b/>
              </w:rPr>
            </w:pPr>
            <w:r w:rsidRPr="0079306A">
              <w:rPr>
                <w:b/>
              </w:rPr>
              <w:t>Раздел 3. Основы здорового образа жизни (2 ч)</w:t>
            </w:r>
          </w:p>
        </w:tc>
      </w:tr>
      <w:tr w:rsidR="00964412" w:rsidRPr="0079306A" w:rsidTr="000D0504">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jc w:val="center"/>
              <w:rPr>
                <w:b/>
              </w:rPr>
            </w:pPr>
            <w:r w:rsidRPr="0079306A">
              <w:rPr>
                <w:b/>
                <w:color w:val="000000"/>
                <w:spacing w:val="7"/>
              </w:rPr>
              <w:t>Режим учебы и отдыха подростка</w:t>
            </w:r>
            <w:r w:rsidRPr="0079306A">
              <w:rPr>
                <w:b/>
                <w:color w:val="000000"/>
                <w:spacing w:val="8"/>
              </w:rPr>
              <w:t xml:space="preserve">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Режим – необходимое условие здорового образа жизни.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режиме. Составляющие режима дня и их характеристика. Влияние труда и отдыха на здоровье человека. Элементы режима труда и отдыха. Трудовая деятельность школьников.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 режиме труда и отдыха как необходимом условии жизни, обеспечивающем укрепление и сохранение здоровья.</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Раздел 3. Глава 1, § 1.1, 1.2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35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Профилактика переутомления и содержание режима дня.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Основные принципы и содержание режима дня подростков. Примерный режим дня учащихся. Утомление и переутомление, их причины и признаки. Профилактика утомления и переутомления.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принципы и содержание режима дня подростка.</w:t>
            </w:r>
          </w:p>
          <w:p w:rsidR="00964412" w:rsidRPr="0079306A" w:rsidRDefault="00964412" w:rsidP="000D0504">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составлять режим дня таким образом, чтобы не допускать утомления и переутомления</w:t>
            </w:r>
            <w:proofErr w:type="gramStart"/>
            <w:r w:rsidRPr="0079306A">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Раздел 3. Глава 1, § 1.3</w:t>
            </w:r>
          </w:p>
        </w:tc>
      </w:tr>
    </w:tbl>
    <w:p w:rsidR="00964412" w:rsidRPr="0079306A" w:rsidRDefault="00964412" w:rsidP="00964412"/>
    <w:p w:rsidR="00964412" w:rsidRPr="0079306A" w:rsidRDefault="00964412" w:rsidP="00964412">
      <w:pPr>
        <w:sectPr w:rsidR="00964412" w:rsidRPr="0079306A" w:rsidSect="009651E8">
          <w:pgSz w:w="16838" w:h="11906" w:orient="landscape" w:code="9"/>
          <w:pgMar w:top="1134" w:right="567" w:bottom="567" w:left="567" w:header="709" w:footer="709" w:gutter="0"/>
          <w:cols w:space="708"/>
          <w:docGrid w:linePitch="360"/>
        </w:sectPr>
      </w:pPr>
    </w:p>
    <w:p w:rsidR="00964412" w:rsidRPr="0079306A" w:rsidRDefault="00964412" w:rsidP="00964412">
      <w:pPr>
        <w:jc w:val="center"/>
        <w:rPr>
          <w:b/>
        </w:rPr>
      </w:pPr>
      <w:r w:rsidRPr="0079306A">
        <w:rPr>
          <w:b/>
        </w:rPr>
        <w:lastRenderedPageBreak/>
        <w:t>8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964412" w:rsidRPr="0079306A" w:rsidRDefault="00964412" w:rsidP="00964412">
      <w:pPr>
        <w:widowControl w:val="0"/>
      </w:pPr>
      <w:proofErr w:type="gramStart"/>
      <w:r w:rsidRPr="0079306A">
        <w:t>Рабочая программа разработана на основе Примерной программы,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roofErr w:type="gramEnd"/>
    </w:p>
    <w:p w:rsidR="00964412" w:rsidRPr="0079306A" w:rsidRDefault="00964412" w:rsidP="00964412">
      <w:pPr>
        <w:widowControl w:val="0"/>
      </w:pPr>
      <w:r w:rsidRPr="0079306A">
        <w:t>Рабочая программа рассчитана на 35 учебных часов (1 час в неделю), в том числе на проведение практических работ - 10 часов.</w:t>
      </w:r>
    </w:p>
    <w:p w:rsidR="00964412" w:rsidRPr="0079306A" w:rsidRDefault="00964412" w:rsidP="00964412">
      <w:pPr>
        <w:widowControl w:val="0"/>
      </w:pPr>
      <w:r w:rsidRPr="0079306A">
        <w:t>Учебно-методический компле</w:t>
      </w:r>
      <w:proofErr w:type="gramStart"/>
      <w:r w:rsidRPr="0079306A">
        <w:t>кт вкл</w:t>
      </w:r>
      <w:proofErr w:type="gramEnd"/>
      <w:r w:rsidRPr="0079306A">
        <w:t>ючает в себя:</w:t>
      </w:r>
    </w:p>
    <w:p w:rsidR="00964412" w:rsidRPr="0079306A" w:rsidRDefault="00964412" w:rsidP="00964412">
      <w:pPr>
        <w:widowControl w:val="0"/>
        <w:tabs>
          <w:tab w:val="left" w:pos="1134"/>
        </w:tabs>
      </w:pPr>
      <w:r w:rsidRPr="0079306A">
        <w:t>1.</w:t>
      </w:r>
      <w:r w:rsidRPr="0079306A">
        <w:tab/>
      </w:r>
      <w:proofErr w:type="spellStart"/>
      <w:r w:rsidRPr="0079306A">
        <w:t>Латчук</w:t>
      </w:r>
      <w:proofErr w:type="spellEnd"/>
      <w:r w:rsidRPr="0079306A">
        <w:t xml:space="preserve"> В. Н. [и др.], Основы безопасности жизнедеятельности. 8 класс: учебник. - М.: Дрофа.</w:t>
      </w:r>
    </w:p>
    <w:p w:rsidR="00964412" w:rsidRPr="0079306A" w:rsidRDefault="00964412" w:rsidP="00964412">
      <w:pPr>
        <w:widowControl w:val="0"/>
      </w:pPr>
      <w:r w:rsidRPr="0079306A">
        <w:t>Дополнительная литература:</w:t>
      </w:r>
    </w:p>
    <w:p w:rsidR="00964412" w:rsidRPr="0079306A" w:rsidRDefault="00964412" w:rsidP="00964412">
      <w:pPr>
        <w:widowControl w:val="0"/>
        <w:numPr>
          <w:ilvl w:val="0"/>
          <w:numId w:val="17"/>
        </w:numPr>
        <w:tabs>
          <w:tab w:val="left" w:pos="1134"/>
        </w:tabs>
        <w:spacing w:after="0" w:line="240" w:lineRule="auto"/>
        <w:ind w:hanging="11"/>
        <w:jc w:val="both"/>
      </w:pPr>
      <w:proofErr w:type="spellStart"/>
      <w:r w:rsidRPr="0079306A">
        <w:t>Латчук</w:t>
      </w:r>
      <w:proofErr w:type="spellEnd"/>
      <w:r w:rsidRPr="0079306A">
        <w:t xml:space="preserve"> В.Н., Марков В.В. Основы безопасности жизнедеятельности. 8 класс: методическое пособие. - М.: Дрофа.</w:t>
      </w:r>
    </w:p>
    <w:p w:rsidR="00964412" w:rsidRPr="0079306A" w:rsidRDefault="00964412" w:rsidP="00964412">
      <w:pPr>
        <w:widowControl w:val="0"/>
        <w:numPr>
          <w:ilvl w:val="0"/>
          <w:numId w:val="17"/>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964412" w:rsidRPr="0079306A" w:rsidRDefault="00964412" w:rsidP="00964412">
      <w:pPr>
        <w:widowControl w:val="0"/>
        <w:numPr>
          <w:ilvl w:val="0"/>
          <w:numId w:val="17"/>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964412" w:rsidRPr="0079306A" w:rsidRDefault="00964412" w:rsidP="00964412">
      <w:pPr>
        <w:widowControl w:val="0"/>
        <w:numPr>
          <w:ilvl w:val="0"/>
          <w:numId w:val="17"/>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964412" w:rsidRPr="0079306A" w:rsidRDefault="00964412" w:rsidP="00964412">
      <w:pPr>
        <w:widowControl w:val="0"/>
        <w:numPr>
          <w:ilvl w:val="0"/>
          <w:numId w:val="17"/>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964412" w:rsidRPr="0079306A" w:rsidRDefault="00964412" w:rsidP="00964412">
      <w:pPr>
        <w:widowControl w:val="0"/>
        <w:numPr>
          <w:ilvl w:val="0"/>
          <w:numId w:val="17"/>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964412" w:rsidRPr="0079306A" w:rsidRDefault="00964412" w:rsidP="00964412">
      <w:pPr>
        <w:widowControl w:val="0"/>
        <w:numPr>
          <w:ilvl w:val="0"/>
          <w:numId w:val="17"/>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79306A">
        <w:t>: Легион.</w:t>
      </w:r>
    </w:p>
    <w:p w:rsidR="00964412" w:rsidRPr="0079306A" w:rsidRDefault="00964412" w:rsidP="00964412">
      <w:pPr>
        <w:widowControl w:val="0"/>
        <w:numPr>
          <w:ilvl w:val="0"/>
          <w:numId w:val="17"/>
        </w:numPr>
        <w:spacing w:after="0" w:line="240" w:lineRule="auto"/>
        <w:ind w:left="1134" w:hanging="425"/>
        <w:jc w:val="both"/>
      </w:pPr>
      <w:r w:rsidRPr="0079306A">
        <w:t xml:space="preserve">Хренников Б.О., </w:t>
      </w:r>
      <w:proofErr w:type="gramStart"/>
      <w:r w:rsidRPr="0079306A">
        <w:t>Дурнев</w:t>
      </w:r>
      <w:proofErr w:type="gramEnd"/>
      <w:r w:rsidRPr="0079306A">
        <w:t xml:space="preserve"> Р.А., Маслов М.В. Основы безопасности жизнедеятельности. 10 – 11 классы</w:t>
      </w:r>
      <w:r w:rsidRPr="0079306A">
        <w:rPr>
          <w:lang w:val="en-US"/>
        </w:rPr>
        <w:t>:</w:t>
      </w:r>
      <w:r w:rsidRPr="0079306A">
        <w:t xml:space="preserve"> сборник ситуативных задач. - М.: Просвещение.</w:t>
      </w:r>
    </w:p>
    <w:p w:rsidR="00964412" w:rsidRPr="0079306A" w:rsidRDefault="00964412" w:rsidP="00964412">
      <w:pPr>
        <w:widowControl w:val="0"/>
        <w:numPr>
          <w:ilvl w:val="0"/>
          <w:numId w:val="17"/>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и развитие компетентности в области использования информационно-коммуникационных технологий для решения задач обеспечения </w:t>
      </w:r>
      <w:r w:rsidRPr="0079306A">
        <w:rPr>
          <w:rFonts w:eastAsia="Times New Roman"/>
        </w:rPr>
        <w:lastRenderedPageBreak/>
        <w:t>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овладение основами экологического проектирования безопасной жизнедеятельности с учетом природных, техногенных и социальных рисков на территории </w:t>
      </w:r>
      <w:r w:rsidRPr="0079306A">
        <w:rPr>
          <w:rFonts w:eastAsia="Times New Roman"/>
        </w:rPr>
        <w:lastRenderedPageBreak/>
        <w:t>проживания.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Организация и проведение занятий по предлагаемой программе позволяют эффективно использовать образовательный и воспитательный потенциал гимназии, создать благоприятные условия для личностного и познавательного развития учащихся, обеспечивают формирование важнейших компетенций гимназистов.</w:t>
      </w:r>
    </w:p>
    <w:p w:rsidR="00964412" w:rsidRPr="0079306A" w:rsidRDefault="00964412" w:rsidP="00964412">
      <w:pPr>
        <w:widowControl w:val="0"/>
        <w:rPr>
          <w:rFonts w:eastAsia="Times New Roman"/>
          <w:color w:val="000000"/>
        </w:rPr>
      </w:pPr>
      <w:r w:rsidRPr="0079306A">
        <w:rPr>
          <w:rFonts w:eastAsia="Times New Roman"/>
          <w:color w:val="000000"/>
        </w:rPr>
        <w:t>Структурно в 8 классе курс представлен тремя разделами: Основы безопасности личности, общества и государства; Основы медицинских знаний и правила оказания первой помощи; Основы здорового образа жизни.</w:t>
      </w:r>
    </w:p>
    <w:p w:rsidR="00964412" w:rsidRPr="0079306A" w:rsidRDefault="00964412" w:rsidP="00964412">
      <w:pPr>
        <w:widowControl w:val="0"/>
        <w:rPr>
          <w:rFonts w:eastAsia="Times New Roman"/>
        </w:rPr>
      </w:pPr>
      <w:r w:rsidRPr="0079306A">
        <w:rPr>
          <w:rFonts w:eastAsia="Times New Roman"/>
        </w:rPr>
        <w:t>Формами промежуточной аттестации являются тесты, устные опросы, самостоятельные, контрольные и практические работы.</w:t>
      </w:r>
    </w:p>
    <w:p w:rsidR="00964412" w:rsidRPr="0079306A" w:rsidRDefault="00964412" w:rsidP="00964412">
      <w:pPr>
        <w:widowControl w:val="0"/>
        <w:rPr>
          <w:rFonts w:eastAsia="Times New Roman"/>
        </w:rPr>
      </w:pPr>
      <w:r w:rsidRPr="0079306A">
        <w:rPr>
          <w:rFonts w:eastAsia="Times New Roman"/>
        </w:rPr>
        <w:t>Диагностика усвоения курса: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964412" w:rsidRPr="0079306A" w:rsidTr="000D0504">
        <w:trPr>
          <w:jc w:val="center"/>
        </w:trPr>
        <w:tc>
          <w:tcPr>
            <w:tcW w:w="3489" w:type="dxa"/>
            <w:shd w:val="clear" w:color="auto" w:fill="auto"/>
          </w:tcPr>
          <w:p w:rsidR="00964412" w:rsidRPr="0079306A" w:rsidRDefault="00964412" w:rsidP="000D0504">
            <w:pPr>
              <w:widowControl w:val="0"/>
              <w:jc w:val="center"/>
              <w:rPr>
                <w:rFonts w:eastAsia="Times New Roman"/>
              </w:rPr>
            </w:pPr>
            <w:r w:rsidRPr="0079306A">
              <w:rPr>
                <w:rFonts w:eastAsia="Times New Roman"/>
              </w:rPr>
              <w:t>ВИД ДИАГНОСТИКИ</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КОЛИЧЕСТВО ПРИМЕНЕНИЙ</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Тест</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19</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Самостоятельная работа</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Практические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10</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Контрольные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964412" w:rsidRPr="0079306A" w:rsidRDefault="00964412" w:rsidP="00964412">
      <w:pPr>
        <w:sectPr w:rsidR="00964412" w:rsidRPr="0079306A" w:rsidSect="00FF6502">
          <w:pgSz w:w="16838" w:h="11906" w:orient="landscape" w:code="9"/>
          <w:pgMar w:top="1134" w:right="567" w:bottom="567" w:left="567"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p>
    <w:tbl>
      <w:tblPr>
        <w:tblW w:w="15706" w:type="dxa"/>
        <w:tblInd w:w="10"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0D0504">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Домашнее задание</w:t>
            </w:r>
          </w:p>
        </w:tc>
      </w:tr>
      <w:tr w:rsidR="00964412" w:rsidRPr="0079306A" w:rsidTr="000D0504">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ahoma"/>
                <w:color w:val="000000"/>
              </w:rPr>
            </w:pP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firstLine="397"/>
              <w:jc w:val="center"/>
              <w:rPr>
                <w:b/>
              </w:rPr>
            </w:pPr>
            <w:r w:rsidRPr="0079306A">
              <w:rPr>
                <w:b/>
              </w:rPr>
              <w:t xml:space="preserve">Раздел 1. </w:t>
            </w:r>
            <w:r w:rsidRPr="0079306A">
              <w:rPr>
                <w:rFonts w:eastAsia="Times New Roman"/>
                <w:b/>
              </w:rPr>
              <w:t>Основы безопасности личности, общества и государства (30 ч)</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920" w:hanging="920"/>
              <w:jc w:val="center"/>
              <w:rPr>
                <w:b/>
              </w:rPr>
            </w:pPr>
            <w:r w:rsidRPr="0079306A">
              <w:rPr>
                <w:b/>
                <w:color w:val="000000"/>
                <w:spacing w:val="7"/>
              </w:rPr>
              <w:t>Производственные аварии и катастрофы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Чрезвычайные ситуации техногенного характера и их классификация.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 Основные типы чрезвычайных ситуаций техногенного характера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классификацию чрезвычайных ситуаций техногенного характера по типам и видам их возникновения.</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Понимать:</w:t>
            </w:r>
            <w:r w:rsidRPr="00564585">
              <w:rPr>
                <w:rStyle w:val="11pt"/>
                <w:lang w:eastAsia="ru-RU"/>
              </w:rPr>
              <w:t xml:space="preserve"> авария, катастрофа, чрезвычайная ситуация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Цели и задачи курса ОБЖ в текущем году.</w:t>
            </w:r>
          </w:p>
          <w:p w:rsidR="00964412" w:rsidRPr="0079306A" w:rsidRDefault="00964412" w:rsidP="000D0504">
            <w:pPr>
              <w:ind w:left="57" w:right="57"/>
              <w:jc w:val="center"/>
              <w:rPr>
                <w:rFonts w:eastAsia="Times New Roman"/>
              </w:rPr>
            </w:pPr>
            <w:r w:rsidRPr="0079306A">
              <w:rPr>
                <w:rFonts w:eastAsia="Times New Roman"/>
              </w:rPr>
              <w:t>Презентация.</w:t>
            </w:r>
          </w:p>
          <w:p w:rsidR="00964412" w:rsidRPr="0079306A" w:rsidRDefault="00964412" w:rsidP="000D0504">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rPr>
              <w:t>Глава 1</w:t>
            </w:r>
            <w:r w:rsidRPr="0079306A">
              <w:rPr>
                <w:rFonts w:eastAsia="Times New Roman"/>
                <w:spacing w:val="20"/>
              </w:rPr>
              <w:t xml:space="preserve"> §1.1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Причины чрезвычайных ситуаций техногенного характера и защита от них.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Понятие о потенциально опасном объекте. Основные причины техногенных аварий и катастроф. Обеспечение личной безопасности и безопасности окружающих при техногенных авариях.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0"/>
                <w:b w:val="0"/>
                <w:i w:val="0"/>
                <w:lang w:eastAsia="ru-RU"/>
              </w:rPr>
            </w:pPr>
            <w:r w:rsidRPr="00564585">
              <w:rPr>
                <w:rStyle w:val="11pt0"/>
                <w:lang w:eastAsia="ru-RU"/>
              </w:rPr>
              <w:t xml:space="preserve">Знать: </w:t>
            </w:r>
            <w:r w:rsidRPr="00564585">
              <w:rPr>
                <w:rStyle w:val="11pt0"/>
                <w:b w:val="0"/>
                <w:i w:val="0"/>
                <w:lang w:eastAsia="ru-RU"/>
              </w:rPr>
              <w:t>основные причины техногенных аварий и катастроф.</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Иметь представление:</w:t>
            </w:r>
            <w:r w:rsidRPr="00564585">
              <w:rPr>
                <w:rStyle w:val="11pt"/>
                <w:lang w:eastAsia="ru-RU"/>
              </w:rPr>
              <w:t xml:space="preserve"> о видах промышленных аварий и катастроф, о потенциально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Презентация.</w:t>
            </w:r>
          </w:p>
          <w:p w:rsidR="00964412" w:rsidRPr="0079306A" w:rsidRDefault="00964412" w:rsidP="000D0504">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Глава 1</w:t>
            </w:r>
            <w:r w:rsidRPr="0079306A">
              <w:rPr>
                <w:rFonts w:eastAsia="Times New Roman"/>
                <w:spacing w:val="20"/>
              </w:rPr>
              <w:t xml:space="preserve"> §1.2, 1.3</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Взрывы и пожары (7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 xml:space="preserve">Аварии на </w:t>
            </w:r>
            <w:proofErr w:type="spellStart"/>
            <w:r w:rsidRPr="0079306A">
              <w:t>пожар</w:t>
            </w:r>
            <w:proofErr w:type="gramStart"/>
            <w:r w:rsidRPr="0079306A">
              <w:t>о</w:t>
            </w:r>
            <w:proofErr w:type="spellEnd"/>
            <w:r w:rsidRPr="0079306A">
              <w:t>-</w:t>
            </w:r>
            <w:proofErr w:type="gramEnd"/>
            <w:r w:rsidRPr="0079306A">
              <w:t xml:space="preserve"> и взрывоопасных </w:t>
            </w:r>
            <w:r w:rsidRPr="0079306A">
              <w:lastRenderedPageBreak/>
              <w:t>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 xml:space="preserve">Понятие о </w:t>
            </w:r>
            <w:proofErr w:type="spellStart"/>
            <w:r w:rsidRPr="0079306A">
              <w:t>пожар</w:t>
            </w:r>
            <w:proofErr w:type="gramStart"/>
            <w:r w:rsidRPr="0079306A">
              <w:t>о</w:t>
            </w:r>
            <w:proofErr w:type="spellEnd"/>
            <w:r w:rsidRPr="0079306A">
              <w:t>-</w:t>
            </w:r>
            <w:proofErr w:type="gramEnd"/>
            <w:r w:rsidRPr="0079306A">
              <w:t xml:space="preserve"> и взрывоопасных объектах. Классификация аварий на </w:t>
            </w:r>
            <w:proofErr w:type="spellStart"/>
            <w:r w:rsidRPr="0079306A">
              <w:lastRenderedPageBreak/>
              <w:t>пожар</w:t>
            </w:r>
            <w:proofErr w:type="gramStart"/>
            <w:r w:rsidRPr="0079306A">
              <w:t>о</w:t>
            </w:r>
            <w:proofErr w:type="spellEnd"/>
            <w:r w:rsidRPr="0079306A">
              <w:t>-</w:t>
            </w:r>
            <w:proofErr w:type="gramEnd"/>
            <w:r w:rsidRPr="0079306A">
              <w:t xml:space="preserve"> и взрывоопасных объектах.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классификацию </w:t>
            </w:r>
            <w:r w:rsidRPr="00564585">
              <w:rPr>
                <w:sz w:val="22"/>
                <w:szCs w:val="22"/>
                <w:lang w:eastAsia="ru-RU"/>
              </w:rPr>
              <w:t xml:space="preserve">аварий на </w:t>
            </w:r>
            <w:proofErr w:type="spellStart"/>
            <w:r w:rsidRPr="00564585">
              <w:rPr>
                <w:sz w:val="22"/>
                <w:szCs w:val="22"/>
                <w:lang w:eastAsia="ru-RU"/>
              </w:rPr>
              <w:t>пожар</w:t>
            </w:r>
            <w:proofErr w:type="gramStart"/>
            <w:r w:rsidRPr="00564585">
              <w:rPr>
                <w:sz w:val="22"/>
                <w:szCs w:val="22"/>
                <w:lang w:eastAsia="ru-RU"/>
              </w:rPr>
              <w:t>о</w:t>
            </w:r>
            <w:proofErr w:type="spellEnd"/>
            <w:r w:rsidRPr="00564585">
              <w:rPr>
                <w:sz w:val="22"/>
                <w:szCs w:val="22"/>
                <w:lang w:eastAsia="ru-RU"/>
              </w:rPr>
              <w:t>-</w:t>
            </w:r>
            <w:proofErr w:type="gramEnd"/>
            <w:r w:rsidRPr="00564585">
              <w:rPr>
                <w:sz w:val="22"/>
                <w:szCs w:val="22"/>
                <w:lang w:eastAsia="ru-RU"/>
              </w:rPr>
              <w:t xml:space="preserve"> и взрывоопасных объектах.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w:t>
            </w:r>
            <w:r w:rsidRPr="00564585">
              <w:rPr>
                <w:rStyle w:val="11pt"/>
                <w:lang w:eastAsia="ru-RU"/>
              </w:rPr>
              <w:lastRenderedPageBreak/>
              <w:t>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lastRenderedPageBreak/>
              <w:t>Тест № 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D0504">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lastRenderedPageBreak/>
              <w:t>Глава 2 § 2.1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Общие сведения о взрыве и пожаре.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hanging="10"/>
            </w:pPr>
            <w:r w:rsidRPr="0079306A">
              <w:rPr>
                <w:rFonts w:eastAsia="Times New Roman"/>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сооружения, оборудование. Понятие о пожаре и процессе горения. Условия процесса горения. Группы возгораемости веществ и материалов.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об основных причинах пожара и взрыва.</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 xml:space="preserve">Иметь представление: </w:t>
            </w:r>
            <w:r w:rsidRPr="00564585">
              <w:rPr>
                <w:rStyle w:val="11pt0"/>
                <w:b w:val="0"/>
                <w:i w:val="0"/>
                <w:lang w:eastAsia="ru-RU"/>
              </w:rPr>
              <w:t>о взрыве, пожаре, процессе горения.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2.2, 2.3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Классификация пожаров.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
                <w:lang w:eastAsia="ru-RU"/>
              </w:rPr>
              <w:t>Классификация и характеристика пожаров в зависимости: от внешних признаков горения, места возникновения,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tabs>
                <w:tab w:val="left" w:pos="415"/>
              </w:tabs>
              <w:ind w:left="67" w:right="57" w:hanging="10"/>
              <w:rPr>
                <w:rFonts w:eastAsia="Times New Roman"/>
              </w:rPr>
            </w:pPr>
            <w:r w:rsidRPr="0079306A">
              <w:rPr>
                <w:rFonts w:eastAsia="Times New Roman"/>
                <w:b/>
                <w:i/>
              </w:rPr>
              <w:t>Знать</w:t>
            </w:r>
            <w:r w:rsidRPr="0079306A">
              <w:rPr>
                <w:rFonts w:eastAsia="Times New Roman"/>
              </w:rPr>
              <w:t>: классификацию пожаров, условия и виды их распространения.</w:t>
            </w:r>
          </w:p>
          <w:p w:rsidR="00964412" w:rsidRPr="0079306A" w:rsidRDefault="00964412" w:rsidP="000D0504">
            <w:pPr>
              <w:tabs>
                <w:tab w:val="left" w:pos="415"/>
              </w:tabs>
              <w:ind w:left="67" w:right="57" w:hanging="10"/>
            </w:pPr>
            <w:r w:rsidRPr="0079306A">
              <w:rPr>
                <w:rStyle w:val="11pt0"/>
              </w:rPr>
              <w:t>Использовать:</w:t>
            </w:r>
            <w:r w:rsidRPr="0079306A">
              <w:rPr>
                <w:rStyle w:val="11pt"/>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Причины пожаров и взрывов, их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pPr>
            <w:r w:rsidRPr="0079306A">
              <w:rPr>
                <w:rFonts w:eastAsia="Times New Roman"/>
              </w:rPr>
              <w:t>Причины возникновения пожаров в жилых и общественных зданиях. Причины возникновения пожаров на промышленных предприятиях. Причины возникновения пожаров на взрывоопасных предприятиях. Основные причины взрывов в жилых и общественных зданиях.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взрывов и пожаров в жилых и общественных зданиях.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анализировать причины взрывов и пожаров в жилых и общественных зданиях.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Опасные факторы пожаров и поражающие факторы взрывов.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pPr>
            <w:r w:rsidRPr="0079306A">
              <w:rPr>
                <w:rFonts w:eastAsia="Times New Roman"/>
              </w:rPr>
              <w:t xml:space="preserve">Основные опасные факторы пожара и их воздействие на людей. Вторичные опасные факторы пожаров. Основные и вторичные поражающие факторы взрыва. Действие взрыва на человека. Характеристика поражения людей при </w:t>
            </w:r>
            <w:r w:rsidRPr="0079306A">
              <w:rPr>
                <w:rFonts w:eastAsia="Times New Roman"/>
              </w:rPr>
              <w:lastRenderedPageBreak/>
              <w:t>взрывах.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воздействие на людей опасных факторов и поражающих факторов взрыва.</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анализировать воздействие на людей опасных факторов и поражающих факторов взрыва.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 Тест № 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Правила безопасного поведения при пожарах и взрывах.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pPr>
            <w:r w:rsidRPr="0079306A">
              <w:rPr>
                <w:rFonts w:eastAsia="Times New Roman"/>
              </w:rPr>
              <w:t>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пожарах и взрывах.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применять первичные средства пожаротушения.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Отработка навыков пользования огнетушителем.</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2.6</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Пожары и паника.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rPr>
              <w:t>Понятие о панике. Опасность паники во время пожара. Признаки паники, причины и возможные 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7"/>
              <w:rPr>
                <w:rFonts w:eastAsia="Times New Roman"/>
              </w:rPr>
            </w:pPr>
            <w:r w:rsidRPr="0079306A">
              <w:rPr>
                <w:rFonts w:eastAsia="Times New Roman"/>
                <w:b/>
                <w:i/>
              </w:rPr>
              <w:t>Знать</w:t>
            </w:r>
            <w:r w:rsidRPr="0079306A">
              <w:rPr>
                <w:rFonts w:eastAsia="Times New Roman"/>
              </w:rPr>
              <w:t>: основные мероприятия по защите населения от пожаров и взрывов.</w:t>
            </w:r>
          </w:p>
          <w:p w:rsidR="00964412" w:rsidRPr="0079306A" w:rsidRDefault="00964412" w:rsidP="000D0504">
            <w:pPr>
              <w:ind w:left="57" w:right="57" w:firstLine="7"/>
            </w:pPr>
            <w:r w:rsidRPr="0079306A">
              <w:rPr>
                <w:rFonts w:eastAsia="Times New Roman"/>
                <w:b/>
                <w:i/>
              </w:rPr>
              <w:t>Владеть навыками:</w:t>
            </w:r>
            <w:r w:rsidRPr="0079306A">
              <w:rPr>
                <w:rFonts w:eastAsia="Times New Roman"/>
              </w:rPr>
              <w:t xml:space="preserve"> выполнения мероприятий по защите от пожаров и взрывов.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Отработка навыков поведения при пожаре и взрыве.</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spacing w:val="20"/>
              </w:rPr>
            </w:pPr>
            <w:r w:rsidRPr="0079306A">
              <w:rPr>
                <w:rFonts w:eastAsia="Times New Roman"/>
                <w:spacing w:val="20"/>
              </w:rPr>
              <w:t>Глава 2, §2.7</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Аварии с выбросом аварийно химически опасных веществ (6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Виды аварий на химически опасных объектах</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 xml:space="preserve">Из истории химических аварий. Понятие об опасном химическом веществе, химически опасном объекте, химической аварии. Классификация промышленных объектов по степени химической опасности. </w:t>
            </w:r>
            <w:r w:rsidRPr="0079306A">
              <w:lastRenderedPageBreak/>
              <w:t>Классификация городов, городских районов, областей, краев и республик по степени химической опасности.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hanging="1"/>
            </w:pPr>
            <w:r w:rsidRPr="0079306A">
              <w:rPr>
                <w:b/>
                <w:i/>
              </w:rPr>
              <w:lastRenderedPageBreak/>
              <w:t>Знать:</w:t>
            </w:r>
            <w:r w:rsidRPr="0079306A">
              <w:t xml:space="preserve"> виды аварий с выбросом АХОВ.</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об аварийно химически опасных </w:t>
            </w:r>
            <w:r w:rsidRPr="00564585">
              <w:rPr>
                <w:sz w:val="22"/>
                <w:szCs w:val="22"/>
                <w:lang w:eastAsia="ru-RU"/>
              </w:rPr>
              <w:lastRenderedPageBreak/>
              <w:t>веществах и химических авариях.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t>Тест № 6-</w:t>
            </w:r>
            <w:r w:rsidRPr="0079306A">
              <w:rPr>
                <w:rFonts w:eastAsia="Times New Roman"/>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24"/>
              <w:jc w:val="center"/>
              <w:rPr>
                <w:rFonts w:eastAsia="Times New Roman"/>
                <w:spacing w:val="20"/>
              </w:rPr>
            </w:pPr>
            <w:r w:rsidRPr="0079306A">
              <w:rPr>
                <w:rFonts w:eastAsia="Times New Roman"/>
                <w:spacing w:val="20"/>
              </w:rPr>
              <w:t>Глава 3 § 3.1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11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Аварийно химически опасные вещества и их поражающее действие на организм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Классификация опасности веществ по степени воздействия на организм человека. Понятие об аварийно химически опасном веществе (АХОВ). Классификация АХОВ по характеру воздействия на человека. Характеристика наиболее распространенных АХОВ и их поражающее действие на организм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hanging="1"/>
            </w:pPr>
            <w:r w:rsidRPr="0079306A">
              <w:rPr>
                <w:b/>
                <w:i/>
              </w:rPr>
              <w:t>Знать:</w:t>
            </w:r>
            <w:r w:rsidRPr="0079306A">
              <w:t xml:space="preserve"> классификацию опасности веществ по степени воздействия на организм человека.</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3 § 3.2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Причины и последствия аварий на химически опасных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6"/>
            </w:pPr>
            <w:r w:rsidRPr="0079306A">
              <w:rPr>
                <w:b/>
                <w:i/>
              </w:rPr>
              <w:t xml:space="preserve">Знать: </w:t>
            </w:r>
            <w:r w:rsidRPr="0079306A">
              <w:t>причины и последствия химических аварий.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Иметь представление: </w:t>
            </w:r>
            <w:r w:rsidRPr="00564585">
              <w:rPr>
                <w:sz w:val="22"/>
                <w:szCs w:val="22"/>
                <w:lang w:eastAsia="ru-RU"/>
              </w:rPr>
              <w:t>об очаге и зоне химического заражения, стойкости АХОВ.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9-10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24"/>
              <w:jc w:val="center"/>
              <w:rPr>
                <w:rFonts w:eastAsia="Times New Roman"/>
                <w:spacing w:val="20"/>
              </w:rPr>
            </w:pPr>
            <w:r w:rsidRPr="0079306A">
              <w:rPr>
                <w:rFonts w:eastAsia="Times New Roman"/>
                <w:spacing w:val="20"/>
              </w:rPr>
              <w:t>Глава 3 § 3.3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Защита населения от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Изготовление ватно-марлевой повязки. Укрытие людей в защитных сооружениях гражданской обороны. Порядок герметизации помещений в целях уменьшения поражающего действия АХОВ.  Эвакуация населения из зон химического заражения.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6"/>
            </w:pPr>
            <w:r w:rsidRPr="0079306A">
              <w:rPr>
                <w:b/>
                <w:i/>
              </w:rPr>
              <w:t xml:space="preserve">Знать: </w:t>
            </w:r>
            <w:r w:rsidRPr="0079306A">
              <w:t>основные способы защиты населения от АХОВ.</w:t>
            </w:r>
          </w:p>
          <w:p w:rsidR="00964412" w:rsidRPr="0079306A" w:rsidRDefault="00964412" w:rsidP="000D0504">
            <w:pPr>
              <w:ind w:left="57" w:right="57" w:firstLine="6"/>
              <w:rPr>
                <w:b/>
                <w:i/>
              </w:rPr>
            </w:pPr>
            <w:r w:rsidRPr="0079306A">
              <w:rPr>
                <w:b/>
                <w:i/>
              </w:rPr>
              <w:t>Владеть навыками:</w:t>
            </w:r>
            <w:r w:rsidRPr="0079306A">
              <w:t xml:space="preserve"> выполнения мероприятий по защите от поражающих факторов аварий на ХОО и правильного использования </w:t>
            </w:r>
            <w:proofErr w:type="gramStart"/>
            <w:r w:rsidRPr="0079306A">
              <w:t>СИЗ</w:t>
            </w:r>
            <w:proofErr w:type="gramEnd"/>
            <w:r w:rsidRPr="0079306A">
              <w:t xml:space="preserve"> органов дыхания и кожи.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24"/>
              <w:jc w:val="center"/>
              <w:rPr>
                <w:rFonts w:eastAsia="Times New Roman"/>
                <w:spacing w:val="20"/>
              </w:rPr>
            </w:pPr>
            <w:r w:rsidRPr="0079306A">
              <w:rPr>
                <w:rFonts w:eastAsia="Times New Roman"/>
                <w:spacing w:val="20"/>
              </w:rPr>
              <w:t>Глава 3 § 3.4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14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Правила безопасного поведения при авариях с выбросом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 xml:space="preserve">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после выхода из зоны заражения.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firstLine="6"/>
            </w:pPr>
            <w:r w:rsidRPr="0079306A">
              <w:rPr>
                <w:b/>
                <w:i/>
              </w:rPr>
              <w:t>Знать</w:t>
            </w:r>
            <w:r w:rsidRPr="0079306A">
              <w:t>: правила безопасного поведения при авариях на химически опасных объектах.</w:t>
            </w:r>
          </w:p>
          <w:p w:rsidR="00964412" w:rsidRPr="0079306A" w:rsidRDefault="00964412" w:rsidP="000D0504">
            <w:pPr>
              <w:ind w:left="57" w:right="57" w:firstLine="6"/>
            </w:pPr>
            <w:r w:rsidRPr="0079306A">
              <w:rPr>
                <w:b/>
                <w:i/>
              </w:rPr>
              <w:t>Владеть навыками:</w:t>
            </w:r>
            <w:r w:rsidRPr="0079306A">
              <w:t xml:space="preserve"> </w:t>
            </w:r>
            <w:r w:rsidRPr="0079306A">
              <w:rPr>
                <w:rFonts w:eastAsia="Times New Roman"/>
              </w:rPr>
              <w:t>изготовления ватно-марлевой повязки.</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последствиях аварий на ХОО и мерах, принимаемых по защите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Практическая работа. Отработка навыков изготовления </w:t>
            </w:r>
            <w:r>
              <w:rPr>
                <w:rFonts w:eastAsia="Times New Roman"/>
              </w:rPr>
              <w:t>ВМП</w:t>
            </w:r>
            <w:r w:rsidRPr="0079306A">
              <w:rPr>
                <w:rFonts w:eastAsia="Times New Roman"/>
              </w:rPr>
              <w:t>.</w:t>
            </w:r>
            <w:r>
              <w:rPr>
                <w:rFonts w:eastAsia="Times New Roman"/>
              </w:rPr>
              <w:t xml:space="preserve"> </w:t>
            </w:r>
            <w:r w:rsidRPr="0079306A">
              <w:rPr>
                <w:rFonts w:eastAsia="Times New Roman"/>
              </w:rPr>
              <w:t>Тест №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3 § 3.5</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15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firstLine="15"/>
            </w:pPr>
            <w:r w:rsidRPr="0079306A">
              <w:t>Правила безопасного поведения при авариях с выбросом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10"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sz w:val="22"/>
                <w:szCs w:val="22"/>
                <w:lang w:eastAsia="ru-RU"/>
              </w:rPr>
              <w:t>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Первоочередные действия при подозрении на поражение АХОВ. Правила безопасного поведения при авариях на железнодорожных и автомобильных магистралях при перевозке опасных грузов.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авариях с выбросом АХОВ.</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пользования средствами индивидуальной защиты (противогазом, респиратором, </w:t>
            </w:r>
            <w:proofErr w:type="spellStart"/>
            <w:r w:rsidRPr="00564585">
              <w:rPr>
                <w:rStyle w:val="11pt"/>
                <w:lang w:eastAsia="ru-RU"/>
              </w:rPr>
              <w:t>ватн</w:t>
            </w:r>
            <w:proofErr w:type="gramStart"/>
            <w:r w:rsidRPr="00564585">
              <w:rPr>
                <w:rStyle w:val="11pt"/>
                <w:lang w:eastAsia="ru-RU"/>
              </w:rPr>
              <w:t>о</w:t>
            </w:r>
            <w:proofErr w:type="spellEnd"/>
            <w:r w:rsidRPr="00564585">
              <w:rPr>
                <w:rStyle w:val="11pt"/>
                <w:lang w:eastAsia="ru-RU"/>
              </w:rPr>
              <w:t>-</w:t>
            </w:r>
            <w:proofErr w:type="gramEnd"/>
            <w:r w:rsidRPr="00564585">
              <w:rPr>
                <w:rStyle w:val="11pt"/>
                <w:lang w:eastAsia="ru-RU"/>
              </w:rPr>
              <w:t xml:space="preserve"> марлевой повязкой).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Практическая работа. Отработка навыков пользования </w:t>
            </w:r>
            <w:proofErr w:type="gramStart"/>
            <w:r w:rsidRPr="0079306A">
              <w:rPr>
                <w:rFonts w:eastAsia="Times New Roman"/>
              </w:rPr>
              <w:t>СИЗ</w:t>
            </w:r>
            <w:proofErr w:type="gramEnd"/>
            <w:r w:rsidRPr="0079306A">
              <w:rPr>
                <w:rFonts w:eastAsia="Times New Roman"/>
              </w:rPr>
              <w:t>.</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12-13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24"/>
              <w:jc w:val="center"/>
              <w:rPr>
                <w:rFonts w:eastAsia="Times New Roman"/>
                <w:spacing w:val="20"/>
              </w:rPr>
            </w:pPr>
            <w:r w:rsidRPr="0079306A">
              <w:rPr>
                <w:rFonts w:eastAsia="Times New Roman"/>
                <w:spacing w:val="20"/>
              </w:rPr>
              <w:t>Глава 3 § 3.5</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Аварии с выбросом радиоактивных веществ (5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jc w:val="center"/>
            </w:pPr>
            <w:r w:rsidRPr="0079306A">
              <w:t>16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Радиация вокруг нас.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радиоактивных веществ внутрь организма.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основные характеристики и единицы измерения ионизирующих излучений.</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4 § 4.1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jc w:val="center"/>
            </w:pPr>
            <w:r w:rsidRPr="0079306A">
              <w:lastRenderedPageBreak/>
              <w:t>17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 xml:space="preserve">Аварии на </w:t>
            </w:r>
            <w:proofErr w:type="spellStart"/>
            <w:r w:rsidRPr="0079306A">
              <w:t>радиационно</w:t>
            </w:r>
            <w:proofErr w:type="spellEnd"/>
            <w:r w:rsidRPr="0079306A">
              <w:t xml:space="preserve"> опасных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t xml:space="preserve">Понятие о </w:t>
            </w:r>
            <w:proofErr w:type="spellStart"/>
            <w:r w:rsidRPr="0079306A">
              <w:t>радиационно</w:t>
            </w:r>
            <w:proofErr w:type="spellEnd"/>
            <w:r w:rsidRPr="0079306A">
              <w:t xml:space="preserve"> опасном объекте. Классификация аварий на радиационно-опасных объектах. </w:t>
            </w:r>
            <w:r w:rsidRPr="0079306A">
              <w:rPr>
                <w:rFonts w:eastAsia="Times New Roman"/>
              </w:rPr>
              <w:t>Причины и фазы аварий на объектах с ядерными компонентами. Зоны радиоактивного заражения (загрязнения) местности при авариях на АЭС.</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w:t>
            </w:r>
            <w:proofErr w:type="spellStart"/>
            <w:r w:rsidRPr="00564585">
              <w:rPr>
                <w:sz w:val="22"/>
                <w:szCs w:val="22"/>
                <w:lang w:eastAsia="ru-RU"/>
              </w:rPr>
              <w:t>радиационно</w:t>
            </w:r>
            <w:proofErr w:type="spellEnd"/>
            <w:r w:rsidRPr="00564585">
              <w:rPr>
                <w:sz w:val="22"/>
                <w:szCs w:val="22"/>
                <w:lang w:eastAsia="ru-RU"/>
              </w:rPr>
              <w:t xml:space="preserve"> опасных объектах, классификации и причины аварий на этих объектах, зонах радиоактивного заражения местности при таких авариях.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14-15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4 § 4.2, 4.3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jc w:val="center"/>
            </w:pPr>
            <w:r w:rsidRPr="0079306A">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Последствия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pPr>
            <w:r w:rsidRPr="0079306A">
              <w:t xml:space="preserve">Последствия выбросов радиоактивных продуктов в окружающую среду при авариях на </w:t>
            </w:r>
            <w:proofErr w:type="spellStart"/>
            <w:r w:rsidRPr="0079306A">
              <w:t>радиационно</w:t>
            </w:r>
            <w:proofErr w:type="spellEnd"/>
            <w:r w:rsidRPr="0079306A">
              <w:t xml:space="preserve"> опасных объектах. Специфические свойства радиоактивных веществ. Особенности радиоактивного загрязнения при авариях на </w:t>
            </w:r>
            <w:proofErr w:type="spellStart"/>
            <w:r w:rsidRPr="0079306A">
              <w:t>радиационно</w:t>
            </w:r>
            <w:proofErr w:type="spellEnd"/>
            <w:r w:rsidRPr="0079306A">
              <w:t xml:space="preserve"> 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виды радиационного воздействия на людей и животных и их последствия.</w:t>
            </w:r>
          </w:p>
          <w:p w:rsidR="00964412" w:rsidRPr="00564585" w:rsidRDefault="00964412" w:rsidP="000D0504">
            <w:pPr>
              <w:pStyle w:val="1"/>
              <w:shd w:val="clear" w:color="auto" w:fill="auto"/>
              <w:spacing w:before="0" w:line="240" w:lineRule="auto"/>
              <w:ind w:left="57" w:right="57" w:firstLine="0"/>
              <w:rPr>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4 § 4.4-4.6</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jc w:val="center"/>
            </w:pPr>
            <w:r w:rsidRPr="0079306A">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Защита от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Правила безопасного поведения при оповещении об аварии на </w:t>
            </w:r>
            <w:proofErr w:type="spellStart"/>
            <w:r w:rsidRPr="0079306A">
              <w:rPr>
                <w:rFonts w:eastAsia="Times New Roman"/>
              </w:rPr>
              <w:t>радиационно</w:t>
            </w:r>
            <w:proofErr w:type="spellEnd"/>
            <w:r w:rsidRPr="0079306A">
              <w:rPr>
                <w:rFonts w:eastAsia="Times New Roman"/>
              </w:rPr>
              <w:t xml:space="preserve"> опасном объекте. Правила безопасного поведения при аварии на </w:t>
            </w:r>
            <w:proofErr w:type="spellStart"/>
            <w:r w:rsidRPr="0079306A">
              <w:rPr>
                <w:rFonts w:eastAsia="Times New Roman"/>
              </w:rPr>
              <w:t>радиационно</w:t>
            </w:r>
            <w:proofErr w:type="spellEnd"/>
            <w:r w:rsidRPr="0079306A">
              <w:rPr>
                <w:rFonts w:eastAsia="Times New Roman"/>
              </w:rPr>
              <w:t xml:space="preserve"> опасном объекте при отсутствии убежища и средств защиты. Правила безопасного поведения при движении по зараженной местности. Первоочередные действия по </w:t>
            </w:r>
            <w:r w:rsidRPr="0079306A">
              <w:rPr>
                <w:rFonts w:eastAsia="Times New Roman"/>
              </w:rPr>
              <w:lastRenderedPageBreak/>
              <w:t xml:space="preserve">прибытии в район размещения </w:t>
            </w:r>
            <w:proofErr w:type="gramStart"/>
            <w:r w:rsidRPr="0079306A">
              <w:rPr>
                <w:rFonts w:eastAsia="Times New Roman"/>
              </w:rPr>
              <w:t>эвакуируемых</w:t>
            </w:r>
            <w:proofErr w:type="gramEnd"/>
            <w:r w:rsidRPr="0079306A">
              <w:rPr>
                <w:rFonts w:eastAsia="Times New Roman"/>
              </w:rPr>
              <w:t>. Правила безопасного поведения при проживании на загрязненной местности.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rPr>
                <w:sz w:val="22"/>
                <w:szCs w:val="22"/>
                <w:lang w:eastAsia="ru-RU"/>
              </w:rPr>
            </w:pPr>
            <w:r w:rsidRPr="00564585">
              <w:rPr>
                <w:b/>
                <w:i/>
                <w:sz w:val="22"/>
                <w:szCs w:val="22"/>
                <w:lang w:eastAsia="ru-RU"/>
              </w:rPr>
              <w:lastRenderedPageBreak/>
              <w:t>Знать:</w:t>
            </w:r>
            <w:r w:rsidRPr="00564585">
              <w:rPr>
                <w:sz w:val="22"/>
                <w:szCs w:val="22"/>
                <w:lang w:eastAsia="ru-RU"/>
              </w:rPr>
              <w:t xml:space="preserve"> способы оповещения об авариях на радиационно-опасных объектах и правила эвакуации.</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последствиях аварий на радиационно-опасных объектах и мерах, принимаемых по защите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4 § 4.7</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jc w:val="center"/>
            </w:pPr>
            <w:r w:rsidRPr="0079306A">
              <w:lastRenderedPageBreak/>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Защита от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Понятие о режиме радиационной защиты и его содержание. Меры по защите населения при радиационной аварии. Особенности проведения йодной профилактики и ее защитный эффект. Радиометрический </w:t>
            </w:r>
            <w:proofErr w:type="gramStart"/>
            <w:r w:rsidRPr="0079306A">
              <w:rPr>
                <w:rFonts w:eastAsia="Times New Roman"/>
              </w:rPr>
              <w:t>контроль за</w:t>
            </w:r>
            <w:proofErr w:type="gramEnd"/>
            <w:r w:rsidRPr="0079306A">
              <w:rPr>
                <w:rFonts w:eastAsia="Times New Roman"/>
              </w:rPr>
              <w:t xml:space="preserve"> содержанием радионуклидов в продукт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rPr>
                <w:sz w:val="22"/>
                <w:szCs w:val="22"/>
                <w:lang w:eastAsia="ru-RU"/>
              </w:rPr>
            </w:pPr>
            <w:r w:rsidRPr="00564585">
              <w:rPr>
                <w:b/>
                <w:i/>
                <w:sz w:val="22"/>
                <w:szCs w:val="22"/>
                <w:lang w:eastAsia="ru-RU"/>
              </w:rPr>
              <w:t>Знать:</w:t>
            </w:r>
            <w:r w:rsidRPr="00564585">
              <w:rPr>
                <w:sz w:val="22"/>
                <w:szCs w:val="22"/>
                <w:lang w:eastAsia="ru-RU"/>
              </w:rPr>
              <w:t xml:space="preserve"> основные мероприятия по защите населения от последствий аварий на радиационно-опасных объектах.</w:t>
            </w:r>
          </w:p>
          <w:p w:rsidR="00964412" w:rsidRPr="00564585" w:rsidRDefault="00964412" w:rsidP="000D0504">
            <w:pPr>
              <w:pStyle w:val="1"/>
              <w:spacing w:before="0" w:line="240" w:lineRule="auto"/>
              <w:ind w:left="57" w:right="57" w:firstLine="0"/>
              <w:rPr>
                <w:sz w:val="22"/>
                <w:szCs w:val="22"/>
                <w:lang w:eastAsia="ru-RU"/>
              </w:rPr>
            </w:pPr>
            <w:r w:rsidRPr="00564585">
              <w:rPr>
                <w:b/>
                <w:i/>
                <w:sz w:val="22"/>
                <w:szCs w:val="22"/>
                <w:lang w:eastAsia="ru-RU"/>
              </w:rPr>
              <w:t>Владеть навыками:</w:t>
            </w:r>
            <w:r w:rsidRPr="00564585">
              <w:rPr>
                <w:sz w:val="22"/>
                <w:szCs w:val="22"/>
                <w:lang w:eastAsia="ru-RU"/>
              </w:rPr>
              <w:t xml:space="preserve"> пользования </w:t>
            </w:r>
            <w:proofErr w:type="gramStart"/>
            <w:r w:rsidRPr="00564585">
              <w:rPr>
                <w:sz w:val="22"/>
                <w:szCs w:val="22"/>
                <w:lang w:eastAsia="ru-RU"/>
              </w:rPr>
              <w:t>СИЗ</w:t>
            </w:r>
            <w:proofErr w:type="gramEnd"/>
            <w:r w:rsidRPr="00564585">
              <w:rPr>
                <w:sz w:val="22"/>
                <w:szCs w:val="22"/>
                <w:lang w:eastAsia="ru-RU"/>
              </w:rPr>
              <w:t>.</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Учатся: </w:t>
            </w:r>
            <w:r w:rsidRPr="00564585">
              <w:rPr>
                <w:sz w:val="22"/>
                <w:szCs w:val="22"/>
                <w:lang w:eastAsia="ru-RU"/>
              </w:rPr>
              <w:t xml:space="preserve">правильно действовать при авариях на </w:t>
            </w:r>
            <w:proofErr w:type="spellStart"/>
            <w:r w:rsidRPr="00564585">
              <w:rPr>
                <w:sz w:val="22"/>
                <w:szCs w:val="22"/>
                <w:lang w:eastAsia="ru-RU"/>
              </w:rPr>
              <w:t>радиационно</w:t>
            </w:r>
            <w:proofErr w:type="spellEnd"/>
            <w:r w:rsidRPr="00564585">
              <w:rPr>
                <w:sz w:val="22"/>
                <w:szCs w:val="22"/>
                <w:lang w:eastAsia="ru-RU"/>
              </w:rPr>
              <w:t xml:space="preserve">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 xml:space="preserve">Практическая работа. Отработка навыков пользования </w:t>
            </w:r>
            <w:proofErr w:type="gramStart"/>
            <w:r w:rsidRPr="0079306A">
              <w:rPr>
                <w:rFonts w:eastAsia="Times New Roman"/>
              </w:rPr>
              <w:t>СИЗ</w:t>
            </w:r>
            <w:proofErr w:type="gramEnd"/>
            <w:r w:rsidRPr="0079306A">
              <w:rPr>
                <w:rFonts w:eastAsia="Times New Roman"/>
              </w:rPr>
              <w:t>.</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16-17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4 § 4.8</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t>Гидродинамические аварии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 xml:space="preserve">Аварии на </w:t>
            </w:r>
            <w:proofErr w:type="spellStart"/>
            <w:r w:rsidRPr="0079306A">
              <w:t>гидродинамически</w:t>
            </w:r>
            <w:proofErr w:type="spellEnd"/>
            <w:r w:rsidRPr="0079306A">
              <w:t xml:space="preserve"> опасных объектах, их причины и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79306A">
              <w:rPr>
                <w:rFonts w:eastAsia="Times New Roman"/>
              </w:rPr>
              <w:t>Гидродинамически</w:t>
            </w:r>
            <w:proofErr w:type="spellEnd"/>
            <w:r w:rsidRPr="0079306A">
              <w:rPr>
                <w:rFonts w:eastAsia="Times New Roman"/>
              </w:rPr>
              <w:t xml:space="preserve"> опасные объекты и их классификация. Основные поражающие факторы гидродинамических аварий. Последствия гидродинамических аварий.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pacing w:before="0" w:line="240" w:lineRule="auto"/>
              <w:ind w:left="57" w:right="57" w:firstLine="0"/>
              <w:rPr>
                <w:sz w:val="22"/>
                <w:szCs w:val="22"/>
                <w:lang w:eastAsia="ru-RU"/>
              </w:rPr>
            </w:pPr>
            <w:r w:rsidRPr="00564585">
              <w:rPr>
                <w:b/>
                <w:i/>
                <w:sz w:val="22"/>
                <w:szCs w:val="22"/>
                <w:lang w:eastAsia="ru-RU"/>
              </w:rPr>
              <w:t>Знать:</w:t>
            </w:r>
            <w:r w:rsidRPr="00564585">
              <w:rPr>
                <w:sz w:val="22"/>
                <w:szCs w:val="22"/>
                <w:lang w:eastAsia="ru-RU"/>
              </w:rPr>
              <w:t xml:space="preserve"> виды гидродинамических аварий и их классификацию.</w:t>
            </w:r>
          </w:p>
          <w:p w:rsidR="00964412" w:rsidRPr="0079306A" w:rsidRDefault="00964412" w:rsidP="000D0504">
            <w:pPr>
              <w:ind w:left="67" w:right="57" w:hanging="10"/>
            </w:pPr>
            <w:r w:rsidRPr="0079306A">
              <w:rPr>
                <w:b/>
                <w:i/>
              </w:rPr>
              <w:t>Иметь представление:</w:t>
            </w:r>
            <w:r w:rsidRPr="0079306A">
              <w:t xml:space="preserve"> о </w:t>
            </w:r>
            <w:proofErr w:type="spellStart"/>
            <w:r w:rsidRPr="0079306A">
              <w:t>гидродинамически</w:t>
            </w:r>
            <w:proofErr w:type="spellEnd"/>
            <w:r w:rsidRPr="0079306A">
              <w:t xml:space="preserve"> опасных объектах, причинах, поражающих факторах и последствиях.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5 § 5.1, 5.2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Защита от гидродинамических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Мероприятия по уменьшению последствий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Знать: </w:t>
            </w:r>
            <w:r w:rsidRPr="0079306A">
              <w:rPr>
                <w:rFonts w:eastAsia="Times New Roman"/>
              </w:rPr>
              <w:t xml:space="preserve">основные мероприятия по уменьшению последствий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p w:rsidR="00964412" w:rsidRPr="0079306A" w:rsidRDefault="00964412" w:rsidP="000D0504">
            <w:pPr>
              <w:ind w:left="67" w:right="57" w:hanging="10"/>
            </w:pPr>
            <w:r w:rsidRPr="0079306A">
              <w:rPr>
                <w:b/>
                <w:i/>
              </w:rPr>
              <w:t>Использовать:</w:t>
            </w:r>
            <w:r w:rsidRPr="0079306A">
              <w:t xml:space="preserve"> полученные знания в повседневной жизни для </w:t>
            </w:r>
            <w:r w:rsidRPr="0079306A">
              <w:lastRenderedPageBreak/>
              <w:t>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lastRenderedPageBreak/>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5 § 5.3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Защита от гидродинамических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Правила безопасного поведения при авариях на </w:t>
            </w:r>
            <w:proofErr w:type="spellStart"/>
            <w:r w:rsidRPr="0079306A">
              <w:rPr>
                <w:rFonts w:eastAsia="Times New Roman"/>
              </w:rPr>
              <w:t>гидродинамически</w:t>
            </w:r>
            <w:proofErr w:type="spellEnd"/>
            <w:r w:rsidRPr="0079306A">
              <w:rPr>
                <w:rFonts w:eastAsia="Times New Roman"/>
              </w:rPr>
              <w:t xml:space="preserve"> опасных объектах во время внезапного затопления: до прибытия помощи </w:t>
            </w:r>
            <w:proofErr w:type="gramStart"/>
            <w:r w:rsidRPr="0079306A">
              <w:rPr>
                <w:rFonts w:eastAsia="Times New Roman"/>
              </w:rPr>
              <w:t>при</w:t>
            </w:r>
            <w:proofErr w:type="gramEnd"/>
            <w:r w:rsidRPr="0079306A">
              <w:rPr>
                <w:rFonts w:eastAsia="Times New Roman"/>
              </w:rPr>
              <w:t xml:space="preserve"> вынужденной </w:t>
            </w:r>
            <w:proofErr w:type="spellStart"/>
            <w:r w:rsidRPr="0079306A">
              <w:rPr>
                <w:rFonts w:eastAsia="Times New Roman"/>
              </w:rPr>
              <w:t>самоэвакуации</w:t>
            </w:r>
            <w:proofErr w:type="spellEnd"/>
            <w:r w:rsidRPr="0079306A">
              <w:rPr>
                <w:rFonts w:eastAsia="Times New Roman"/>
              </w:rPr>
              <w:t xml:space="preserve"> из зоны затопления. Правила безопасного поведения после аварии и схода воды.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Знать: </w:t>
            </w:r>
            <w:r w:rsidRPr="0079306A">
              <w:rPr>
                <w:rFonts w:eastAsia="Times New Roman"/>
              </w:rPr>
              <w:t>правила безопасного поведения при возникновении гидродинамических аварий.</w:t>
            </w:r>
          </w:p>
          <w:p w:rsidR="00964412" w:rsidRPr="0079306A" w:rsidRDefault="00964412" w:rsidP="000D0504">
            <w:pPr>
              <w:ind w:left="67" w:right="57" w:hanging="10"/>
            </w:pPr>
            <w:r w:rsidRPr="0079306A">
              <w:rPr>
                <w:rFonts w:eastAsia="Times New Roman"/>
                <w:b/>
                <w:i/>
              </w:rPr>
              <w:t>Владеть навыками:</w:t>
            </w:r>
            <w:r w:rsidRPr="0079306A">
              <w:rPr>
                <w:rFonts w:eastAsia="Times New Roman"/>
              </w:rPr>
              <w:t xml:space="preserve"> выполнения мероприятий по защите от поражающих факторов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 Отработка навыков эвакуации.</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19-20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5 § 5.4</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b/>
                <w:spacing w:val="20"/>
              </w:rPr>
            </w:pPr>
            <w:r w:rsidRPr="0079306A">
              <w:rPr>
                <w:rFonts w:eastAsia="Times New Roman"/>
                <w:b/>
                <w:spacing w:val="20"/>
              </w:rPr>
              <w:t>Чрезвычайные ситуации на транспорте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Автомобильные аварии и катастрофы.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об автомобильной аварии и автомобильной катастрофе. Основные причины автомобильных аварий и катастроф. Автомобиль, как источник повышенной опасности.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Иметь представление: </w:t>
            </w:r>
            <w:r w:rsidRPr="0079306A">
              <w:rPr>
                <w:rFonts w:eastAsia="Times New Roman"/>
              </w:rPr>
              <w:t>об автомобильных авариях и катастрофах, их главных причинах.</w:t>
            </w:r>
          </w:p>
          <w:p w:rsidR="00964412" w:rsidRPr="0079306A" w:rsidRDefault="00964412" w:rsidP="000D0504">
            <w:pPr>
              <w:ind w:left="67" w:right="57" w:hanging="10"/>
              <w:rPr>
                <w:rFonts w:eastAsia="Times New Roman"/>
                <w:b/>
                <w:i/>
              </w:rPr>
            </w:pPr>
            <w:r w:rsidRPr="0079306A">
              <w:rPr>
                <w:b/>
                <w:i/>
              </w:rPr>
              <w:t>Использовать:</w:t>
            </w:r>
            <w:r w:rsidRPr="0079306A">
              <w:t xml:space="preserve"> полученные знания в </w:t>
            </w:r>
            <w:proofErr w:type="gramStart"/>
            <w:r w:rsidRPr="0079306A">
              <w:t>повседневной</w:t>
            </w:r>
            <w:proofErr w:type="gramEnd"/>
            <w:r w:rsidRPr="0079306A">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Конспект</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pPr>
            <w:r w:rsidRPr="0079306A">
              <w:t>Безопасное поведение на дорогах велосипедистов и водителей мопедов.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Назначение велосипеда и мопеда, их краткая характеристика. Возраст, с которого разрешается выезжать на </w:t>
            </w:r>
            <w:proofErr w:type="gramStart"/>
            <w:r w:rsidRPr="0079306A">
              <w:rPr>
                <w:rFonts w:eastAsia="Times New Roman"/>
              </w:rPr>
              <w:t>дороги</w:t>
            </w:r>
            <w:proofErr w:type="gramEnd"/>
            <w:r w:rsidRPr="0079306A">
              <w:rPr>
                <w:rFonts w:eastAsia="Times New Roman"/>
              </w:rPr>
              <w:t xml:space="preserve"> на велосипеде и мопеде. Требования Правил дорожного движения к передвижению на велосипедах и мопедах по улицам и дорогам. Правила подачи водителем велосипеда (мопеда) сигналов поворота, разворота и торможения.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Знать: </w:t>
            </w:r>
            <w:r w:rsidRPr="0079306A">
              <w:rPr>
                <w:rFonts w:eastAsia="Times New Roman"/>
              </w:rPr>
              <w:t>правила безопасного поведения на дорогах велосипедистов и водителей мопедов.</w:t>
            </w:r>
          </w:p>
          <w:p w:rsidR="00964412" w:rsidRPr="0079306A" w:rsidRDefault="00964412" w:rsidP="000D0504">
            <w:pPr>
              <w:ind w:left="67" w:right="57" w:hanging="10"/>
              <w:rPr>
                <w:rFonts w:eastAsia="Times New Roman"/>
                <w:b/>
                <w:i/>
              </w:rPr>
            </w:pPr>
            <w:r w:rsidRPr="0079306A">
              <w:rPr>
                <w:rFonts w:eastAsia="Times New Roman"/>
                <w:b/>
                <w:i/>
              </w:rPr>
              <w:t>Владеть навыками:</w:t>
            </w:r>
            <w:r w:rsidRPr="0079306A">
              <w:rPr>
                <w:rFonts w:eastAsia="Times New Roman"/>
              </w:rPr>
              <w:t xml:space="preserve"> подачи сигналов водителем велосипеда (мопеда).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p w:rsidR="00964412" w:rsidRPr="0079306A" w:rsidRDefault="00964412" w:rsidP="000D0504">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Конспект</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b/>
              </w:rPr>
              <w:t>Чрезвычайные ситуации экологического характера (5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 xml:space="preserve">Состояние природной среды и жизнедеятельность </w:t>
            </w:r>
            <w:r w:rsidRPr="0079306A">
              <w:lastRenderedPageBreak/>
              <w:t>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Антропогенные изменения в природе. Влияние деятельности человека на окружающую среду. Формы негативного </w:t>
            </w:r>
            <w:r w:rsidRPr="0079306A">
              <w:rPr>
                <w:rFonts w:eastAsia="Times New Roman"/>
              </w:rPr>
              <w:lastRenderedPageBreak/>
              <w:t>воздействия человека на биосферу. Понятие о чрезвычайной ситуации 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загрязнений биосферы.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 xml:space="preserve">Знать: </w:t>
            </w:r>
            <w:r w:rsidRPr="00564585">
              <w:rPr>
                <w:sz w:val="22"/>
                <w:szCs w:val="22"/>
                <w:lang w:eastAsia="ru-RU"/>
              </w:rPr>
              <w:t>о влиянии состояния окружающей среды на здоровье человека.</w:t>
            </w:r>
          </w:p>
          <w:p w:rsidR="00964412" w:rsidRPr="0079306A" w:rsidRDefault="00964412" w:rsidP="000D0504">
            <w:pPr>
              <w:ind w:left="67" w:right="57" w:hanging="10"/>
            </w:pPr>
            <w:r w:rsidRPr="0079306A">
              <w:rPr>
                <w:rFonts w:eastAsia="Times New Roman"/>
                <w:b/>
                <w:i/>
              </w:rPr>
              <w:lastRenderedPageBreak/>
              <w:t xml:space="preserve">Иметь представление: </w:t>
            </w:r>
            <w:r w:rsidRPr="0079306A">
              <w:rPr>
                <w:rFonts w:eastAsia="Times New Roman"/>
              </w:rPr>
              <w:t>о негативном влиянии деятельности человека на окружающую среду, источниках загрязнения биосферы, чрезвычайных ситуациях экологического характера и их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lastRenderedPageBreak/>
              <w:t xml:space="preserve">Индивидуальный </w:t>
            </w:r>
            <w:r w:rsidRPr="0079306A">
              <w:rPr>
                <w:rFonts w:eastAsia="Times New Roman"/>
              </w:rPr>
              <w:lastRenderedPageBreak/>
              <w:t>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6 § 6.1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Изменение состава атмосферы (воздушной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об атмосфере. Функции атмосферы. Источники загрязнения атмосферы. Изменение климата и прозрачность атмосферы. Парниковый эффект. Разрушение озонового экрана. Кислотные осадки. Выбросы вредных веществ.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 влиянии деятельности человека на атмосферу.</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 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6 § 6.2</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Изменение состояния гидросферы (водной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w:t>
            </w:r>
            <w:proofErr w:type="gramStart"/>
            <w:r w:rsidRPr="0079306A">
              <w:rPr>
                <w:rFonts w:eastAsia="Times New Roman"/>
              </w:rPr>
              <w:t>бытовые</w:t>
            </w:r>
            <w:proofErr w:type="gramEnd"/>
            <w:r w:rsidRPr="0079306A">
              <w:rPr>
                <w:rFonts w:eastAsia="Times New Roman"/>
              </w:rPr>
              <w:t>, атмосферные, производственные. Их характеристика и влияние на здоровье населения.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 причинах ухудшения качества пресных вод.</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о сточных водах и их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21а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6 § 6.3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Изменение состояния суши (почвы).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Функции и значение почвы. Основные причины сокращения сельскохозяйственных угодий. Деградация почвы и ее причины. Эрозия почвенного покрова и опустынивание земель. Причины опасного влияния почвы на </w:t>
            </w:r>
            <w:r w:rsidRPr="0079306A">
              <w:rPr>
                <w:rFonts w:eastAsia="Times New Roman"/>
              </w:rPr>
              <w:lastRenderedPageBreak/>
              <w:t>здоровье человека. Промышленные и бытовые отходы, как негативный фактор загрязнения почвы. Твердые и жидкие отходы. Влияние отходов на загрязнение почвы.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 xml:space="preserve">Знать: </w:t>
            </w:r>
            <w:r w:rsidRPr="00564585">
              <w:rPr>
                <w:sz w:val="22"/>
                <w:szCs w:val="22"/>
                <w:lang w:eastAsia="ru-RU"/>
              </w:rPr>
              <w:t>о причинах деградации земель.</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о промышленных, бытовых, твердых и жидких отходах.</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w:t>
            </w:r>
            <w:r w:rsidRPr="00564585">
              <w:rPr>
                <w:sz w:val="22"/>
                <w:szCs w:val="22"/>
                <w:lang w:eastAsia="ru-RU"/>
              </w:rPr>
              <w:lastRenderedPageBreak/>
              <w:t>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lastRenderedPageBreak/>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6 § 6.4</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Нормативы предельно допустимых воздействий на природу.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об экологической обстановке в России и месте пребывания; ПДК загрязняющих веществ.</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Владеть навыками:</w:t>
            </w:r>
            <w:r w:rsidRPr="00564585">
              <w:rPr>
                <w:sz w:val="22"/>
                <w:szCs w:val="22"/>
                <w:lang w:eastAsia="ru-RU"/>
              </w:rPr>
              <w:t xml:space="preserve"> поведения при проживании в экологически неблагополучных районах.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 работа.</w:t>
            </w:r>
            <w:r>
              <w:rPr>
                <w:rFonts w:eastAsia="Times New Roman"/>
              </w:rPr>
              <w:t xml:space="preserve"> </w:t>
            </w:r>
            <w:r w:rsidRPr="0079306A">
              <w:rPr>
                <w:rFonts w:eastAsia="Times New Roman"/>
              </w:rPr>
              <w:t>Определение качества воды.</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23-24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6 § 6.5</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firstLine="80"/>
              <w:jc w:val="center"/>
              <w:rPr>
                <w:b/>
              </w:rPr>
            </w:pPr>
            <w:r w:rsidRPr="0079306A">
              <w:rPr>
                <w:b/>
              </w:rPr>
              <w:t>Раздел 2. Основы медицинских знаний и правила оказания первой помощи (3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Первая помощь при массовых поражениях.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Опасные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массовых поражениях в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Иметь представление: </w:t>
            </w:r>
            <w:r w:rsidRPr="0079306A">
              <w:rPr>
                <w:rFonts w:eastAsia="Times New Roman"/>
              </w:rPr>
              <w:t>о целях, задачах и мероприятиях первой помощи пострадавшим при массовых поражениях.</w:t>
            </w:r>
          </w:p>
          <w:p w:rsidR="00964412" w:rsidRPr="0079306A" w:rsidRDefault="00964412" w:rsidP="000D0504">
            <w:pPr>
              <w:ind w:left="67" w:right="57" w:hanging="10"/>
            </w:pPr>
            <w:r w:rsidRPr="0079306A">
              <w:rPr>
                <w:b/>
                <w:i/>
              </w:rPr>
              <w:t>Использовать:</w:t>
            </w:r>
            <w:r w:rsidRPr="0079306A">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 Тест № 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1 § 1.1</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Первая помощь при поражении аварийно химически опасными веществами.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 xml:space="preserve">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пути, при попадании АХОВ на кожу, при поступлении АХОВ через рот. Оказание первой помощи при ожоге кислотой. </w:t>
            </w:r>
            <w:r w:rsidRPr="0079306A">
              <w:rPr>
                <w:rFonts w:eastAsia="Times New Roman"/>
              </w:rPr>
              <w:lastRenderedPageBreak/>
              <w:t>Оказание первой помощи при ожоге щелочью.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lastRenderedPageBreak/>
              <w:t xml:space="preserve">Знать: </w:t>
            </w:r>
            <w:r w:rsidRPr="0079306A">
              <w:rPr>
                <w:rFonts w:eastAsia="Times New Roman"/>
              </w:rPr>
              <w:t>правила оказания первой помощи при отравлении АХОВ.</w:t>
            </w:r>
          </w:p>
          <w:p w:rsidR="00964412" w:rsidRPr="00564585" w:rsidRDefault="00964412" w:rsidP="000D0504">
            <w:pPr>
              <w:pStyle w:val="1"/>
              <w:shd w:val="clear" w:color="auto" w:fill="auto"/>
              <w:spacing w:before="0" w:line="240" w:lineRule="auto"/>
              <w:ind w:left="57" w:right="57" w:firstLine="0"/>
              <w:rPr>
                <w:b/>
                <w:i/>
                <w:sz w:val="22"/>
                <w:szCs w:val="22"/>
                <w:lang w:eastAsia="ru-RU"/>
              </w:rPr>
            </w:pPr>
            <w:r w:rsidRPr="00564585">
              <w:rPr>
                <w:b/>
                <w:i/>
                <w:sz w:val="22"/>
                <w:szCs w:val="22"/>
                <w:lang w:eastAsia="ru-RU"/>
              </w:rPr>
              <w:t>Владеть навыками:</w:t>
            </w:r>
            <w:r w:rsidRPr="00564585">
              <w:rPr>
                <w:sz w:val="22"/>
                <w:szCs w:val="22"/>
                <w:lang w:eastAsia="ru-RU"/>
              </w:rPr>
              <w:t xml:space="preserve"> оказания первой помощи при ожогах кислотой и щелочью.</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Помощь при ожогах.</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1 § 1.9</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lastRenderedPageBreak/>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Первая помощь при бытовых отравлениях.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Первая помощь при отравлении минеральными удобрениями. Причины, последствия и признаки отравления минеральными удобрениями и другими химикатами. Оказание первой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Знать: </w:t>
            </w:r>
            <w:r w:rsidRPr="0079306A">
              <w:rPr>
                <w:rFonts w:eastAsia="Times New Roman"/>
              </w:rPr>
              <w:t>правила оказания первой помощи при отравлении минеральными удобрениями.</w:t>
            </w:r>
          </w:p>
          <w:p w:rsidR="00964412" w:rsidRPr="0079306A" w:rsidRDefault="00964412" w:rsidP="000D0504">
            <w:pPr>
              <w:ind w:left="67" w:right="57" w:hanging="10"/>
              <w:rPr>
                <w:rFonts w:eastAsia="Times New Roman"/>
              </w:rPr>
            </w:pPr>
            <w:r w:rsidRPr="0079306A">
              <w:rPr>
                <w:b/>
                <w:i/>
              </w:rPr>
              <w:t>Владеть навыками:</w:t>
            </w:r>
            <w:r w:rsidRPr="0079306A">
              <w:t xml:space="preserve"> оказания первой помощи при отравлении химикатами.</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Практическая работа. Отработка ИВЛ</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29-30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2 § 2.1, 2.2</w:t>
            </w:r>
          </w:p>
        </w:tc>
      </w:tr>
      <w:tr w:rsidR="00964412" w:rsidRPr="0079306A" w:rsidTr="000D0504">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b/>
                <w:color w:val="000000"/>
              </w:rPr>
            </w:pPr>
            <w:r w:rsidRPr="0079306A">
              <w:rPr>
                <w:rFonts w:eastAsia="Tahoma"/>
                <w:b/>
                <w:color w:val="000000"/>
              </w:rPr>
              <w:t>Раздел 3. Основы здорового образа жизни (2 ч)</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Физическая культура и закаливание.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67" w:right="57" w:hanging="10"/>
              <w:rPr>
                <w:rFonts w:eastAsia="Times New Roman"/>
              </w:rPr>
            </w:pPr>
            <w:r w:rsidRPr="0079306A">
              <w:rPr>
                <w:rFonts w:eastAsia="Times New Roman"/>
                <w:b/>
                <w:i/>
              </w:rPr>
              <w:t xml:space="preserve">Знать: </w:t>
            </w:r>
            <w:r w:rsidRPr="0079306A">
              <w:rPr>
                <w:rFonts w:eastAsia="Times New Roman"/>
              </w:rPr>
              <w:t>о влиянии физических упражнений на организм человека.</w:t>
            </w:r>
          </w:p>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Пр. раб. Сост. программы закаливания.</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31-32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Глава 1 § 1.1-1.3</w:t>
            </w:r>
          </w:p>
        </w:tc>
      </w:tr>
      <w:tr w:rsidR="00964412" w:rsidRPr="0079306A" w:rsidTr="000D0504">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spacing w:val="20"/>
              </w:rPr>
            </w:pPr>
            <w:r w:rsidRPr="0079306A">
              <w:rPr>
                <w:rFonts w:eastAsia="Times New Roman"/>
                <w:spacing w:val="20"/>
              </w:rPr>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shd w:val="clear" w:color="auto" w:fill="FFFFFF"/>
              <w:ind w:left="57" w:right="57" w:firstLine="15"/>
            </w:pPr>
            <w:r w:rsidRPr="0079306A">
              <w:t>Семья в современном обществе.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rPr>
                <w:rFonts w:eastAsia="Times New Roman"/>
              </w:rPr>
            </w:pPr>
            <w:r w:rsidRPr="0079306A">
              <w:rPr>
                <w:rFonts w:eastAsia="Times New Roman"/>
              </w:rPr>
              <w:t>Роль и значение семьи в современном обществе. Семейный кодекс РФ. Понятие о браке. Права и обязанности супругов.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D0504">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о браке и семье, правах и обязанностях супругов.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D0504">
            <w:pPr>
              <w:ind w:left="-10" w:right="-10"/>
              <w:jc w:val="center"/>
              <w:rPr>
                <w:rFonts w:eastAsia="Times New Roman"/>
                <w:spacing w:val="20"/>
              </w:rPr>
            </w:pPr>
            <w:r w:rsidRPr="0079306A">
              <w:rPr>
                <w:rFonts w:eastAsia="Times New Roman"/>
                <w:spacing w:val="20"/>
              </w:rPr>
              <w:t xml:space="preserve">Глава 2 </w:t>
            </w:r>
          </w:p>
        </w:tc>
      </w:tr>
    </w:tbl>
    <w:p w:rsidR="00964412" w:rsidRPr="0079306A" w:rsidRDefault="00964412" w:rsidP="00964412">
      <w:pPr>
        <w:sectPr w:rsidR="00964412" w:rsidRPr="0079306A" w:rsidSect="004D05DF">
          <w:pgSz w:w="16838" w:h="11906" w:orient="landscape" w:code="9"/>
          <w:pgMar w:top="851" w:right="567" w:bottom="567" w:left="567" w:header="709" w:footer="709" w:gutter="0"/>
          <w:cols w:space="708"/>
          <w:docGrid w:linePitch="360"/>
        </w:sectPr>
      </w:pPr>
    </w:p>
    <w:p w:rsidR="00964412" w:rsidRPr="0079306A" w:rsidRDefault="00964412" w:rsidP="00964412">
      <w:pPr>
        <w:jc w:val="center"/>
        <w:rPr>
          <w:b/>
        </w:rPr>
      </w:pPr>
      <w:r w:rsidRPr="0079306A">
        <w:rPr>
          <w:b/>
        </w:rPr>
        <w:lastRenderedPageBreak/>
        <w:t>9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964412" w:rsidRPr="0079306A" w:rsidRDefault="00964412" w:rsidP="00964412">
      <w:pPr>
        <w:widowControl w:val="0"/>
      </w:pPr>
      <w:proofErr w:type="gramStart"/>
      <w:r w:rsidRPr="0079306A">
        <w:t>Рабочая программа разработана на основе Примерной программы,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roofErr w:type="gramEnd"/>
    </w:p>
    <w:p w:rsidR="00964412" w:rsidRPr="0079306A" w:rsidRDefault="00964412" w:rsidP="00964412">
      <w:pPr>
        <w:widowControl w:val="0"/>
      </w:pPr>
      <w:r w:rsidRPr="0079306A">
        <w:t>Рабочая программа рассчитана на 34 учебных часов (1 час в неделю), в том числе на проведение практических работ - 6 часов.</w:t>
      </w:r>
    </w:p>
    <w:p w:rsidR="00964412" w:rsidRPr="0079306A" w:rsidRDefault="00964412" w:rsidP="00964412">
      <w:pPr>
        <w:widowControl w:val="0"/>
      </w:pPr>
      <w:r w:rsidRPr="0079306A">
        <w:t>Учебно-методический компле</w:t>
      </w:r>
      <w:proofErr w:type="gramStart"/>
      <w:r w:rsidRPr="0079306A">
        <w:t>кт вкл</w:t>
      </w:r>
      <w:proofErr w:type="gramEnd"/>
      <w:r w:rsidRPr="0079306A">
        <w:t>ючает в себя:</w:t>
      </w:r>
    </w:p>
    <w:p w:rsidR="00964412" w:rsidRPr="0079306A" w:rsidRDefault="00964412" w:rsidP="00964412">
      <w:pPr>
        <w:widowControl w:val="0"/>
        <w:tabs>
          <w:tab w:val="left" w:pos="1134"/>
        </w:tabs>
      </w:pPr>
      <w:r w:rsidRPr="0079306A">
        <w:t>1.</w:t>
      </w:r>
      <w:r w:rsidRPr="0079306A">
        <w:tab/>
      </w:r>
      <w:proofErr w:type="spellStart"/>
      <w:r w:rsidRPr="0079306A">
        <w:t>Латчук</w:t>
      </w:r>
      <w:proofErr w:type="spellEnd"/>
      <w:r w:rsidRPr="0079306A">
        <w:t xml:space="preserve"> В. Н. [и др.], Основы безопасности жизнедеятельности. 9 класс: учебник. - М.: Дрофа.</w:t>
      </w:r>
    </w:p>
    <w:p w:rsidR="00964412" w:rsidRPr="0079306A" w:rsidRDefault="00964412" w:rsidP="00964412">
      <w:pPr>
        <w:widowControl w:val="0"/>
      </w:pPr>
      <w:r w:rsidRPr="0079306A">
        <w:t>Дополнительная литература:</w:t>
      </w:r>
    </w:p>
    <w:p w:rsidR="00964412" w:rsidRPr="0079306A" w:rsidRDefault="00964412" w:rsidP="00964412">
      <w:pPr>
        <w:widowControl w:val="0"/>
        <w:numPr>
          <w:ilvl w:val="0"/>
          <w:numId w:val="18"/>
        </w:numPr>
        <w:tabs>
          <w:tab w:val="left" w:pos="1134"/>
        </w:tabs>
        <w:spacing w:after="0" w:line="240" w:lineRule="auto"/>
        <w:ind w:hanging="11"/>
        <w:jc w:val="both"/>
      </w:pPr>
      <w:proofErr w:type="spellStart"/>
      <w:r w:rsidRPr="0079306A">
        <w:t>Латчук</w:t>
      </w:r>
      <w:proofErr w:type="spellEnd"/>
      <w:r w:rsidRPr="0079306A">
        <w:t xml:space="preserve"> В.Н., Марков В.В. Основы безопасности жизнедеятельности. 9 класс: методическое пособие. - М.: Дрофа.</w:t>
      </w:r>
    </w:p>
    <w:p w:rsidR="00964412" w:rsidRPr="0079306A" w:rsidRDefault="00964412" w:rsidP="00964412">
      <w:pPr>
        <w:widowControl w:val="0"/>
        <w:numPr>
          <w:ilvl w:val="0"/>
          <w:numId w:val="18"/>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964412" w:rsidRPr="0079306A" w:rsidRDefault="00964412" w:rsidP="00964412">
      <w:pPr>
        <w:widowControl w:val="0"/>
        <w:numPr>
          <w:ilvl w:val="0"/>
          <w:numId w:val="18"/>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964412" w:rsidRPr="0079306A" w:rsidRDefault="00964412" w:rsidP="00964412">
      <w:pPr>
        <w:widowControl w:val="0"/>
        <w:numPr>
          <w:ilvl w:val="0"/>
          <w:numId w:val="18"/>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964412" w:rsidRPr="0079306A" w:rsidRDefault="00964412" w:rsidP="00964412">
      <w:pPr>
        <w:widowControl w:val="0"/>
        <w:numPr>
          <w:ilvl w:val="0"/>
          <w:numId w:val="18"/>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964412" w:rsidRPr="0079306A" w:rsidRDefault="00964412" w:rsidP="00964412">
      <w:pPr>
        <w:widowControl w:val="0"/>
        <w:numPr>
          <w:ilvl w:val="0"/>
          <w:numId w:val="18"/>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964412" w:rsidRPr="0079306A" w:rsidRDefault="00964412" w:rsidP="00964412">
      <w:pPr>
        <w:widowControl w:val="0"/>
        <w:numPr>
          <w:ilvl w:val="0"/>
          <w:numId w:val="18"/>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79306A">
        <w:t>: Легион.</w:t>
      </w:r>
    </w:p>
    <w:p w:rsidR="00964412" w:rsidRPr="0079306A" w:rsidRDefault="00964412" w:rsidP="00964412">
      <w:pPr>
        <w:widowControl w:val="0"/>
        <w:numPr>
          <w:ilvl w:val="0"/>
          <w:numId w:val="18"/>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lastRenderedPageBreak/>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Организация и проведение занятий по предлагаемой программе позволяют эффективно использовать образовательный и воспитательный потенциал гимназии, создать благоприятные условия для личностного и познавательного развития учащихся, обеспечивают формирование важнейших компетенций гимназистов.</w:t>
      </w:r>
    </w:p>
    <w:p w:rsidR="00964412" w:rsidRPr="0079306A" w:rsidRDefault="00964412" w:rsidP="00964412">
      <w:pPr>
        <w:widowControl w:val="0"/>
        <w:rPr>
          <w:rFonts w:eastAsia="Times New Roman"/>
          <w:color w:val="000000"/>
        </w:rPr>
      </w:pPr>
      <w:r w:rsidRPr="0079306A">
        <w:rPr>
          <w:rFonts w:eastAsia="Times New Roman"/>
          <w:color w:val="000000"/>
        </w:rPr>
        <w:t>Структурно в 9 классе курс представлен тремя разделами: Основы безопасности личности, общества и государства; Основы медицинских знаний и правила оказания первой помощи; Основы здорового образа жизни.</w:t>
      </w:r>
    </w:p>
    <w:p w:rsidR="00964412" w:rsidRPr="0079306A" w:rsidRDefault="00964412" w:rsidP="00964412">
      <w:pPr>
        <w:widowControl w:val="0"/>
        <w:rPr>
          <w:rFonts w:eastAsia="Times New Roman"/>
        </w:rPr>
      </w:pPr>
      <w:r w:rsidRPr="0079306A">
        <w:rPr>
          <w:rFonts w:eastAsia="Times New Roman"/>
        </w:rPr>
        <w:t>Формами промежуточной аттестации являются тесты, устные опросы, самостоятельные, контрольные и практические работы.</w:t>
      </w:r>
    </w:p>
    <w:p w:rsidR="00964412" w:rsidRPr="0079306A" w:rsidRDefault="00964412" w:rsidP="00964412">
      <w:pPr>
        <w:widowControl w:val="0"/>
        <w:rPr>
          <w:rFonts w:eastAsia="Times New Roman"/>
        </w:rPr>
      </w:pPr>
      <w:r w:rsidRPr="0079306A">
        <w:rPr>
          <w:rFonts w:eastAsia="Times New Roman"/>
        </w:rPr>
        <w:t>Диагностика усвоения курса: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964412" w:rsidRPr="0079306A" w:rsidTr="000D0504">
        <w:trPr>
          <w:jc w:val="center"/>
        </w:trPr>
        <w:tc>
          <w:tcPr>
            <w:tcW w:w="3489" w:type="dxa"/>
            <w:shd w:val="clear" w:color="auto" w:fill="auto"/>
          </w:tcPr>
          <w:p w:rsidR="00964412" w:rsidRPr="0079306A" w:rsidRDefault="00964412" w:rsidP="000D0504">
            <w:pPr>
              <w:widowControl w:val="0"/>
              <w:jc w:val="center"/>
              <w:rPr>
                <w:rFonts w:eastAsia="Times New Roman"/>
              </w:rPr>
            </w:pPr>
            <w:r w:rsidRPr="0079306A">
              <w:rPr>
                <w:rFonts w:eastAsia="Times New Roman"/>
              </w:rPr>
              <w:t>ВИД ДИАГНОСТИКИ</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КОЛИЧЕСТВО ПРИМЕНЕНИЙ</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Тест</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21</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Самостоятельная работа</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7</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Практические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6</w:t>
            </w:r>
          </w:p>
        </w:tc>
      </w:tr>
      <w:tr w:rsidR="00964412" w:rsidRPr="0079306A" w:rsidTr="000D0504">
        <w:trPr>
          <w:jc w:val="center"/>
        </w:trPr>
        <w:tc>
          <w:tcPr>
            <w:tcW w:w="3489" w:type="dxa"/>
            <w:shd w:val="clear" w:color="auto" w:fill="auto"/>
          </w:tcPr>
          <w:p w:rsidR="00964412" w:rsidRPr="0079306A" w:rsidRDefault="00964412" w:rsidP="000D0504">
            <w:pPr>
              <w:widowControl w:val="0"/>
              <w:ind w:firstLine="262"/>
              <w:rPr>
                <w:rFonts w:eastAsia="Times New Roman"/>
              </w:rPr>
            </w:pPr>
            <w:r w:rsidRPr="0079306A">
              <w:rPr>
                <w:rFonts w:eastAsia="Times New Roman"/>
              </w:rPr>
              <w:t>Контрольные работы</w:t>
            </w:r>
          </w:p>
        </w:tc>
        <w:tc>
          <w:tcPr>
            <w:tcW w:w="3544" w:type="dxa"/>
            <w:shd w:val="clear" w:color="auto" w:fill="auto"/>
          </w:tcPr>
          <w:p w:rsidR="00964412" w:rsidRPr="0079306A" w:rsidRDefault="00964412" w:rsidP="000D0504">
            <w:pPr>
              <w:widowControl w:val="0"/>
              <w:jc w:val="center"/>
              <w:rPr>
                <w:rFonts w:eastAsia="Times New Roman"/>
              </w:rPr>
            </w:pPr>
            <w:r w:rsidRPr="0079306A">
              <w:rPr>
                <w:rFonts w:eastAsia="Times New Roman"/>
              </w:rPr>
              <w:t>4</w:t>
            </w:r>
          </w:p>
        </w:tc>
      </w:tr>
    </w:tbl>
    <w:p w:rsidR="00964412" w:rsidRPr="0079306A" w:rsidRDefault="00964412" w:rsidP="00964412">
      <w:pPr>
        <w:rPr>
          <w:rFonts w:eastAsia="Times New Roman"/>
          <w:lang w:val="en-US"/>
        </w:rPr>
        <w:sectPr w:rsidR="00964412" w:rsidRPr="0079306A" w:rsidSect="004A16C0">
          <w:pgSz w:w="16838" w:h="11906" w:orient="landscape" w:code="9"/>
          <w:pgMar w:top="1418" w:right="567" w:bottom="567" w:left="567" w:header="709" w:footer="709" w:gutter="0"/>
          <w:cols w:space="708"/>
          <w:docGrid w:linePitch="360"/>
        </w:sectPr>
      </w:pPr>
    </w:p>
    <w:tbl>
      <w:tblPr>
        <w:tblpPr w:leftFromText="180" w:rightFromText="180" w:vertAnchor="text" w:horzAnchor="margin" w:tblpY="-650"/>
        <w:tblW w:w="15706"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964412">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Домашнее задание</w:t>
            </w:r>
          </w:p>
        </w:tc>
      </w:tr>
      <w:tr w:rsidR="00964412" w:rsidRPr="0079306A" w:rsidTr="00964412">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ahoma"/>
                <w:color w:val="000000"/>
              </w:rPr>
            </w:pP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spacing w:val="20"/>
              </w:rPr>
            </w:pPr>
            <w:r w:rsidRPr="0079306A">
              <w:rPr>
                <w:rFonts w:eastAsia="Times New Roman"/>
                <w:spacing w:val="20"/>
              </w:rPr>
              <w:t>9</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rPr>
                <w:b/>
              </w:rPr>
            </w:pPr>
            <w:r w:rsidRPr="0079306A">
              <w:rPr>
                <w:b/>
              </w:rPr>
              <w:t xml:space="preserve">Раздел 1. </w:t>
            </w:r>
            <w:r w:rsidRPr="0079306A">
              <w:rPr>
                <w:b/>
                <w:bCs/>
              </w:rPr>
              <w:t>Основы безопасности личности, общества и государства (11 ч)</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rPr>
                <w:b/>
              </w:rPr>
            </w:pPr>
            <w:r w:rsidRPr="0079306A">
              <w:rPr>
                <w:b/>
                <w:color w:val="000000"/>
                <w:spacing w:val="7"/>
              </w:rPr>
              <w:t>Организация единой государственной системы предупреждения и ликвидации чрезвычайных ситуаций (РСЧС)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Цели, задачи и структура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rPr>
                <w:rFonts w:eastAsia="Times New Roman"/>
              </w:rPr>
              <w:t>История создания единой государственной системы предупреждения и ликвидации чрезвычайных ситуаций (РСЧС). Функции, задачи и структура РСЧС. Функциональные подсистемы РСЧС и их функции. Территориальные подсистемы РСЧС и их функции. Координационные органы РСЧС и их задачи. Постоянно действующие органы управления РСЧС и их функции. Органы повседневного управления РСЧС</w:t>
            </w:r>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bCs/>
                <w:i/>
                <w:iCs/>
              </w:rPr>
              <w:t>Знать:</w:t>
            </w:r>
            <w:r w:rsidRPr="0079306A">
              <w:t xml:space="preserve"> предназначение, структуру и задачи РСЧС</w:t>
            </w:r>
          </w:p>
          <w:p w:rsidR="00964412" w:rsidRPr="0079306A" w:rsidRDefault="00964412" w:rsidP="00964412">
            <w:pPr>
              <w:ind w:left="57" w:right="57"/>
            </w:pPr>
            <w:r w:rsidRPr="0079306A">
              <w:rPr>
                <w:b/>
                <w:bCs/>
                <w:i/>
                <w:iCs/>
              </w:rPr>
              <w:t>Использовать:</w:t>
            </w:r>
            <w:r w:rsidRPr="0079306A">
              <w:t xml:space="preserve"> полученные знания для обращения в случае необходимости в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Цели и задачи курса ОБЖ в текущем году.</w:t>
            </w:r>
          </w:p>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spacing w:val="20"/>
              </w:rPr>
            </w:pPr>
            <w:r w:rsidRPr="0079306A">
              <w:rPr>
                <w:rFonts w:eastAsia="Times New Roman"/>
              </w:rPr>
              <w:t>Глава 1</w:t>
            </w:r>
            <w:r>
              <w:rPr>
                <w:rFonts w:eastAsia="Times New Roman"/>
              </w:rPr>
              <w:t>,</w:t>
            </w:r>
            <w:r w:rsidRPr="0079306A">
              <w:rPr>
                <w:rFonts w:eastAsia="Times New Roman"/>
                <w:spacing w:val="20"/>
              </w:rPr>
              <w:t xml:space="preserve"> §</w:t>
            </w:r>
            <w:r>
              <w:rPr>
                <w:rFonts w:eastAsia="Times New Roman"/>
                <w:spacing w:val="20"/>
              </w:rPr>
              <w:t xml:space="preserve"> </w:t>
            </w:r>
            <w:r w:rsidRPr="0079306A">
              <w:rPr>
                <w:rFonts w:eastAsia="Times New Roman"/>
                <w:spacing w:val="20"/>
              </w:rPr>
              <w:t>1.1, 1.2</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Режимы функционирования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rFonts w:eastAsia="Times New Roman"/>
              </w:rPr>
              <w:t>Режимы функционирования РСЧС. Основные мероприятия, проводимые органами управления и силами РСЧС: в режиме повседневной деятельности, режиме повышенной готовности, режиме чрезвычайной ситуации.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bCs/>
                <w:i/>
                <w:iCs/>
              </w:rPr>
              <w:t>Знать:</w:t>
            </w:r>
            <w:r w:rsidRPr="0079306A">
              <w:t xml:space="preserve"> режимы функционирования РСЧС</w:t>
            </w:r>
          </w:p>
          <w:p w:rsidR="00964412" w:rsidRPr="0079306A" w:rsidRDefault="00964412" w:rsidP="00964412">
            <w:pPr>
              <w:ind w:left="57" w:right="57"/>
              <w:rPr>
                <w:b/>
                <w:bCs/>
                <w:i/>
                <w:iCs/>
              </w:rPr>
            </w:pPr>
            <w:r w:rsidRPr="0079306A">
              <w:rPr>
                <w:b/>
                <w:bCs/>
                <w:i/>
                <w:iCs/>
              </w:rPr>
              <w:t>Использовать:</w:t>
            </w:r>
            <w:r w:rsidRPr="0079306A">
              <w:t xml:space="preserve"> полученные знания для обращения в случае необходимости в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w:t>
            </w:r>
            <w:r>
              <w:rPr>
                <w:rFonts w:eastAsia="Times New Roman"/>
                <w:spacing w:val="20"/>
              </w:rPr>
              <w:t xml:space="preserve"> </w:t>
            </w:r>
            <w:r w:rsidRPr="0079306A">
              <w:rPr>
                <w:rFonts w:eastAsia="Times New Roman"/>
                <w:spacing w:val="20"/>
              </w:rPr>
              <w:t>1.3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Силы и средства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rPr>
                <w:rFonts w:eastAsia="Times New Roman"/>
              </w:rPr>
              <w:t>Силы и средства РСЧС. Силы и средства наблюдения и контроля. Силы ликвидации чрезвычайных ситуаций</w:t>
            </w:r>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bCs/>
                <w:i/>
                <w:iCs/>
              </w:rPr>
              <w:t>Знать:</w:t>
            </w:r>
            <w:r w:rsidRPr="0079306A">
              <w:t xml:space="preserve"> силы и средства РСЧС</w:t>
            </w:r>
          </w:p>
          <w:p w:rsidR="00964412" w:rsidRPr="0079306A" w:rsidRDefault="00964412" w:rsidP="00964412">
            <w:pPr>
              <w:ind w:left="57" w:right="57"/>
            </w:pPr>
            <w:r w:rsidRPr="0079306A">
              <w:rPr>
                <w:b/>
                <w:bCs/>
                <w:i/>
                <w:iCs/>
              </w:rPr>
              <w:t>Использовать:</w:t>
            </w:r>
            <w:r w:rsidRPr="0079306A">
              <w:t xml:space="preserve"> полученные знания для обеспечения личной </w:t>
            </w:r>
            <w:r w:rsidRPr="0079306A">
              <w:lastRenderedPageBreak/>
              <w:t>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t xml:space="preserve">Действия по </w:t>
            </w:r>
            <w:r w:rsidRPr="0079306A">
              <w:rPr>
                <w:rFonts w:eastAsia="Times New Roman"/>
              </w:rPr>
              <w:lastRenderedPageBreak/>
              <w:t>сигналам оповещения.</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w:t>
            </w:r>
            <w:r>
              <w:rPr>
                <w:rFonts w:eastAsia="Times New Roman"/>
                <w:spacing w:val="20"/>
              </w:rPr>
              <w:t xml:space="preserve"> </w:t>
            </w:r>
            <w:r w:rsidRPr="0079306A">
              <w:rPr>
                <w:rFonts w:eastAsia="Times New Roman"/>
                <w:spacing w:val="20"/>
              </w:rPr>
              <w:t>1.4</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b/>
                <w:color w:val="000000"/>
                <w:spacing w:val="7"/>
              </w:rPr>
              <w:lastRenderedPageBreak/>
              <w:t>Международное гуманитарное право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Международное гуманитарное право. Сфера применения и ответственность за нарушение норм.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международном гуманитарном праве. Области международного гуманитарного права. Лица, находящиеся под защитой международного гуманитарного права. Основные документы международного гуманитарного права.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t xml:space="preserve">Иметь представление: </w:t>
            </w:r>
            <w:r w:rsidRPr="0079306A">
              <w:rPr>
                <w:bCs/>
                <w:iCs/>
              </w:rPr>
              <w:t>о международной системе гуманитарного реагирования.</w:t>
            </w:r>
          </w:p>
          <w:p w:rsidR="00964412" w:rsidRPr="0079306A" w:rsidRDefault="00964412" w:rsidP="00964412">
            <w:pPr>
              <w:ind w:left="57" w:right="57"/>
              <w:rPr>
                <w:bCs/>
                <w:iCs/>
              </w:rPr>
            </w:pPr>
            <w:r w:rsidRPr="0079306A">
              <w:rPr>
                <w:b/>
                <w:bCs/>
                <w:i/>
                <w:iCs/>
              </w:rPr>
              <w:t>Уметь:</w:t>
            </w:r>
            <w:r w:rsidRPr="0079306A">
              <w:rPr>
                <w:bCs/>
                <w:iCs/>
              </w:rPr>
              <w:t xml:space="preserve"> осуществлять поиск нужной информации по заданной теме в источниках различного типа.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w:t>
            </w:r>
            <w:r w:rsidRPr="0079306A">
              <w:rPr>
                <w:rFonts w:eastAsia="Times New Roman"/>
                <w:spacing w:val="20"/>
              </w:rPr>
              <w:t xml:space="preserve"> § 2.1, 2.6</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Защита раненых, больных, потерпевших кораблекрушение, медицинского и духовного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Основные требования международного гуманитарного права по защите раненых и больных из состава действующей армии. Основные требования международного гуманитарного права по защите раненых, больных и потерпевших кораблекрушение из состава вооруженных сил на море. Правовая защита медицинского и духовного персонала, выполняющего свои функции во время военных действий. Международное движение Красного Креста и Красного Полумесяца, его организации и эмблемы.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t xml:space="preserve">Иметь представление: </w:t>
            </w:r>
            <w:r w:rsidRPr="0079306A">
              <w:rPr>
                <w:bCs/>
                <w:iCs/>
              </w:rPr>
              <w:t>о целях, задачах и принципах гуманитарной деятельности.</w:t>
            </w:r>
          </w:p>
          <w:p w:rsidR="00964412" w:rsidRPr="0079306A" w:rsidRDefault="00964412" w:rsidP="00964412">
            <w:pPr>
              <w:ind w:left="57" w:right="57"/>
              <w:rPr>
                <w:bCs/>
                <w:iCs/>
              </w:rPr>
            </w:pPr>
            <w:r w:rsidRPr="0079306A">
              <w:rPr>
                <w:b/>
                <w:bCs/>
                <w:i/>
                <w:iCs/>
              </w:rPr>
              <w:t>Уметь:</w:t>
            </w:r>
            <w:r w:rsidRPr="0079306A">
              <w:rPr>
                <w:bCs/>
                <w:iCs/>
              </w:rPr>
              <w:t xml:space="preserve"> отстаивать свою гражданскую позицию, формировать свои мировоззренческие взгляды.</w:t>
            </w:r>
          </w:p>
          <w:p w:rsidR="00964412" w:rsidRPr="0079306A" w:rsidRDefault="00964412" w:rsidP="00964412">
            <w:pPr>
              <w:ind w:left="57" w:right="57"/>
              <w:rPr>
                <w:bCs/>
                <w:iCs/>
              </w:rPr>
            </w:pPr>
            <w:r w:rsidRPr="0079306A">
              <w:rPr>
                <w:b/>
                <w:bCs/>
                <w:i/>
                <w:iCs/>
              </w:rPr>
              <w:t xml:space="preserve">Использовать: </w:t>
            </w:r>
            <w:r w:rsidRPr="0079306A">
              <w:rPr>
                <w:bCs/>
                <w:iCs/>
              </w:rPr>
              <w:t>полученные знания для воспитания потребности оказывать помощь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w:t>
            </w:r>
            <w:r w:rsidRPr="0079306A">
              <w:rPr>
                <w:rFonts w:eastAsia="Times New Roman"/>
                <w:spacing w:val="20"/>
              </w:rPr>
              <w:t xml:space="preserve"> § 2.2, 2.3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Защита военнопленных и гражданского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 xml:space="preserve">Понятие о комбатантах в </w:t>
            </w:r>
            <w:proofErr w:type="gramStart"/>
            <w:r w:rsidRPr="0079306A">
              <w:rPr>
                <w:rFonts w:eastAsia="Times New Roman"/>
              </w:rPr>
              <w:t>международном</w:t>
            </w:r>
            <w:proofErr w:type="gramEnd"/>
            <w:r w:rsidRPr="0079306A">
              <w:rPr>
                <w:rFonts w:eastAsia="Times New Roman"/>
              </w:rPr>
              <w:t xml:space="preserve">. Категории лиц, относящиеся к комбатантам. Основные требования международного гуманитарного права по защите военнопленных. Основные требования международного гуманитарного права по защите лиц из </w:t>
            </w:r>
            <w:r w:rsidRPr="0079306A">
              <w:rPr>
                <w:rFonts w:eastAsia="Times New Roman"/>
              </w:rPr>
              <w:lastRenderedPageBreak/>
              <w:t>числа гражданского населения, находящегося во власти противника. Особая защита международным гуманитарным правом женщин и детей.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lastRenderedPageBreak/>
              <w:t>Знать:</w:t>
            </w:r>
            <w:r w:rsidRPr="0079306A">
              <w:rPr>
                <w:bCs/>
                <w:iCs/>
              </w:rPr>
              <w:t xml:space="preserve"> основные требования по защите военнопленных и гражданского персонала.</w:t>
            </w:r>
          </w:p>
          <w:p w:rsidR="00964412" w:rsidRPr="0079306A" w:rsidRDefault="00964412" w:rsidP="00964412">
            <w:pPr>
              <w:ind w:left="57" w:right="57"/>
              <w:rPr>
                <w:b/>
                <w:bCs/>
                <w:i/>
                <w:iCs/>
              </w:rPr>
            </w:pPr>
            <w:r w:rsidRPr="0079306A">
              <w:rPr>
                <w:b/>
                <w:bCs/>
                <w:i/>
                <w:iCs/>
              </w:rPr>
              <w:t xml:space="preserve">Использовать: </w:t>
            </w:r>
            <w:r w:rsidRPr="0079306A">
              <w:rPr>
                <w:bCs/>
                <w:iCs/>
              </w:rPr>
              <w:t xml:space="preserve">полученные знания </w:t>
            </w:r>
            <w:r w:rsidRPr="0079306A">
              <w:rPr>
                <w:bCs/>
                <w:iCs/>
              </w:rPr>
              <w:lastRenderedPageBreak/>
              <w:t>для воспитания потребности оказывать помощь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t>Тест № 4-</w:t>
            </w:r>
            <w:r w:rsidRPr="0079306A">
              <w:rPr>
                <w:rFonts w:eastAsia="Times New Roman"/>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w:t>
            </w:r>
            <w:r w:rsidRPr="0079306A">
              <w:rPr>
                <w:rFonts w:eastAsia="Times New Roman"/>
                <w:spacing w:val="20"/>
              </w:rPr>
              <w:t xml:space="preserve"> § 2.4, 2.5</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b/>
                <w:color w:val="000000"/>
                <w:spacing w:val="7"/>
              </w:rPr>
              <w:lastRenderedPageBreak/>
              <w:t xml:space="preserve">Безопасное поведение в </w:t>
            </w:r>
            <w:proofErr w:type="gramStart"/>
            <w:r w:rsidRPr="0079306A">
              <w:rPr>
                <w:b/>
                <w:color w:val="000000"/>
                <w:spacing w:val="7"/>
              </w:rPr>
              <w:t>криминогенных ситуациях</w:t>
            </w:r>
            <w:proofErr w:type="gramEnd"/>
            <w:r w:rsidRPr="0079306A">
              <w:rPr>
                <w:b/>
                <w:color w:val="000000"/>
                <w:spacing w:val="7"/>
              </w:rPr>
              <w:t xml:space="preserve">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t>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 xml:space="preserve">Защита от мошенников.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мошенничестве. Основные черты мошенника. Виды мошенничества: хищение путем обмана, хищение путем злоупотребления доверием. Уголовная ответственность за мошенничество. Основные приемы мошенничества. Правила защиты от мошенников.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t xml:space="preserve">Знать: </w:t>
            </w:r>
            <w:r w:rsidRPr="0079306A">
              <w:rPr>
                <w:bCs/>
                <w:iCs/>
              </w:rPr>
              <w:t>об уголовной ответственности несовершеннолетних и видах наказаний.</w:t>
            </w:r>
          </w:p>
          <w:p w:rsidR="00964412" w:rsidRPr="0079306A" w:rsidRDefault="00964412" w:rsidP="00964412">
            <w:pPr>
              <w:ind w:left="57" w:right="57"/>
              <w:rPr>
                <w:bCs/>
                <w:iCs/>
              </w:rPr>
            </w:pPr>
            <w:r w:rsidRPr="0079306A">
              <w:rPr>
                <w:b/>
                <w:bCs/>
                <w:i/>
                <w:iCs/>
              </w:rPr>
              <w:t>Использовать:</w:t>
            </w:r>
            <w:r w:rsidRPr="0079306A">
              <w:rPr>
                <w:bCs/>
                <w:iCs/>
              </w:rPr>
              <w:t xml:space="preserve"> полученные знания в повседневной жизни для развития черт личности, необходимых для безопасного 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t>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Безопасное поведение девушек.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преступлениях на сексуальной почве. Уголовная ответственность за насильственные действия сексуального характера. Лица, представляющие угрозу насильственных действий и их психологический портрет. Правила безопасного поведения и психологической защиты по предотвращению насильственных действий сексуального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t xml:space="preserve">Знать: </w:t>
            </w:r>
            <w:r w:rsidRPr="0079306A">
              <w:rPr>
                <w:bCs/>
                <w:iCs/>
              </w:rPr>
              <w:t xml:space="preserve">правила поведения в </w:t>
            </w:r>
            <w:proofErr w:type="gramStart"/>
            <w:r w:rsidRPr="0079306A">
              <w:rPr>
                <w:bCs/>
                <w:iCs/>
              </w:rPr>
              <w:t>криминогенных ситуациях</w:t>
            </w:r>
            <w:proofErr w:type="gramEnd"/>
            <w:r w:rsidRPr="0079306A">
              <w:rPr>
                <w:bCs/>
                <w:iCs/>
              </w:rPr>
              <w:t>.</w:t>
            </w:r>
          </w:p>
          <w:p w:rsidR="00964412" w:rsidRPr="0079306A" w:rsidRDefault="00964412" w:rsidP="00964412">
            <w:pPr>
              <w:ind w:left="57" w:right="57"/>
              <w:rPr>
                <w:b/>
                <w:bCs/>
                <w:i/>
                <w:iCs/>
              </w:rPr>
            </w:pPr>
            <w:r w:rsidRPr="0079306A">
              <w:rPr>
                <w:b/>
                <w:bCs/>
                <w:i/>
                <w:iCs/>
              </w:rPr>
              <w:t>Использовать:</w:t>
            </w:r>
            <w:r w:rsidRPr="0079306A">
              <w:rPr>
                <w:bCs/>
                <w:iCs/>
              </w:rPr>
              <w:t xml:space="preserve"> полученные знания в повседневной жизни для развития черт личности, необходимых для безопасного 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3.2,</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t>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ind w:left="57" w:right="57"/>
              <w:textAlignment w:val="baseline"/>
              <w:rPr>
                <w:rFonts w:eastAsia="Times New Roman"/>
              </w:rPr>
            </w:pPr>
            <w:r w:rsidRPr="0079306A">
              <w:rPr>
                <w:rFonts w:eastAsia="Times New Roman"/>
              </w:rPr>
              <w:t xml:space="preserve">Психологические основы самозащиты в </w:t>
            </w:r>
            <w:proofErr w:type="gramStart"/>
            <w:r w:rsidRPr="0079306A">
              <w:rPr>
                <w:rFonts w:eastAsia="Times New Roman"/>
              </w:rPr>
              <w:t>криминогенных ситуациях</w:t>
            </w:r>
            <w:proofErr w:type="gramEnd"/>
            <w:r w:rsidRPr="0079306A">
              <w:rPr>
                <w:rFonts w:eastAsia="Times New Roman"/>
              </w:rPr>
              <w:t>. Пути выхода из конфликтных ситуаций.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Психология преступника в выборе «жертвы». Признаки потенциальной «жертвы» и признаки неуязвимости уверенного в себе человека. Развитие качеств личности уверенного человека. Правила поведения, уменьшающие ри</w:t>
            </w:r>
            <w:proofErr w:type="gramStart"/>
            <w:r w:rsidRPr="0079306A">
              <w:rPr>
                <w:rFonts w:eastAsia="Times New Roman"/>
              </w:rPr>
              <w:t>ск встр</w:t>
            </w:r>
            <w:proofErr w:type="gramEnd"/>
            <w:r w:rsidRPr="0079306A">
              <w:rPr>
                <w:rFonts w:eastAsia="Times New Roman"/>
              </w:rPr>
              <w:t>ечи с насильниками и хулиганами. Правила профилактики и самозащиты от нападения насильников и хулиганов.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Cs/>
                <w:iCs/>
              </w:rPr>
            </w:pPr>
            <w:r w:rsidRPr="0079306A">
              <w:rPr>
                <w:b/>
                <w:bCs/>
                <w:i/>
                <w:iCs/>
              </w:rPr>
              <w:t xml:space="preserve">Знать: </w:t>
            </w:r>
            <w:r w:rsidRPr="0079306A">
              <w:rPr>
                <w:bCs/>
                <w:iCs/>
              </w:rPr>
              <w:t xml:space="preserve">правила поведения в </w:t>
            </w:r>
            <w:proofErr w:type="gramStart"/>
            <w:r w:rsidRPr="0079306A">
              <w:rPr>
                <w:bCs/>
                <w:iCs/>
              </w:rPr>
              <w:t>криминогенных ситуациях</w:t>
            </w:r>
            <w:proofErr w:type="gramEnd"/>
            <w:r w:rsidRPr="0079306A">
              <w:rPr>
                <w:bCs/>
                <w:iCs/>
              </w:rPr>
              <w:t>.</w:t>
            </w:r>
          </w:p>
          <w:p w:rsidR="00964412" w:rsidRPr="0079306A" w:rsidRDefault="00964412" w:rsidP="00964412">
            <w:pPr>
              <w:ind w:left="57" w:right="57"/>
              <w:rPr>
                <w:b/>
                <w:bCs/>
                <w:i/>
                <w:iCs/>
              </w:rPr>
            </w:pPr>
            <w:r w:rsidRPr="0079306A">
              <w:rPr>
                <w:b/>
                <w:bCs/>
                <w:i/>
                <w:iCs/>
              </w:rPr>
              <w:t>Использовать:</w:t>
            </w:r>
            <w:r w:rsidRPr="0079306A">
              <w:rPr>
                <w:bCs/>
                <w:iCs/>
              </w:rPr>
              <w:t xml:space="preserve"> полученные знания в повседневной жизни для развития черт личности, необходимых для безопасного </w:t>
            </w:r>
            <w:r w:rsidRPr="0079306A">
              <w:rPr>
                <w:bCs/>
                <w:iCs/>
              </w:rPr>
              <w:lastRenderedPageBreak/>
              <w:t>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Решение ситуационных задач.</w:t>
            </w:r>
            <w:r>
              <w:rPr>
                <w:rFonts w:eastAsia="Times New Roman"/>
              </w:rPr>
              <w:t xml:space="preserve"> </w:t>
            </w:r>
            <w:r w:rsidRPr="0079306A">
              <w:rPr>
                <w:rFonts w:eastAsia="Times New Roman"/>
              </w:rPr>
              <w:t>Тест № 8, 8а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3.3</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b/>
              </w:rPr>
              <w:lastRenderedPageBreak/>
              <w:t>Современный комплекс проблем безопасности (2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rPr>
                <w:color w:val="000000"/>
                <w:spacing w:val="7"/>
              </w:rPr>
            </w:pPr>
            <w:r w:rsidRPr="0079306A">
              <w:t>Международный терроризм как угроза национальной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pacing w:before="0" w:line="240" w:lineRule="auto"/>
              <w:ind w:left="57" w:right="57" w:firstLine="0"/>
              <w:rPr>
                <w:sz w:val="22"/>
                <w:szCs w:val="22"/>
                <w:lang w:eastAsia="ru-RU"/>
              </w:rPr>
            </w:pPr>
            <w:r w:rsidRPr="00564585">
              <w:rPr>
                <w:sz w:val="22"/>
                <w:szCs w:val="22"/>
                <w:lang w:eastAsia="ru-RU"/>
              </w:rPr>
              <w:t>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sz w:val="22"/>
                <w:szCs w:val="22"/>
                <w:lang w:eastAsia="ru-RU"/>
              </w:rPr>
              <w:t>типы терроризма и их характеристик</w:t>
            </w:r>
            <w:proofErr w:type="gramStart"/>
            <w:r w:rsidRPr="0079306A">
              <w:rPr>
                <w:sz w:val="22"/>
                <w:szCs w:val="22"/>
                <w:lang w:val="en-US" w:eastAsia="ru-RU"/>
              </w:rPr>
              <w:t>e</w:t>
            </w:r>
            <w:proofErr w:type="gramEnd"/>
          </w:p>
          <w:p w:rsidR="00964412" w:rsidRPr="00564585" w:rsidRDefault="00964412" w:rsidP="00964412">
            <w:pPr>
              <w:pStyle w:val="1"/>
              <w:shd w:val="clear" w:color="auto" w:fill="auto"/>
              <w:spacing w:before="0" w:line="240" w:lineRule="auto"/>
              <w:ind w:left="57" w:right="57" w:firstLine="0"/>
              <w:rPr>
                <w:rStyle w:val="11pt0"/>
                <w:lang w:eastAsia="ru-RU"/>
              </w:rPr>
            </w:pPr>
            <w:r w:rsidRPr="00564585">
              <w:rPr>
                <w:rStyle w:val="11pt0"/>
                <w:lang w:eastAsia="ru-RU"/>
              </w:rPr>
              <w:t xml:space="preserve">Иметь представление: </w:t>
            </w:r>
            <w:r w:rsidRPr="00564585">
              <w:rPr>
                <w:rStyle w:val="11pt0"/>
                <w:b w:val="0"/>
                <w:i w:val="0"/>
                <w:lang w:eastAsia="ru-RU"/>
              </w:rPr>
              <w:t>об</w:t>
            </w:r>
            <w:r w:rsidRPr="00564585">
              <w:rPr>
                <w:b/>
                <w:i/>
                <w:sz w:val="22"/>
                <w:szCs w:val="22"/>
                <w:lang w:eastAsia="ru-RU"/>
              </w:rPr>
              <w:t xml:space="preserve"> </w:t>
            </w:r>
            <w:r w:rsidRPr="00564585">
              <w:rPr>
                <w:sz w:val="22"/>
                <w:szCs w:val="22"/>
                <w:lang w:eastAsia="ru-RU"/>
              </w:rPr>
              <w:t>основные направления международного сотрудничества в сфере антитеррористической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Конспект</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Поведение при похищении или захвате в заложники.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pacing w:before="0" w:line="240" w:lineRule="auto"/>
              <w:ind w:left="57" w:right="57" w:firstLine="0"/>
              <w:rPr>
                <w:sz w:val="22"/>
                <w:szCs w:val="22"/>
                <w:lang w:eastAsia="ru-RU"/>
              </w:rPr>
            </w:pPr>
            <w:r w:rsidRPr="00564585">
              <w:rPr>
                <w:sz w:val="22"/>
                <w:szCs w:val="22"/>
                <w:lang w:eastAsia="ru-RU"/>
              </w:rPr>
              <w:t>Поведение человека, которое может помочь избежать нападения злоумышленника. Психологические портреты террориста и его жертвы. Психология жертв террора. Правила поведения для заложников. Рекомендации гражданам по действиям в экстремальных и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rPr>
                <w:color w:val="000000"/>
                <w:sz w:val="22"/>
                <w:szCs w:val="22"/>
                <w:lang w:eastAsia="ru-RU"/>
              </w:rPr>
            </w:pPr>
            <w:r w:rsidRPr="00564585">
              <w:rPr>
                <w:b/>
                <w:i/>
                <w:color w:val="000000"/>
                <w:sz w:val="22"/>
                <w:szCs w:val="22"/>
                <w:lang w:eastAsia="ru-RU"/>
              </w:rPr>
              <w:t xml:space="preserve">Знать: </w:t>
            </w:r>
            <w:r w:rsidRPr="00564585">
              <w:rPr>
                <w:color w:val="000000"/>
                <w:sz w:val="22"/>
                <w:szCs w:val="22"/>
                <w:lang w:eastAsia="ru-RU"/>
              </w:rPr>
              <w:t>правила поведения при похищении и захвате в заложники.</w:t>
            </w:r>
          </w:p>
          <w:p w:rsidR="00964412" w:rsidRPr="00564585" w:rsidRDefault="00964412" w:rsidP="00964412">
            <w:pPr>
              <w:pStyle w:val="1"/>
              <w:shd w:val="clear" w:color="auto" w:fill="auto"/>
              <w:spacing w:before="0" w:line="240" w:lineRule="auto"/>
              <w:ind w:left="57" w:right="57" w:firstLine="0"/>
              <w:rPr>
                <w:rStyle w:val="11pt0"/>
                <w:b w:val="0"/>
                <w:i w:val="0"/>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Конспект</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rPr>
                <w:b/>
              </w:rPr>
            </w:pPr>
            <w:r w:rsidRPr="0079306A">
              <w:rPr>
                <w:b/>
              </w:rPr>
              <w:t>Раздел 2. Основы медицинских знаний и правила оказания первой помощи (9 ч)</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b/>
              </w:rPr>
            </w:pPr>
            <w:r w:rsidRPr="0079306A">
              <w:rPr>
                <w:b/>
              </w:rPr>
              <w:t>Профилактика травм в старшем школьном возрасте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Причины травматизма и пути их предотвращения.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Причины травматизма в старшем школьном возрасте. Наиболее характерные причины травм и повреждений у подростков и рекомендации по их предотвращению.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Знать:</w:t>
            </w:r>
            <w:r w:rsidRPr="0079306A">
              <w:t xml:space="preserve"> причины травматизма школьников.</w:t>
            </w:r>
          </w:p>
          <w:p w:rsidR="00964412" w:rsidRPr="0079306A" w:rsidRDefault="00964412" w:rsidP="00964412">
            <w:pPr>
              <w:ind w:left="57" w:right="57"/>
            </w:pPr>
            <w:r w:rsidRPr="0079306A">
              <w:rPr>
                <w:b/>
                <w:i/>
              </w:rPr>
              <w:t>Владеть навыками:</w:t>
            </w:r>
            <w:r w:rsidRPr="0079306A">
              <w:t xml:space="preserve"> безопасного поведения по его предотвращению.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 1.1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13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Безопасное поведение дома и на улице.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 бытовом травматизме. Рекомендации по предотвращению травм в домашних условиях. Предотвращение травм при пожаре в доме (квартире). Предотвращение травм при обращении с </w:t>
            </w:r>
            <w:r w:rsidRPr="0079306A">
              <w:lastRenderedPageBreak/>
              <w:t>электрическими приборами и электрооборудованием. Предотвращение травм на улице и на водоемах. Предотвращение травм в дорожно-транспортных происшествиях. Предотвращение травм в доме (на кухне, в ванной комнате, при проведении ремонта).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 xml:space="preserve">Знать: </w:t>
            </w:r>
            <w:r w:rsidRPr="0079306A">
              <w:t>правила безопасного поведения дома и на улице.</w:t>
            </w:r>
          </w:p>
          <w:p w:rsidR="00964412" w:rsidRPr="0079306A" w:rsidRDefault="00964412" w:rsidP="00964412">
            <w:pPr>
              <w:ind w:left="57" w:right="57"/>
            </w:pPr>
            <w:r w:rsidRPr="0079306A">
              <w:rPr>
                <w:b/>
                <w:i/>
              </w:rPr>
              <w:t>Уметь:</w:t>
            </w:r>
            <w:r w:rsidRPr="0079306A">
              <w:t xml:space="preserve"> соблюдать правила безопасного поведения, </w:t>
            </w:r>
            <w:r w:rsidRPr="0079306A">
              <w:lastRenderedPageBreak/>
              <w:t>помогающие предотвратить травматизм дома и на улице.</w:t>
            </w:r>
          </w:p>
          <w:p w:rsidR="00964412" w:rsidRPr="0079306A" w:rsidRDefault="00964412" w:rsidP="00964412">
            <w:pPr>
              <w:ind w:left="57" w:right="57"/>
            </w:pPr>
            <w:r w:rsidRPr="0079306A">
              <w:rPr>
                <w:b/>
                <w:i/>
              </w:rPr>
              <w:t>Использовать:</w:t>
            </w:r>
            <w:r w:rsidRPr="0079306A">
              <w:t xml:space="preserve"> полученные знания для воспитания ценностного отношения к своему здоровью и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t>Правила пользован</w:t>
            </w:r>
            <w:r w:rsidRPr="0079306A">
              <w:rPr>
                <w:rFonts w:eastAsia="Times New Roman"/>
              </w:rPr>
              <w:lastRenderedPageBreak/>
              <w:t>ия огнетушителем.</w:t>
            </w:r>
            <w:r>
              <w:rPr>
                <w:rFonts w:eastAsia="Times New Roman"/>
              </w:rPr>
              <w:t xml:space="preserve"> </w:t>
            </w:r>
            <w:r w:rsidRPr="0079306A">
              <w:rPr>
                <w:rFonts w:eastAsia="Times New Roman"/>
              </w:rPr>
              <w:t>Тест № 25-26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 1.2, 1.5</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lastRenderedPageBreak/>
              <w:t>14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Безопасное поведение в школе, на занятиях физкультурой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Понятие о школьном травматизме. Предотвращение травм на уроках физики при работе электроприборами и электрооборудованием. Предотвращение травм на уроках химии. Предотвращение травм на уроках физкультуры и при занятиях спортом. Предотвращение травм на переменах.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
                <w:i/>
              </w:rPr>
            </w:pPr>
            <w:r w:rsidRPr="0079306A">
              <w:rPr>
                <w:b/>
                <w:i/>
              </w:rPr>
              <w:t xml:space="preserve">Знать: </w:t>
            </w:r>
            <w:r w:rsidRPr="0079306A">
              <w:t>правила безопасного поведения на уроках в школе.</w:t>
            </w:r>
          </w:p>
          <w:p w:rsidR="00964412" w:rsidRPr="0079306A" w:rsidRDefault="00964412" w:rsidP="00964412">
            <w:pPr>
              <w:ind w:left="57" w:right="57"/>
            </w:pPr>
            <w:r w:rsidRPr="0079306A">
              <w:rPr>
                <w:b/>
                <w:i/>
              </w:rPr>
              <w:t>Уметь:</w:t>
            </w:r>
            <w:r w:rsidRPr="0079306A">
              <w:t xml:space="preserve"> соблюдать правила безопасного поведения, помогающие предотвратить травмы.</w:t>
            </w:r>
          </w:p>
          <w:p w:rsidR="00964412" w:rsidRPr="0079306A" w:rsidRDefault="00964412" w:rsidP="00964412">
            <w:pPr>
              <w:ind w:left="57" w:right="57"/>
            </w:pPr>
            <w:r w:rsidRPr="0079306A">
              <w:rPr>
                <w:b/>
                <w:i/>
              </w:rPr>
              <w:t>Использовать:</w:t>
            </w:r>
            <w:r w:rsidRPr="0079306A">
              <w:t xml:space="preserve"> полученные знания для воспитания ценностного отношения к своему здоровью и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Оказание ПП при растяжении.</w:t>
            </w:r>
            <w:r>
              <w:rPr>
                <w:rFonts w:eastAsia="Times New Roman"/>
              </w:rPr>
              <w:t xml:space="preserve"> </w:t>
            </w:r>
            <w:r w:rsidRPr="0079306A">
              <w:rPr>
                <w:rFonts w:eastAsia="Times New Roman"/>
              </w:rPr>
              <w:t>Тест № 27, 27а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Презентация.</w:t>
            </w:r>
          </w:p>
          <w:p w:rsidR="00964412" w:rsidRPr="0079306A" w:rsidRDefault="00964412" w:rsidP="00964412">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 1.3, 1.4</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b/>
              </w:rPr>
              <w:t>Основы медицинских знаний (6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t>15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Профилактика осложнений ран. Асептика и антисептика.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об асептике. Виды ранений, при которых необходимо выполнение мероприятий по предотвращению инфицирования и ускорению заживления. Значение асептической повязки. Система асептических мероприятий. Понятие об антисептике. Виды антисептики. Химические и биологические средства антисептики, их характеристика и </w:t>
            </w:r>
            <w:r w:rsidRPr="0079306A">
              <w:lastRenderedPageBreak/>
              <w:t>применение.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
                <w:i/>
              </w:rPr>
            </w:pPr>
            <w:r w:rsidRPr="0079306A">
              <w:rPr>
                <w:b/>
                <w:i/>
              </w:rPr>
              <w:lastRenderedPageBreak/>
              <w:t xml:space="preserve">Знать: </w:t>
            </w:r>
            <w:r w:rsidRPr="0079306A">
              <w:t>виды ранений.</w:t>
            </w:r>
          </w:p>
          <w:p w:rsidR="00964412" w:rsidRPr="0079306A" w:rsidRDefault="00964412" w:rsidP="00964412">
            <w:pPr>
              <w:ind w:left="57" w:right="57"/>
            </w:pPr>
            <w:r w:rsidRPr="0079306A">
              <w:rPr>
                <w:b/>
                <w:i/>
              </w:rPr>
              <w:t>Иметь представление:</w:t>
            </w:r>
            <w:r w:rsidRPr="0079306A">
              <w:t xml:space="preserve"> об асептике и антисептике.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lastRenderedPageBreak/>
              <w:t>16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Травмы головы, позвоночника и спины.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Причины и признаки травм головы и позвоночника. Оказание первой помощи при травмах головы и позвоночника. Сотрясение головного мозга, признаки и симптомы. Основные правила оказания первой помощи при сотрясении головного мозга. Боли в спине. Признаки и симптомы повреждения спины. Предотвращение появления болей в спине. Первая помощь при болях в спине.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 xml:space="preserve">Знать: </w:t>
            </w:r>
            <w:r w:rsidRPr="0079306A">
              <w:t>причины и признаки травм головы и позвоночника.</w:t>
            </w:r>
          </w:p>
          <w:p w:rsidR="00964412" w:rsidRPr="0079306A" w:rsidRDefault="00964412" w:rsidP="00964412">
            <w:pPr>
              <w:ind w:left="57" w:right="57"/>
            </w:pPr>
            <w:r w:rsidRPr="0079306A">
              <w:rPr>
                <w:b/>
                <w:i/>
              </w:rPr>
              <w:t>Уметь:</w:t>
            </w:r>
            <w:r w:rsidRPr="0079306A">
              <w:t xml:space="preserve"> определять признаки и оказывать первую помощь при травмах головы и позвоночника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30, 30а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2.2</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t>17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Экстренная реанимационная помощь.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Знать:</w:t>
            </w:r>
            <w:r w:rsidRPr="0079306A">
              <w:t xml:space="preserve"> признаки клинической смерти.</w:t>
            </w:r>
          </w:p>
          <w:p w:rsidR="00964412" w:rsidRPr="0079306A" w:rsidRDefault="00964412" w:rsidP="00964412">
            <w:pPr>
              <w:ind w:left="57" w:right="57"/>
            </w:pPr>
            <w:r w:rsidRPr="0079306A">
              <w:rPr>
                <w:b/>
                <w:i/>
              </w:rPr>
              <w:t>Иметь представление:</w:t>
            </w:r>
            <w:r w:rsidRPr="0079306A">
              <w:t xml:space="preserve"> о последовательности проведения </w:t>
            </w:r>
            <w:proofErr w:type="spellStart"/>
            <w:proofErr w:type="gramStart"/>
            <w:r w:rsidRPr="0079306A">
              <w:t>ре-анимационных</w:t>
            </w:r>
            <w:proofErr w:type="spellEnd"/>
            <w:proofErr w:type="gramEnd"/>
            <w:r w:rsidRPr="0079306A">
              <w:t xml:space="preserve">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rPr>
                <w:color w:val="000000"/>
                <w:spacing w:val="-2"/>
              </w:rPr>
            </w:pPr>
            <w:r w:rsidRPr="0079306A">
              <w:rPr>
                <w:color w:val="000000"/>
                <w:spacing w:val="-2"/>
              </w:rPr>
              <w:t>Действия при проведении непрямого массажа сердца</w:t>
            </w:r>
            <w:r>
              <w:rPr>
                <w:color w:val="000000"/>
                <w:spacing w:val="-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 </w:t>
            </w:r>
            <w:proofErr w:type="spellStart"/>
            <w:r w:rsidRPr="0079306A">
              <w:t>прекардиальном</w:t>
            </w:r>
            <w:proofErr w:type="spellEnd"/>
            <w:r w:rsidRPr="0079306A">
              <w:t xml:space="preserve"> ударе. Техника и последовательность действий при нанесении </w:t>
            </w:r>
            <w:proofErr w:type="spellStart"/>
            <w:r w:rsidRPr="0079306A">
              <w:t>прекардиального</w:t>
            </w:r>
            <w:proofErr w:type="spellEnd"/>
            <w:r w:rsidRPr="0079306A">
              <w:t xml:space="preserve"> удара. Понятие о непрямом массаже сердца. Техника и последовательность действий </w:t>
            </w:r>
            <w:proofErr w:type="gramStart"/>
            <w:r w:rsidRPr="0079306A">
              <w:t>при</w:t>
            </w:r>
            <w:proofErr w:type="gramEnd"/>
            <w:r w:rsidRPr="0079306A">
              <w:t xml:space="preserve"> проведения непрямого массажа сердца.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Практически освоить:</w:t>
            </w:r>
            <w:r w:rsidRPr="0079306A">
              <w:t xml:space="preserve"> технику и последовательность выполнения реанимационных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Оказание ЭРП.</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3.2, 3.3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rPr>
                <w:color w:val="000000"/>
                <w:spacing w:val="-2"/>
              </w:rPr>
            </w:pPr>
            <w:r w:rsidRPr="0079306A">
              <w:rPr>
                <w:color w:val="000000"/>
                <w:spacing w:val="-2"/>
              </w:rPr>
              <w:t>Действия при проведении искусственной вентиляции легких.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об искусственной вентиляции легких. Техника и последовательность действий при проведении искусственной вентиляции легких. Отработка метода </w:t>
            </w:r>
            <w:r w:rsidRPr="0079306A">
              <w:lastRenderedPageBreak/>
              <w:t>искусственного дыхания «</w:t>
            </w:r>
            <w:proofErr w:type="spellStart"/>
            <w:r w:rsidRPr="0079306A">
              <w:t>рот-в-рот</w:t>
            </w:r>
            <w:proofErr w:type="spell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Практически освоить:</w:t>
            </w:r>
            <w:r w:rsidRPr="0079306A">
              <w:t xml:space="preserve"> технику и последовательность выполнения реанимационных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Оказание ЭРП.</w:t>
            </w:r>
            <w:r>
              <w:rPr>
                <w:rFonts w:eastAsia="Times New Roman"/>
              </w:rPr>
              <w:t xml:space="preserve"> </w:t>
            </w:r>
            <w:r w:rsidRPr="0079306A">
              <w:rPr>
                <w:rFonts w:eastAsia="Times New Roman"/>
              </w:rPr>
              <w:t xml:space="preserve">(15 </w:t>
            </w:r>
            <w:r w:rsidRPr="0079306A">
              <w:rPr>
                <w:rFonts w:eastAsia="Times New Roman"/>
              </w:rPr>
              <w:lastRenderedPageBreak/>
              <w:t>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lastRenderedPageBreak/>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3.4-3.5</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hanging="10"/>
              <w:jc w:val="center"/>
            </w:pPr>
            <w:r w:rsidRPr="0079306A">
              <w:lastRenderedPageBreak/>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Основные неинфекционные заболевания</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964412">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Общие сведения о неинфекционных заболеваниях. Характеристика наиболее распространенных и опасных неинфекционных заболеваний и факторы, влияющие на их возникновение. Основные причины </w:t>
            </w:r>
            <w:proofErr w:type="gramStart"/>
            <w:r w:rsidRPr="0079306A">
              <w:t>роста неинфекционных заболеваний</w:t>
            </w:r>
            <w:proofErr w:type="gram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Получить представление</w:t>
            </w:r>
            <w:r w:rsidRPr="0079306A">
              <w:t>: о наиболее распространенных и опасных неинфекционных заболеваниях.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32-35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Конспект</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pacing w:line="230" w:lineRule="exact"/>
              <w:ind w:hanging="10"/>
              <w:jc w:val="center"/>
              <w:rPr>
                <w:b/>
              </w:rPr>
            </w:pPr>
            <w:r w:rsidRPr="0079306A">
              <w:rPr>
                <w:b/>
              </w:rPr>
              <w:t>Раздел 3. Основы здорового образа жизни (14 ч)</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pacing w:line="230" w:lineRule="exact"/>
              <w:ind w:hanging="10"/>
              <w:jc w:val="center"/>
              <w:rPr>
                <w:b/>
              </w:rPr>
            </w:pPr>
            <w:r w:rsidRPr="0079306A">
              <w:rPr>
                <w:b/>
              </w:rPr>
              <w:t>Здоровье и здоровый образ жизни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Здоровье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 здоровье. Составляющие здоровья. Духовное и физическое здоровье, их характеристика. Взаимосвязь духовного здоровья с </w:t>
            </w:r>
            <w:proofErr w:type="gramStart"/>
            <w:r w:rsidRPr="0079306A">
              <w:t>социальным</w:t>
            </w:r>
            <w:proofErr w:type="gramEnd"/>
            <w:r w:rsidRPr="0079306A">
              <w:t>. Критерии оценки здоровья детей и подростков. Характеристика групп здоровья детей и подростков. Общественное и индивидуальное здоровье. Факторы, влияющие на здоровье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Получить представление:</w:t>
            </w:r>
            <w:r w:rsidRPr="0079306A">
              <w:t xml:space="preserve"> о составляющих здоровья человека, критериях его оценки, группах здоровья детей и подростков.</w:t>
            </w:r>
          </w:p>
          <w:p w:rsidR="00964412" w:rsidRPr="0079306A" w:rsidRDefault="00964412" w:rsidP="00964412">
            <w:pPr>
              <w:ind w:left="57" w:right="57"/>
            </w:pPr>
            <w:r w:rsidRPr="0079306A">
              <w:rPr>
                <w:b/>
                <w:i/>
              </w:rPr>
              <w:t xml:space="preserve">Использовать: </w:t>
            </w:r>
            <w:r w:rsidRPr="0079306A">
              <w:t>приобретенные знания в повседневной жизни для 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Здоровый образ жизни как путь к достижению высокого уровня здоровья и современные методы оздоровления.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Влияние здорового образа жизни на формирование личности. Элементы здорового образа жизни и их характеристика. Факторы риска. Теории оздоровления человеческого организма. Оздоровительные системы и их составляющие. Индивидуальный подход к выбору оздоровительной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Знать:</w:t>
            </w:r>
            <w:r w:rsidRPr="0079306A">
              <w:t xml:space="preserve"> основное определение понятия «здоровый образ жизни»; факторы, влияющие на здоровье.</w:t>
            </w:r>
          </w:p>
          <w:p w:rsidR="00964412" w:rsidRPr="0079306A" w:rsidRDefault="00964412" w:rsidP="00964412">
            <w:pPr>
              <w:ind w:left="57" w:right="57"/>
            </w:pPr>
            <w:r w:rsidRPr="0079306A">
              <w:rPr>
                <w:b/>
                <w:i/>
              </w:rPr>
              <w:t>Использовать:</w:t>
            </w:r>
            <w:r w:rsidRPr="0079306A">
              <w:t xml:space="preserve"> приобретенные знания в повседневной жизни для 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 xml:space="preserve">Оценка ССС по индексу </w:t>
            </w:r>
            <w:proofErr w:type="spellStart"/>
            <w:r w:rsidRPr="0079306A">
              <w:rPr>
                <w:rFonts w:eastAsia="Times New Roman"/>
              </w:rPr>
              <w:t>Руфье</w:t>
            </w:r>
            <w:proofErr w:type="spellEnd"/>
            <w:r w:rsidRPr="0079306A">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1.2, 1.3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jc w:val="center"/>
            </w:pPr>
            <w:r w:rsidRPr="0079306A">
              <w:lastRenderedPageBreak/>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pPr>
            <w:r w:rsidRPr="0079306A">
              <w:t>Факторы риска во внешней среде и их влияние на внутреннюю среду организма человека и его здоровье.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Внешняя среда и ее воздействие на человека. Физические, химические, биологические и социальные факторы риска внешней среды и их характеристика. Факторы риска психического характера. Внутренняя среда организма. Способность организма поддерживать в заданных пределах состояние внутренней среды.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Получить представление:</w:t>
            </w:r>
            <w:r w:rsidRPr="0079306A">
              <w:t xml:space="preserve"> о влиянии факторов риска, риска внешней среды на внутреннюю среду организма человека.</w:t>
            </w:r>
          </w:p>
          <w:p w:rsidR="00964412" w:rsidRPr="0079306A" w:rsidRDefault="00964412" w:rsidP="00964412">
            <w:pPr>
              <w:ind w:left="57" w:right="57"/>
            </w:pPr>
            <w:r w:rsidRPr="0079306A">
              <w:rPr>
                <w:b/>
                <w:i/>
              </w:rPr>
              <w:t xml:space="preserve">Использовать: </w:t>
            </w:r>
            <w:r w:rsidRPr="0079306A">
              <w:t>приобретенные знания в повседневной жизни для 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1.4</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rFonts w:eastAsia="Times New Roman"/>
                <w:b/>
              </w:rPr>
              <w:t>Личная гигиена (3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Понятие личной гигиены. Гигиена кожи и одежды.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Общие сведения о гигиене. Задачи гигиены. Понятие о </w:t>
            </w:r>
            <w:proofErr w:type="gramStart"/>
            <w:r w:rsidRPr="0079306A">
              <w:t>личный</w:t>
            </w:r>
            <w:proofErr w:type="gramEnd"/>
            <w:r w:rsidRPr="0079306A">
              <w:t xml:space="preserve"> гигиене и ее составляющие. Общие сведения о коже человека и ее функциях. Гигиена кожи. Главная функция одежды человека. Гигиенические требования к одежде, обуви и головным уборам.</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 xml:space="preserve">Знать: </w:t>
            </w:r>
            <w:r w:rsidRPr="0079306A">
              <w:t>правила личной гигиены, ухода за кожей и одеждой.</w:t>
            </w:r>
          </w:p>
          <w:p w:rsidR="00964412" w:rsidRPr="0079306A" w:rsidRDefault="00964412" w:rsidP="00964412">
            <w:pPr>
              <w:ind w:left="57" w:right="57"/>
            </w:pPr>
            <w:r w:rsidRPr="0079306A">
              <w:rPr>
                <w:b/>
                <w:i/>
              </w:rPr>
              <w:t>Получить представление:</w:t>
            </w:r>
            <w:r w:rsidRPr="0079306A">
              <w:t xml:space="preserve"> о гигиене и ее составляющих, гигиенических требованиях к одежде, обуви и головным уборам.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 Тест № 15-16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2.1, 2.4</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Гигиена питания и воды.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Зависимость жизнедеятельности организма человека от питания и воды. Общие сведения о продуктах животного и растительного происхождения. Гигиенические требования к питанию. Совместимость пищевых продуктов. Соотношение продуктов животного и растительного происхождения в рационе питания человека. Рекомендуемое количество белков, жиров и углеводов для детей и подростков. Режим питания. Распределения рациона питания в течение дня. Общие сведения о воде. </w:t>
            </w:r>
            <w:r w:rsidRPr="0079306A">
              <w:lastRenderedPageBreak/>
              <w:t>Гигиенические требования к воде.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 xml:space="preserve">Знать: </w:t>
            </w:r>
            <w:r w:rsidRPr="0079306A">
              <w:t xml:space="preserve">общие сведения о продуктах животного и растительного происхождения и питьевой воде. </w:t>
            </w:r>
            <w:r w:rsidRPr="0079306A">
              <w:rPr>
                <w:b/>
                <w:i/>
              </w:rPr>
              <w:t>Научиться:</w:t>
            </w:r>
            <w:r w:rsidRPr="0079306A">
              <w:t xml:space="preserve"> соблюдать режим питания, правильно распределять рацион питания в течение дня.</w:t>
            </w:r>
          </w:p>
          <w:p w:rsidR="00964412" w:rsidRPr="0079306A" w:rsidRDefault="00964412" w:rsidP="00964412">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2.2, 2.3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lastRenderedPageBreak/>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shd w:val="clear" w:color="auto" w:fill="FFFFFF"/>
              <w:ind w:left="57" w:right="57" w:firstLine="15"/>
            </w:pPr>
            <w:r w:rsidRPr="0079306A">
              <w:t>Гигиена жилища и индивидуального строительства.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Зависимость состояния здоровья человека от условий жизни. Гигиенические требования, предъявляемые к современному жилищу. Гигиенические требования к микроклимату жилого помещения: комнатной температуре, относительной влажности воздуха, скорости движения комнатного воздуха, естественному и искусственному освещению. Гигиенические требования, предъявляемые к индивидуальному строительству загородных домов. Гигиенические требования при планировке территории. Гигиенические требования к водоснабжению и канализации. Гигиенические требования к сбору, обезвреживанию и удалению отбросов (отходов).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 xml:space="preserve">Получить представление: </w:t>
            </w:r>
            <w:r w:rsidRPr="0079306A">
              <w:t>о гигиенических требованиях к современному жилищу и индивидуальному строительству загородных домов.</w:t>
            </w:r>
          </w:p>
          <w:p w:rsidR="00964412" w:rsidRPr="0079306A" w:rsidRDefault="00964412" w:rsidP="00964412">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17-18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2.5, 2.6</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rFonts w:eastAsia="Times New Roman"/>
                <w:b/>
              </w:rPr>
              <w:t>Физиологические и психологические особенности организма подростка (4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Физиологическое и психологическое развитие подростков.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Особенности физического развития в подростковом и юношеском возрасте. Внешние изменения организма. Развитие нервной системы и двигательных функций. Активизация работы желез внутренней секреции. Развитие </w:t>
            </w:r>
            <w:proofErr w:type="spellStart"/>
            <w:proofErr w:type="gramStart"/>
            <w:r w:rsidRPr="0079306A">
              <w:t>сердечно-сосудистой</w:t>
            </w:r>
            <w:proofErr w:type="spellEnd"/>
            <w:proofErr w:type="gramEnd"/>
            <w:r w:rsidRPr="0079306A">
              <w:t xml:space="preserve"> системы и системы кровообращения. Неустойчивость организма к температурным воздействиям. Особенности психологического развития в </w:t>
            </w:r>
            <w:r w:rsidRPr="0079306A">
              <w:lastRenderedPageBreak/>
              <w:t>подростковом и юношеском возрасте: повышенная эмоциональность и неустойчивость нервной системы. Рекомендации по предупреждению повышенной нервной возбудимости.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Знать:</w:t>
            </w:r>
            <w:r w:rsidRPr="0079306A">
              <w:t xml:space="preserve"> о физическом и психологическом развитии в подростковом и юношеском возрасте.</w:t>
            </w:r>
          </w:p>
          <w:p w:rsidR="00964412" w:rsidRPr="0079306A" w:rsidRDefault="00964412" w:rsidP="00964412">
            <w:pPr>
              <w:ind w:left="57" w:right="57"/>
            </w:pPr>
            <w:r w:rsidRPr="0079306A">
              <w:rPr>
                <w:b/>
                <w:i/>
              </w:rPr>
              <w:t>Уметь:</w:t>
            </w:r>
            <w:r w:rsidRPr="0079306A">
              <w:t xml:space="preserve"> учитывать эти особенности при общении с окружающими.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lastRenderedPageBreak/>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Роль взаимоотношений в формировании репродуктивной функции.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Понятие о состоянии влюбленности. Психологические особенности взаимоотношений подростков (юношей и девушек) в этом состоянии. Первые чувства и проявления любви. Вопросы нравственности во взаимоотношениях полов.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Получить представление:</w:t>
            </w:r>
            <w:r w:rsidRPr="0079306A">
              <w:t xml:space="preserve"> об особенностях отношений юношей и девушек.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r>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4</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Виды конфликтов. Правила поведения в конфликтных ситуациях.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 Общение с возбужденным собеседником. Приемы снятия эмоционального возбуждения.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rPr>
                <w:b/>
                <w:i/>
              </w:rPr>
            </w:pPr>
            <w:r w:rsidRPr="0079306A">
              <w:rPr>
                <w:b/>
                <w:i/>
              </w:rPr>
              <w:t xml:space="preserve">Знать: </w:t>
            </w:r>
            <w:r w:rsidRPr="0079306A">
              <w:t>виды конфликтов.</w:t>
            </w:r>
          </w:p>
          <w:p w:rsidR="00964412" w:rsidRPr="0079306A" w:rsidRDefault="00964412" w:rsidP="00964412">
            <w:pPr>
              <w:ind w:left="57" w:right="57"/>
            </w:pPr>
            <w:r w:rsidRPr="0079306A">
              <w:rPr>
                <w:b/>
                <w:i/>
              </w:rPr>
              <w:t>Уметь:</w:t>
            </w:r>
            <w:r w:rsidRPr="0079306A">
              <w:t xml:space="preserve"> правильно вести себя в конфликтных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Решение ситуационных задач</w:t>
            </w:r>
            <w:r>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3.2, 3.3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Суицидальное поведение в подростковом возрасте.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Общие сведения о суицидах. Опасные ситуации, связанные с суицидами (самоубийствами). Причины и факторы, повышающие вероятность суицидов. Зависимость числа суицидов от возраста и пола. Суициды среди подростков, молодежи и студентов. Понятие об угнетенном психическом состоянии и депрессии, пути их преодоления. </w:t>
            </w:r>
            <w:r w:rsidRPr="0079306A">
              <w:lastRenderedPageBreak/>
              <w:t>Профилактика суицидов.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Получить представление:</w:t>
            </w:r>
            <w:r w:rsidRPr="0079306A">
              <w:t xml:space="preserve"> о причинах и профилактике суицидов. </w:t>
            </w:r>
            <w:r w:rsidRPr="0079306A">
              <w:rPr>
                <w:b/>
                <w:i/>
              </w:rPr>
              <w:t>Уметь:</w:t>
            </w:r>
            <w:r w:rsidRPr="0079306A">
              <w:t xml:space="preserve"> преодолевать угнетенное психическое состояние и депрессию.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3.4</w:t>
            </w:r>
          </w:p>
        </w:tc>
      </w:tr>
      <w:tr w:rsidR="00964412" w:rsidRPr="0079306A" w:rsidTr="00964412">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b/>
              </w:rPr>
            </w:pPr>
            <w:r w:rsidRPr="0079306A">
              <w:rPr>
                <w:rFonts w:eastAsia="Times New Roman"/>
                <w:b/>
              </w:rPr>
              <w:lastRenderedPageBreak/>
              <w:t>Факторы, разрушающие здоровье человека (4 ч)</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Употребление табака.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 </w:t>
            </w:r>
            <w:proofErr w:type="spellStart"/>
            <w:r w:rsidRPr="0079306A">
              <w:t>табакокурении</w:t>
            </w:r>
            <w:proofErr w:type="spellEnd"/>
            <w:r w:rsidRPr="0079306A">
              <w:t xml:space="preserve">. Состав табачного дыма. Никотин и признаки его отравления. Опасное воздействие угарного газа и радиоактивных веществ, содержащихся в табаке. Стадии никотиновой зависимости и их характеристика. Негативное воздействие табачного дыма на организм человека. Профилактика и отказ от </w:t>
            </w:r>
            <w:proofErr w:type="spellStart"/>
            <w:r w:rsidRPr="0079306A">
              <w:t>табакокурения</w:t>
            </w:r>
            <w:proofErr w:type="spell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Сформировать:</w:t>
            </w:r>
            <w:r w:rsidRPr="0079306A">
              <w:t xml:space="preserve"> у себя негативное отношение к </w:t>
            </w:r>
            <w:proofErr w:type="spellStart"/>
            <w:r w:rsidRPr="0079306A">
              <w:t>табакокурению</w:t>
            </w:r>
            <w:proofErr w:type="spellEnd"/>
            <w:r w:rsidRPr="0079306A">
              <w:t>.</w:t>
            </w:r>
          </w:p>
          <w:p w:rsidR="00964412" w:rsidRPr="0079306A" w:rsidRDefault="00964412" w:rsidP="00964412">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5.1</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Употребление алкоголя.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Алкоголь и его влияние на здоровье. Разрушающее воздействие алкоголя на все системы и органы человека. Последствия воздействия алкоголя на головной мозг, пищеварительную функцию, печень, железы внутренней секреции, поджелудочную железу, половую функцию и т. д. Развитие алкоголизма. Понятие о пьянстве и алкоголизме. Похмельный синдром и его признаки. Первая помощь при алкогольном отравлении. Профилактика разрушающего влияния алкоголя на здоровье.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Сформировать:</w:t>
            </w:r>
            <w:r w:rsidRPr="0079306A">
              <w:t xml:space="preserve"> у себя негативное отношение к употреблению алкоголя.</w:t>
            </w:r>
          </w:p>
          <w:p w:rsidR="00964412" w:rsidRPr="0079306A" w:rsidRDefault="00964412" w:rsidP="00964412">
            <w:pPr>
              <w:ind w:left="57" w:right="57"/>
            </w:pPr>
            <w:r w:rsidRPr="0079306A">
              <w:rPr>
                <w:b/>
                <w:i/>
              </w:rPr>
              <w:t>Уметь:</w:t>
            </w:r>
            <w:r w:rsidRPr="0079306A">
              <w:t xml:space="preserve"> оказывать первую помощь при отравлении алкоголем.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p w:rsidR="00964412" w:rsidRPr="0079306A" w:rsidRDefault="00964412" w:rsidP="00964412">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5.2</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Наркомания и токсикомания.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 xml:space="preserve">Понятие о наркомании и токсикомании. Действие наркотических веществ на организм человека. Признаки наркомании и токсикомании. Развитие психической зависимости от наркотика. Развитие </w:t>
            </w:r>
            <w:r w:rsidRPr="0079306A">
              <w:lastRenderedPageBreak/>
              <w:t>физической зависимости от наркотика. Признаки наркотического отравления и отравления лекарственными препаратами. Первая помощь при наркотическом отравлении. Первая помощь при отравлении лекарственными препаратами.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lastRenderedPageBreak/>
              <w:t>Сформировать:</w:t>
            </w:r>
            <w:r w:rsidRPr="0079306A">
              <w:t xml:space="preserve"> у себя негативное отношение к употреблению </w:t>
            </w:r>
            <w:proofErr w:type="spellStart"/>
            <w:r w:rsidRPr="0079306A">
              <w:t>психоактивных</w:t>
            </w:r>
            <w:proofErr w:type="spellEnd"/>
            <w:r w:rsidRPr="0079306A">
              <w:t xml:space="preserve"> веществ.</w:t>
            </w:r>
          </w:p>
          <w:p w:rsidR="00964412" w:rsidRPr="0079306A" w:rsidRDefault="00964412" w:rsidP="00964412">
            <w:pPr>
              <w:ind w:left="57" w:right="57"/>
            </w:pPr>
            <w:r w:rsidRPr="0079306A">
              <w:rPr>
                <w:b/>
                <w:i/>
              </w:rPr>
              <w:t>Уметь:</w:t>
            </w:r>
            <w:r w:rsidRPr="0079306A">
              <w:t xml:space="preserve"> оказывать первую помощь </w:t>
            </w:r>
            <w:r w:rsidRPr="0079306A">
              <w:lastRenderedPageBreak/>
              <w:t>при отравлении наркотиками и лекарственными препаратами.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t>Тест № 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5.3</w:t>
            </w:r>
          </w:p>
        </w:tc>
      </w:tr>
      <w:tr w:rsidR="00964412" w:rsidRPr="0079306A" w:rsidTr="00964412">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10" w:hanging="10"/>
              <w:jc w:val="center"/>
              <w:rPr>
                <w:rFonts w:eastAsia="Times New Roman"/>
              </w:rPr>
            </w:pPr>
            <w:r w:rsidRPr="0079306A">
              <w:rPr>
                <w:rFonts w:eastAsia="Times New Roman"/>
              </w:rPr>
              <w:lastRenderedPageBreak/>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Заболевания, передающиеся половым путем</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t>Понятие о заболеваниях, передаваемых половым путем, и их опасность для здоровья человека. Характеристика наиболее распространенных заболеваний, передаваемых половым путем, и их профилактика. Понятие о синдроме приобретенного иммунодефицита (СПИД) и ВИЧ-инфекции, их профилактика.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pPr>
            <w:r w:rsidRPr="0079306A">
              <w:rPr>
                <w:b/>
                <w:i/>
              </w:rPr>
              <w:t>Получить представление:</w:t>
            </w:r>
            <w:r w:rsidRPr="0079306A">
              <w:t xml:space="preserve"> о заболеваниях, передающихся половым путем, и путях их профилактики.</w:t>
            </w:r>
          </w:p>
          <w:p w:rsidR="00964412" w:rsidRPr="0079306A" w:rsidRDefault="00964412" w:rsidP="00964412">
            <w:pPr>
              <w:ind w:left="57" w:right="57"/>
              <w:rPr>
                <w:smallCaps/>
              </w:rPr>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964412">
            <w:pPr>
              <w:jc w:val="center"/>
              <w:rPr>
                <w:rFonts w:eastAsia="Times New Roman"/>
              </w:rPr>
            </w:pPr>
            <w:r w:rsidRPr="0079306A">
              <w:rPr>
                <w:rFonts w:eastAsia="Times New Roman"/>
              </w:rPr>
              <w:t>Конспект</w:t>
            </w:r>
          </w:p>
        </w:tc>
      </w:tr>
    </w:tbl>
    <w:p w:rsidR="00964412" w:rsidRPr="0079306A" w:rsidRDefault="00964412" w:rsidP="00964412"/>
    <w:p w:rsidR="00964412" w:rsidRDefault="00964412" w:rsidP="00964412">
      <w:pPr>
        <w:pStyle w:val="ae"/>
      </w:pPr>
      <w:r>
        <w:rPr>
          <w:u w:val="single"/>
        </w:rPr>
        <w:t>Критерии оценки</w:t>
      </w:r>
    </w:p>
    <w:p w:rsidR="00964412" w:rsidRDefault="00964412" w:rsidP="00964412">
      <w:pPr>
        <w:pStyle w:val="ae"/>
      </w:pPr>
      <w:r>
        <w:rPr>
          <w:b/>
          <w:bCs/>
        </w:rPr>
        <w:t>Оценка устных ответов учащихся.</w:t>
      </w:r>
      <w:r>
        <w:br/>
      </w:r>
      <w:proofErr w:type="gramStart"/>
      <w: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b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br/>
      </w:r>
      <w:proofErr w:type="gramStart"/>
      <w: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t xml:space="preserve"> </w:t>
      </w:r>
      <w:proofErr w:type="gramStart"/>
      <w:r>
        <w:t>допустил не более одной</w:t>
      </w:r>
      <w:proofErr w:type="gramEnd"/>
      <w: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r>
        <w:br/>
      </w:r>
      <w:r>
        <w:lastRenderedPageBreak/>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br/>
      </w:r>
      <w:r>
        <w:b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64412" w:rsidRDefault="00964412" w:rsidP="00964412">
      <w:pPr>
        <w:pStyle w:val="ae"/>
      </w:pPr>
      <w:r>
        <w:rPr>
          <w:b/>
          <w:bCs/>
        </w:rPr>
        <w:t>Оценка письменных контрольных работ.</w:t>
      </w:r>
      <w:r>
        <w:br/>
        <w:t>Оценка «5» ставится за работу, выполненную полностью без ошибок и недочетов.</w:t>
      </w:r>
      <w:r>
        <w:br/>
        <w:t>Оценка «4» ставится за работу, выполненную полностью, но при наличии в ней не более одной негрубой ошибки и одного недочета, не более трех недочетов.</w:t>
      </w:r>
      <w:r>
        <w:b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br/>
        <w:t>Оценка «2» ставится, если число ошибок и недочетов превысило норму для оценки 3 или правильно выполнено менее 2/3 всей работы.</w:t>
      </w:r>
      <w:r>
        <w:br/>
      </w:r>
    </w:p>
    <w:p w:rsidR="00964412" w:rsidRDefault="00964412" w:rsidP="00964412">
      <w:pPr>
        <w:pStyle w:val="ae"/>
      </w:pPr>
      <w:r>
        <w:rPr>
          <w:b/>
          <w:bCs/>
        </w:rPr>
        <w:t>Оценка практических работ.</w:t>
      </w:r>
      <w:r>
        <w:b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r>
        <w:br/>
        <w:t>Оценка «4» ставится, если выполнены требования к оценке 5, но было допущено два-три недочета, не более одной негрубой ошибки и одного недочета.</w:t>
      </w:r>
      <w:r>
        <w:b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b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br/>
      </w:r>
    </w:p>
    <w:p w:rsidR="00964412" w:rsidRDefault="00964412" w:rsidP="00964412">
      <w:pPr>
        <w:pStyle w:val="ae"/>
      </w:pPr>
      <w:r>
        <w:t>Во всех случаях оценка снижается, если ученик не соблюдал правила техники безопасности.</w:t>
      </w:r>
    </w:p>
    <w:p w:rsidR="00964412" w:rsidRDefault="00964412" w:rsidP="00964412">
      <w:pPr>
        <w:pStyle w:val="ae"/>
      </w:pPr>
      <w:r>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t>обученности</w:t>
      </w:r>
      <w:proofErr w:type="spellEnd"/>
      <w:r>
        <w:t xml:space="preserve"> учащихся. Проверочные работы состоят из вопросов и заданий, соответствующих требованиям базового </w:t>
      </w:r>
      <w:proofErr w:type="gramStart"/>
      <w:r>
        <w:t>уровня</w:t>
      </w:r>
      <w:proofErr w:type="gramEnd"/>
      <w:r>
        <w:t xml:space="preserve"> как по объему, так и глубине.</w:t>
      </w:r>
    </w:p>
    <w:p w:rsidR="00964412" w:rsidRDefault="00964412" w:rsidP="00964412">
      <w:pPr>
        <w:pStyle w:val="ae"/>
      </w:pPr>
      <w:r>
        <w:rPr>
          <w:b/>
          <w:bCs/>
          <w:u w:val="single"/>
        </w:rPr>
        <w:t>Методы и формы обучения</w:t>
      </w:r>
    </w:p>
    <w:p w:rsidR="00964412" w:rsidRDefault="00964412" w:rsidP="00964412">
      <w:pPr>
        <w:pStyle w:val="ae"/>
      </w:pPr>
      <w:proofErr w:type="spellStart"/>
      <w:proofErr w:type="gramStart"/>
      <w:r>
        <w:lastRenderedPageBreak/>
        <w:t>Перцептивные</w:t>
      </w:r>
      <w:proofErr w:type="spellEnd"/>
      <w:r>
        <w:t>: (словесные, наглядные, практические) рассказ, лекция, беседа, семинары демонстрация, практические занятия.</w:t>
      </w:r>
      <w:proofErr w:type="gramEnd"/>
      <w:r>
        <w:t xml:space="preserve"> Соревнования. Ролевые игры.</w:t>
      </w:r>
      <w:r>
        <w:br/>
      </w:r>
      <w:proofErr w:type="gramStart"/>
      <w:r>
        <w:t>Логические</w:t>
      </w:r>
      <w:proofErr w:type="gramEnd"/>
      <w:r>
        <w:t xml:space="preserve">: (индуктивные и дедуктивные) логическое изложение и восприятие учебного материала учеником. (Анализ </w:t>
      </w:r>
      <w:proofErr w:type="spellStart"/>
      <w:r>
        <w:t>ситу¬ации</w:t>
      </w:r>
      <w:proofErr w:type="spellEnd"/>
      <w:r>
        <w:t>).</w:t>
      </w:r>
      <w:r>
        <w:br/>
        <w:t xml:space="preserve">Гностический: объяснительно-репродуктивный, информационно поисковый, исследовательский. </w:t>
      </w:r>
      <w:proofErr w:type="gramStart"/>
      <w:r>
        <w:t>(Реферат.</w:t>
      </w:r>
      <w:proofErr w:type="gramEnd"/>
      <w:r>
        <w:t xml:space="preserve"> Доклад. </w:t>
      </w:r>
      <w:proofErr w:type="gramStart"/>
      <w:r>
        <w:t>Проектное задание)</w:t>
      </w:r>
      <w:r>
        <w:br/>
        <w:t>Кибернетический: управления и самоуправления учебно-познавательной деятельностью.</w:t>
      </w:r>
      <w:proofErr w:type="gramEnd"/>
      <w:r>
        <w:br/>
        <w:t>Контроля и самоконтроля (</w:t>
      </w:r>
      <w:proofErr w:type="gramStart"/>
      <w:r>
        <w:t>устный</w:t>
      </w:r>
      <w:proofErr w:type="gramEnd"/>
      <w:r>
        <w:t>, письменный).</w:t>
      </w:r>
      <w:r>
        <w:br/>
        <w:t>Стимулирования и мотивации.</w:t>
      </w:r>
      <w:r>
        <w:br/>
        <w:t>Самостоятельной учебной деятельности.</w:t>
      </w:r>
      <w:r>
        <w:br/>
        <w:t>Фронтальная форма обучения, активно управляет восприятием информации, систематическим повторением и закреплением знаний учениками.</w:t>
      </w:r>
      <w:r>
        <w:br/>
        <w:t>Групповая форма обеспечивает учёт дифференцированных запросов учащихся.</w:t>
      </w:r>
      <w:r>
        <w:br/>
        <w:t>Индивидуальная работа в наибольшей мере помогает учесть особенности темпа работы каждого ученика.</w:t>
      </w:r>
    </w:p>
    <w:p w:rsidR="00964412" w:rsidRDefault="00964412" w:rsidP="00964412">
      <w:pPr>
        <w:pStyle w:val="ae"/>
      </w:pPr>
      <w:r>
        <w:rPr>
          <w:u w:val="single"/>
        </w:rPr>
        <w:t>В процессе изучения курса используются следующие формы промежуточного контроля:</w:t>
      </w:r>
      <w:r>
        <w:t xml:space="preserve"> тестовый контроль, проверочные работы, зачет.</w:t>
      </w:r>
    </w:p>
    <w:p w:rsidR="00964412" w:rsidRDefault="00964412" w:rsidP="00964412">
      <w:pPr>
        <w:pStyle w:val="ae"/>
      </w:pPr>
      <w:r>
        <w:t>Возможные виды самостоятельной работы учащихся: работа с учебником, анализ ситуации, сообщение, доклад, реферат, проект, творческие работы.</w:t>
      </w:r>
    </w:p>
    <w:p w:rsidR="00964412" w:rsidRDefault="00964412" w:rsidP="00964412">
      <w:pPr>
        <w:pStyle w:val="ae"/>
      </w:pPr>
      <w:r>
        <w:rPr>
          <w:u w:val="single"/>
        </w:rPr>
        <w:t xml:space="preserve">Основные </w:t>
      </w:r>
      <w:proofErr w:type="gramStart"/>
      <w:r>
        <w:rPr>
          <w:u w:val="single"/>
        </w:rPr>
        <w:t>технологии</w:t>
      </w:r>
      <w:proofErr w:type="gramEnd"/>
      <w:r>
        <w:rPr>
          <w:u w:val="single"/>
        </w:rPr>
        <w:t xml:space="preserve"> применяемые на уроке ОБЖ:</w:t>
      </w:r>
    </w:p>
    <w:p w:rsidR="00964412" w:rsidRDefault="00964412" w:rsidP="00964412">
      <w:pPr>
        <w:pStyle w:val="ae"/>
      </w:pPr>
      <w:proofErr w:type="spellStart"/>
      <w:r>
        <w:t>Здоровьесберегающая</w:t>
      </w:r>
      <w:proofErr w:type="spellEnd"/>
      <w:r>
        <w:t xml:space="preserve"> — формирования личности безопасного типа</w:t>
      </w:r>
    </w:p>
    <w:p w:rsidR="00964412" w:rsidRDefault="00964412" w:rsidP="00964412">
      <w:pPr>
        <w:pStyle w:val="ae"/>
      </w:pPr>
      <w:r>
        <w:t>Технология личностно-ориентированного образования</w:t>
      </w:r>
      <w:r>
        <w:br/>
        <w:t>Игровая — нацеленность на самоутверждение в обществе, стремление к розыгрышу, ориентация на речевую деятельность.</w:t>
      </w:r>
      <w:r>
        <w:br/>
      </w:r>
      <w:proofErr w:type="gramStart"/>
      <w:r>
        <w:t>Информационная</w:t>
      </w:r>
      <w:proofErr w:type="gramEnd"/>
      <w:r>
        <w:t xml:space="preserve"> — компьютерные и с использованием ТСО, сети INTERNET</w:t>
      </w:r>
    </w:p>
    <w:p w:rsidR="00964412" w:rsidRDefault="00964412" w:rsidP="00964412"/>
    <w:p w:rsidR="00964412" w:rsidRPr="0079306A" w:rsidRDefault="00964412" w:rsidP="00964412">
      <w:pPr>
        <w:sectPr w:rsidR="00964412" w:rsidRPr="0079306A" w:rsidSect="004A16C0">
          <w:pgSz w:w="16838" w:h="11906" w:orient="landscape" w:code="9"/>
          <w:pgMar w:top="1418" w:right="567" w:bottom="567" w:left="567" w:header="709" w:footer="709" w:gutter="0"/>
          <w:cols w:space="708"/>
          <w:docGrid w:linePitch="360"/>
        </w:sectPr>
      </w:pPr>
    </w:p>
    <w:p w:rsidR="006116C3" w:rsidRDefault="006116C3"/>
    <w:sectPr w:rsidR="006116C3" w:rsidSect="001A46F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DC0E26"/>
    <w:lvl w:ilvl="0">
      <w:start w:val="1"/>
      <w:numFmt w:val="decimal"/>
      <w:lvlText w:val="%1."/>
      <w:lvlJc w:val="left"/>
      <w:pPr>
        <w:tabs>
          <w:tab w:val="num" w:pos="1492"/>
        </w:tabs>
        <w:ind w:left="1492" w:hanging="360"/>
      </w:pPr>
    </w:lvl>
  </w:abstractNum>
  <w:abstractNum w:abstractNumId="1">
    <w:nsid w:val="FFFFFF7D"/>
    <w:multiLevelType w:val="singleLevel"/>
    <w:tmpl w:val="B0705E2A"/>
    <w:lvl w:ilvl="0">
      <w:start w:val="1"/>
      <w:numFmt w:val="decimal"/>
      <w:lvlText w:val="%1."/>
      <w:lvlJc w:val="left"/>
      <w:pPr>
        <w:tabs>
          <w:tab w:val="num" w:pos="1209"/>
        </w:tabs>
        <w:ind w:left="1209" w:hanging="360"/>
      </w:pPr>
    </w:lvl>
  </w:abstractNum>
  <w:abstractNum w:abstractNumId="2">
    <w:nsid w:val="FFFFFF7E"/>
    <w:multiLevelType w:val="singleLevel"/>
    <w:tmpl w:val="998072F2"/>
    <w:lvl w:ilvl="0">
      <w:start w:val="1"/>
      <w:numFmt w:val="decimal"/>
      <w:lvlText w:val="%1."/>
      <w:lvlJc w:val="left"/>
      <w:pPr>
        <w:tabs>
          <w:tab w:val="num" w:pos="926"/>
        </w:tabs>
        <w:ind w:left="926" w:hanging="360"/>
      </w:pPr>
    </w:lvl>
  </w:abstractNum>
  <w:abstractNum w:abstractNumId="3">
    <w:nsid w:val="FFFFFF7F"/>
    <w:multiLevelType w:val="singleLevel"/>
    <w:tmpl w:val="6ED6A25C"/>
    <w:lvl w:ilvl="0">
      <w:start w:val="1"/>
      <w:numFmt w:val="decimal"/>
      <w:lvlText w:val="%1."/>
      <w:lvlJc w:val="left"/>
      <w:pPr>
        <w:tabs>
          <w:tab w:val="num" w:pos="643"/>
        </w:tabs>
        <w:ind w:left="643" w:hanging="360"/>
      </w:pPr>
    </w:lvl>
  </w:abstractNum>
  <w:abstractNum w:abstractNumId="4">
    <w:nsid w:val="FFFFFF80"/>
    <w:multiLevelType w:val="singleLevel"/>
    <w:tmpl w:val="EB025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30C3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24E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9016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4E1C82"/>
    <w:lvl w:ilvl="0">
      <w:start w:val="1"/>
      <w:numFmt w:val="decimal"/>
      <w:lvlText w:val="%1."/>
      <w:lvlJc w:val="left"/>
      <w:pPr>
        <w:tabs>
          <w:tab w:val="num" w:pos="360"/>
        </w:tabs>
        <w:ind w:left="360" w:hanging="360"/>
      </w:pPr>
    </w:lvl>
  </w:abstractNum>
  <w:abstractNum w:abstractNumId="9">
    <w:nsid w:val="FFFFFF89"/>
    <w:multiLevelType w:val="singleLevel"/>
    <w:tmpl w:val="25EC52DC"/>
    <w:lvl w:ilvl="0">
      <w:start w:val="1"/>
      <w:numFmt w:val="bullet"/>
      <w:lvlText w:val=""/>
      <w:lvlJc w:val="left"/>
      <w:pPr>
        <w:tabs>
          <w:tab w:val="num" w:pos="360"/>
        </w:tabs>
        <w:ind w:left="360" w:hanging="360"/>
      </w:pPr>
      <w:rPr>
        <w:rFonts w:ascii="Symbol" w:hAnsi="Symbol" w:hint="default"/>
      </w:rPr>
    </w:lvl>
  </w:abstractNum>
  <w:abstractNum w:abstractNumId="10">
    <w:nsid w:val="10C052D0"/>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5D03F3"/>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9222D"/>
    <w:multiLevelType w:val="hybridMultilevel"/>
    <w:tmpl w:val="945CF5A0"/>
    <w:lvl w:ilvl="0" w:tplc="5E984080">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8D0727"/>
    <w:multiLevelType w:val="hybridMultilevel"/>
    <w:tmpl w:val="BEDE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827A3"/>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25C2"/>
    <w:multiLevelType w:val="hybridMultilevel"/>
    <w:tmpl w:val="10B08946"/>
    <w:lvl w:ilvl="0" w:tplc="E1DA0A48">
      <w:start w:val="14"/>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6">
    <w:nsid w:val="3812435D"/>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4864"/>
    <w:multiLevelType w:val="hybridMultilevel"/>
    <w:tmpl w:val="260AC0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9B7F69"/>
    <w:multiLevelType w:val="hybridMultilevel"/>
    <w:tmpl w:val="F7DA02D6"/>
    <w:lvl w:ilvl="0" w:tplc="EFCA98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12"/>
  </w:num>
  <w:num w:numId="15">
    <w:abstractNumId w:val="18"/>
  </w:num>
  <w:num w:numId="16">
    <w:abstractNumId w:val="10"/>
  </w:num>
  <w:num w:numId="17">
    <w:abstractNumId w:val="11"/>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1A46F6"/>
    <w:rsid w:val="00142F8E"/>
    <w:rsid w:val="0018728F"/>
    <w:rsid w:val="001A46F6"/>
    <w:rsid w:val="006116C3"/>
    <w:rsid w:val="008A1565"/>
    <w:rsid w:val="00964412"/>
    <w:rsid w:val="00AB1B62"/>
    <w:rsid w:val="00E8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64412"/>
    <w:rPr>
      <w:sz w:val="23"/>
      <w:szCs w:val="23"/>
      <w:shd w:val="clear" w:color="auto" w:fill="FFFFFF"/>
    </w:rPr>
  </w:style>
  <w:style w:type="character" w:customStyle="1" w:styleId="11pt">
    <w:name w:val="Основной текст + 11 pt"/>
    <w:rsid w:val="00964412"/>
    <w:rPr>
      <w:b w:val="0"/>
      <w:bCs w:val="0"/>
      <w:i w:val="0"/>
      <w:iCs w:val="0"/>
      <w:smallCaps w:val="0"/>
      <w:strike w:val="0"/>
      <w:spacing w:val="0"/>
      <w:sz w:val="22"/>
      <w:szCs w:val="22"/>
    </w:rPr>
  </w:style>
  <w:style w:type="character" w:customStyle="1" w:styleId="11pt0">
    <w:name w:val="Основной текст + 11 pt;Полужирный;Курсив"/>
    <w:rsid w:val="00964412"/>
    <w:rPr>
      <w:b/>
      <w:bCs/>
      <w:i/>
      <w:iCs/>
      <w:smallCaps w:val="0"/>
      <w:strike w:val="0"/>
      <w:spacing w:val="0"/>
      <w:sz w:val="22"/>
      <w:szCs w:val="22"/>
    </w:rPr>
  </w:style>
  <w:style w:type="paragraph" w:customStyle="1" w:styleId="1">
    <w:name w:val="Основной текст1"/>
    <w:basedOn w:val="a"/>
    <w:link w:val="a3"/>
    <w:rsid w:val="00964412"/>
    <w:pPr>
      <w:shd w:val="clear" w:color="auto" w:fill="FFFFFF"/>
      <w:spacing w:before="180" w:after="0" w:line="288" w:lineRule="exact"/>
      <w:ind w:firstLine="360"/>
      <w:jc w:val="both"/>
    </w:pPr>
    <w:rPr>
      <w:sz w:val="23"/>
      <w:szCs w:val="23"/>
    </w:rPr>
  </w:style>
  <w:style w:type="character" w:customStyle="1" w:styleId="2">
    <w:name w:val="Основной текст (2)_"/>
    <w:link w:val="20"/>
    <w:rsid w:val="00964412"/>
    <w:rPr>
      <w:sz w:val="23"/>
      <w:szCs w:val="23"/>
      <w:shd w:val="clear" w:color="auto" w:fill="FFFFFF"/>
    </w:rPr>
  </w:style>
  <w:style w:type="character" w:customStyle="1" w:styleId="211pt">
    <w:name w:val="Основной текст (2) + 11 pt"/>
    <w:rsid w:val="00964412"/>
    <w:rPr>
      <w:b w:val="0"/>
      <w:bCs w:val="0"/>
      <w:i w:val="0"/>
      <w:iCs w:val="0"/>
      <w:smallCaps w:val="0"/>
      <w:strike w:val="0"/>
      <w:spacing w:val="0"/>
      <w:sz w:val="22"/>
      <w:szCs w:val="22"/>
    </w:rPr>
  </w:style>
  <w:style w:type="paragraph" w:customStyle="1" w:styleId="20">
    <w:name w:val="Основной текст (2)"/>
    <w:basedOn w:val="a"/>
    <w:link w:val="2"/>
    <w:rsid w:val="00964412"/>
    <w:pPr>
      <w:shd w:val="clear" w:color="auto" w:fill="FFFFFF"/>
      <w:spacing w:after="0" w:line="0" w:lineRule="atLeast"/>
    </w:pPr>
    <w:rPr>
      <w:sz w:val="23"/>
      <w:szCs w:val="23"/>
    </w:rPr>
  </w:style>
  <w:style w:type="character" w:customStyle="1" w:styleId="8">
    <w:name w:val="Основной текст (8)_"/>
    <w:rsid w:val="00964412"/>
    <w:rPr>
      <w:b w:val="0"/>
      <w:bCs w:val="0"/>
      <w:i w:val="0"/>
      <w:iCs w:val="0"/>
      <w:smallCaps w:val="0"/>
      <w:strike w:val="0"/>
      <w:sz w:val="20"/>
      <w:szCs w:val="20"/>
    </w:rPr>
  </w:style>
  <w:style w:type="character" w:customStyle="1" w:styleId="7">
    <w:name w:val="Основной текст (7)_"/>
    <w:rsid w:val="00964412"/>
    <w:rPr>
      <w:b w:val="0"/>
      <w:bCs w:val="0"/>
      <w:i w:val="0"/>
      <w:iCs w:val="0"/>
      <w:smallCaps w:val="0"/>
      <w:strike w:val="0"/>
      <w:spacing w:val="0"/>
      <w:sz w:val="22"/>
      <w:szCs w:val="22"/>
    </w:rPr>
  </w:style>
  <w:style w:type="character" w:customStyle="1" w:styleId="80">
    <w:name w:val="Основной текст (8)"/>
    <w:rsid w:val="00964412"/>
    <w:rPr>
      <w:b w:val="0"/>
      <w:bCs w:val="0"/>
      <w:i w:val="0"/>
      <w:iCs w:val="0"/>
      <w:smallCaps w:val="0"/>
      <w:strike w:val="0"/>
      <w:spacing w:val="0"/>
      <w:sz w:val="20"/>
      <w:szCs w:val="20"/>
    </w:rPr>
  </w:style>
  <w:style w:type="character" w:customStyle="1" w:styleId="70">
    <w:name w:val="Основной текст (7)"/>
    <w:rsid w:val="00964412"/>
    <w:rPr>
      <w:b w:val="0"/>
      <w:bCs w:val="0"/>
      <w:i w:val="0"/>
      <w:iCs w:val="0"/>
      <w:smallCaps w:val="0"/>
      <w:strike w:val="0"/>
      <w:spacing w:val="0"/>
      <w:sz w:val="22"/>
      <w:szCs w:val="22"/>
    </w:rPr>
  </w:style>
  <w:style w:type="character" w:customStyle="1" w:styleId="12">
    <w:name w:val="Основной текст (12)_"/>
    <w:rsid w:val="00964412"/>
    <w:rPr>
      <w:b w:val="0"/>
      <w:bCs w:val="0"/>
      <w:i w:val="0"/>
      <w:iCs w:val="0"/>
      <w:smallCaps w:val="0"/>
      <w:strike w:val="0"/>
      <w:spacing w:val="20"/>
      <w:sz w:val="16"/>
      <w:szCs w:val="16"/>
    </w:rPr>
  </w:style>
  <w:style w:type="character" w:customStyle="1" w:styleId="120">
    <w:name w:val="Основной текст (12)"/>
    <w:rsid w:val="00964412"/>
    <w:rPr>
      <w:b w:val="0"/>
      <w:bCs w:val="0"/>
      <w:i w:val="0"/>
      <w:iCs w:val="0"/>
      <w:smallCaps w:val="0"/>
      <w:strike w:val="0"/>
      <w:spacing w:val="20"/>
      <w:sz w:val="16"/>
      <w:szCs w:val="16"/>
    </w:rPr>
  </w:style>
  <w:style w:type="character" w:customStyle="1" w:styleId="11pt2pt">
    <w:name w:val="Основной текст + 11 pt;Интервал 2 pt"/>
    <w:rsid w:val="00964412"/>
    <w:rPr>
      <w:b w:val="0"/>
      <w:bCs w:val="0"/>
      <w:i w:val="0"/>
      <w:iCs w:val="0"/>
      <w:smallCaps w:val="0"/>
      <w:strike w:val="0"/>
      <w:spacing w:val="40"/>
      <w:sz w:val="22"/>
      <w:szCs w:val="22"/>
    </w:rPr>
  </w:style>
  <w:style w:type="character" w:customStyle="1" w:styleId="71">
    <w:name w:val="Основной текст (7) + Не полужирный;Не курсив"/>
    <w:rsid w:val="00964412"/>
    <w:rPr>
      <w:b/>
      <w:bCs/>
      <w:i/>
      <w:iCs/>
      <w:smallCaps w:val="0"/>
      <w:strike w:val="0"/>
      <w:spacing w:val="0"/>
      <w:sz w:val="22"/>
      <w:szCs w:val="22"/>
    </w:rPr>
  </w:style>
  <w:style w:type="character" w:customStyle="1" w:styleId="15">
    <w:name w:val="Основной текст (15)_"/>
    <w:link w:val="150"/>
    <w:rsid w:val="00964412"/>
    <w:rPr>
      <w:sz w:val="21"/>
      <w:szCs w:val="21"/>
      <w:shd w:val="clear" w:color="auto" w:fill="FFFFFF"/>
    </w:rPr>
  </w:style>
  <w:style w:type="paragraph" w:customStyle="1" w:styleId="150">
    <w:name w:val="Основной текст (15)"/>
    <w:basedOn w:val="a"/>
    <w:link w:val="15"/>
    <w:rsid w:val="00964412"/>
    <w:pPr>
      <w:shd w:val="clear" w:color="auto" w:fill="FFFFFF"/>
      <w:spacing w:after="0" w:line="0" w:lineRule="atLeast"/>
    </w:pPr>
    <w:rPr>
      <w:sz w:val="21"/>
      <w:szCs w:val="21"/>
    </w:rPr>
  </w:style>
  <w:style w:type="character" w:customStyle="1" w:styleId="11pt1">
    <w:name w:val="Основной текст + 11 pt;Полужирный"/>
    <w:rsid w:val="00964412"/>
    <w:rPr>
      <w:b/>
      <w:bCs/>
      <w:i w:val="0"/>
      <w:iCs w:val="0"/>
      <w:smallCaps w:val="0"/>
      <w:strike w:val="0"/>
      <w:spacing w:val="0"/>
      <w:sz w:val="22"/>
      <w:szCs w:val="22"/>
    </w:rPr>
  </w:style>
  <w:style w:type="character" w:customStyle="1" w:styleId="8pt1pt">
    <w:name w:val="Основной текст + 8 pt;Интервал 1 pt"/>
    <w:rsid w:val="00964412"/>
    <w:rPr>
      <w:b w:val="0"/>
      <w:bCs w:val="0"/>
      <w:i w:val="0"/>
      <w:iCs w:val="0"/>
      <w:smallCaps w:val="0"/>
      <w:strike w:val="0"/>
      <w:spacing w:val="20"/>
      <w:sz w:val="16"/>
      <w:szCs w:val="16"/>
    </w:rPr>
  </w:style>
  <w:style w:type="character" w:customStyle="1" w:styleId="10pt">
    <w:name w:val="Основной текст + 10 pt"/>
    <w:rsid w:val="00964412"/>
    <w:rPr>
      <w:b w:val="0"/>
      <w:bCs w:val="0"/>
      <w:i w:val="0"/>
      <w:iCs w:val="0"/>
      <w:smallCaps w:val="0"/>
      <w:strike w:val="0"/>
      <w:spacing w:val="0"/>
      <w:sz w:val="20"/>
      <w:szCs w:val="20"/>
    </w:rPr>
  </w:style>
  <w:style w:type="character" w:customStyle="1" w:styleId="81pt">
    <w:name w:val="Основной текст (8) + Интервал 1 pt"/>
    <w:rsid w:val="00964412"/>
    <w:rPr>
      <w:b w:val="0"/>
      <w:bCs w:val="0"/>
      <w:i w:val="0"/>
      <w:iCs w:val="0"/>
      <w:smallCaps w:val="0"/>
      <w:strike w:val="0"/>
      <w:spacing w:val="30"/>
      <w:sz w:val="20"/>
      <w:szCs w:val="20"/>
    </w:rPr>
  </w:style>
  <w:style w:type="table" w:styleId="a4">
    <w:name w:val="Table Grid"/>
    <w:basedOn w:val="a1"/>
    <w:rsid w:val="00964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rsid w:val="009644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964412"/>
    <w:rPr>
      <w:rFonts w:ascii="Times New Roman" w:eastAsia="Times New Roman" w:hAnsi="Times New Roman" w:cs="Times New Roman"/>
      <w:sz w:val="20"/>
      <w:szCs w:val="20"/>
    </w:rPr>
  </w:style>
  <w:style w:type="character" w:styleId="a7">
    <w:name w:val="footnote reference"/>
    <w:semiHidden/>
    <w:rsid w:val="00964412"/>
    <w:rPr>
      <w:vertAlign w:val="superscript"/>
    </w:rPr>
  </w:style>
  <w:style w:type="character" w:customStyle="1" w:styleId="dash041e005f0431005f044b005f0447005f043d005f044b005f0439005f005fchar1char1">
    <w:name w:val="dash041e_005f0431_005f044b_005f0447_005f043d_005f044b_005f0439_005f_005fchar1__char1"/>
    <w:rsid w:val="0096441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6441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96441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96441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964412"/>
    <w:rPr>
      <w:rFonts w:ascii="Times New Roman" w:hAnsi="Times New Roman" w:cs="Times New Roman" w:hint="default"/>
      <w:strike w:val="0"/>
      <w:dstrike w:val="0"/>
      <w:sz w:val="20"/>
      <w:szCs w:val="20"/>
      <w:u w:val="none"/>
      <w:effect w:val="none"/>
    </w:rPr>
  </w:style>
  <w:style w:type="character" w:customStyle="1" w:styleId="10">
    <w:name w:val="Заголовок №1_"/>
    <w:link w:val="11"/>
    <w:rsid w:val="00964412"/>
    <w:rPr>
      <w:sz w:val="23"/>
      <w:szCs w:val="23"/>
      <w:shd w:val="clear" w:color="auto" w:fill="FFFFFF"/>
    </w:rPr>
  </w:style>
  <w:style w:type="paragraph" w:customStyle="1" w:styleId="11">
    <w:name w:val="Заголовок №1"/>
    <w:basedOn w:val="a"/>
    <w:link w:val="10"/>
    <w:rsid w:val="00964412"/>
    <w:pPr>
      <w:shd w:val="clear" w:color="auto" w:fill="FFFFFF"/>
      <w:spacing w:after="0" w:line="0" w:lineRule="atLeast"/>
      <w:outlineLvl w:val="0"/>
    </w:pPr>
    <w:rPr>
      <w:sz w:val="23"/>
      <w:szCs w:val="23"/>
    </w:rPr>
  </w:style>
  <w:style w:type="paragraph" w:styleId="a8">
    <w:name w:val="header"/>
    <w:basedOn w:val="a"/>
    <w:link w:val="a9"/>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9">
    <w:name w:val="Верхний колонтитул Знак"/>
    <w:basedOn w:val="a0"/>
    <w:link w:val="a8"/>
    <w:uiPriority w:val="99"/>
    <w:semiHidden/>
    <w:rsid w:val="00964412"/>
    <w:rPr>
      <w:rFonts w:ascii="Times New Roman" w:eastAsia="Calibri" w:hAnsi="Times New Roman" w:cs="Times New Roman"/>
      <w:lang w:eastAsia="ru-RU"/>
    </w:rPr>
  </w:style>
  <w:style w:type="paragraph" w:styleId="aa">
    <w:name w:val="footer"/>
    <w:basedOn w:val="a"/>
    <w:link w:val="ab"/>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b">
    <w:name w:val="Нижний колонтитул Знак"/>
    <w:basedOn w:val="a0"/>
    <w:link w:val="aa"/>
    <w:uiPriority w:val="99"/>
    <w:semiHidden/>
    <w:rsid w:val="00964412"/>
    <w:rPr>
      <w:rFonts w:ascii="Times New Roman" w:eastAsia="Calibri" w:hAnsi="Times New Roman" w:cs="Times New Roman"/>
      <w:lang w:eastAsia="ru-RU"/>
    </w:rPr>
  </w:style>
  <w:style w:type="paragraph" w:styleId="ac">
    <w:name w:val="Balloon Text"/>
    <w:basedOn w:val="a"/>
    <w:link w:val="ad"/>
    <w:uiPriority w:val="99"/>
    <w:semiHidden/>
    <w:unhideWhenUsed/>
    <w:rsid w:val="00964412"/>
    <w:pPr>
      <w:spacing w:after="0" w:line="240" w:lineRule="auto"/>
      <w:ind w:firstLine="709"/>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64412"/>
    <w:rPr>
      <w:rFonts w:ascii="Tahoma" w:eastAsia="Calibri" w:hAnsi="Tahoma" w:cs="Tahoma"/>
      <w:sz w:val="16"/>
      <w:szCs w:val="16"/>
      <w:lang w:eastAsia="ru-RU"/>
    </w:rPr>
  </w:style>
  <w:style w:type="paragraph" w:styleId="ae">
    <w:name w:val="Normal (Web)"/>
    <w:basedOn w:val="a"/>
    <w:uiPriority w:val="99"/>
    <w:semiHidden/>
    <w:unhideWhenUsed/>
    <w:rsid w:val="009644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82</Pages>
  <Words>23678</Words>
  <Characters>134971</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2014-04-04T11:12:00Z</dcterms:created>
  <dcterms:modified xsi:type="dcterms:W3CDTF">2014-04-07T10:01:00Z</dcterms:modified>
</cp:coreProperties>
</file>